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04" w:rsidRDefault="00EB3804" w:rsidP="00EB3804">
      <w:pPr>
        <w:spacing w:after="0" w:line="240" w:lineRule="auto"/>
        <w:jc w:val="center"/>
        <w:rPr>
          <w:b/>
          <w:sz w:val="28"/>
          <w:szCs w:val="28"/>
        </w:rPr>
      </w:pPr>
      <w:r>
        <w:rPr>
          <w:noProof/>
          <w:lang w:eastAsia="cs-CZ"/>
        </w:rPr>
        <w:drawing>
          <wp:inline distT="0" distB="0" distL="0" distR="0">
            <wp:extent cx="5248275" cy="16573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48275" cy="1657350"/>
                    </a:xfrm>
                    <a:prstGeom prst="rect">
                      <a:avLst/>
                    </a:prstGeom>
                    <a:noFill/>
                    <a:ln>
                      <a:noFill/>
                    </a:ln>
                  </pic:spPr>
                </pic:pic>
              </a:graphicData>
            </a:graphic>
          </wp:inline>
        </w:drawing>
      </w:r>
    </w:p>
    <w:p w:rsidR="00EB3804" w:rsidRDefault="00EB3804" w:rsidP="00EB3804">
      <w:pPr>
        <w:spacing w:after="0" w:line="240" w:lineRule="auto"/>
        <w:rPr>
          <w:b/>
          <w:sz w:val="28"/>
          <w:szCs w:val="28"/>
        </w:rPr>
      </w:pPr>
    </w:p>
    <w:p w:rsidR="00F91551" w:rsidRPr="00F91551" w:rsidRDefault="00F91551" w:rsidP="00F91551">
      <w:pPr>
        <w:spacing w:after="0" w:line="240" w:lineRule="auto"/>
        <w:jc w:val="center"/>
        <w:rPr>
          <w:b/>
          <w:sz w:val="60"/>
          <w:szCs w:val="60"/>
        </w:rPr>
      </w:pPr>
      <w:r w:rsidRPr="00F91551">
        <w:rPr>
          <w:b/>
          <w:sz w:val="60"/>
          <w:szCs w:val="60"/>
        </w:rPr>
        <w:t>Tyfloservis</w:t>
      </w:r>
      <w:r w:rsidR="003F3DF6">
        <w:rPr>
          <w:b/>
          <w:sz w:val="60"/>
          <w:szCs w:val="60"/>
        </w:rPr>
        <w:t>, o.p.s.</w:t>
      </w:r>
    </w:p>
    <w:p w:rsidR="00F91551" w:rsidRPr="00F91551" w:rsidRDefault="00F91551" w:rsidP="00F91551">
      <w:pPr>
        <w:spacing w:after="0" w:line="240" w:lineRule="auto"/>
        <w:jc w:val="center"/>
        <w:rPr>
          <w:b/>
          <w:sz w:val="40"/>
          <w:szCs w:val="40"/>
        </w:rPr>
      </w:pPr>
      <w:r w:rsidRPr="00F91551">
        <w:rPr>
          <w:b/>
          <w:sz w:val="40"/>
          <w:szCs w:val="40"/>
        </w:rPr>
        <w:t>rehabilitace nevidomých</w:t>
      </w:r>
      <w:r w:rsidR="00EC68AD">
        <w:rPr>
          <w:b/>
          <w:sz w:val="40"/>
          <w:szCs w:val="40"/>
        </w:rPr>
        <w:t xml:space="preserve"> a </w:t>
      </w:r>
      <w:r w:rsidRPr="00F91551">
        <w:rPr>
          <w:b/>
          <w:sz w:val="40"/>
          <w:szCs w:val="40"/>
        </w:rPr>
        <w:t>slabozrakých</w:t>
      </w: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jc w:val="center"/>
        <w:rPr>
          <w:b/>
          <w:sz w:val="80"/>
          <w:szCs w:val="80"/>
        </w:rPr>
      </w:pPr>
      <w:r>
        <w:rPr>
          <w:b/>
          <w:sz w:val="80"/>
          <w:szCs w:val="80"/>
        </w:rPr>
        <w:t>Výroční zpráva 2017</w:t>
      </w: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p>
    <w:p w:rsidR="00EB3804" w:rsidRDefault="00EB3804" w:rsidP="00EB3804">
      <w:pPr>
        <w:spacing w:after="0" w:line="240" w:lineRule="auto"/>
        <w:rPr>
          <w:b/>
          <w:sz w:val="28"/>
          <w:szCs w:val="28"/>
        </w:rPr>
      </w:pPr>
      <w:r>
        <w:rPr>
          <w:b/>
          <w:sz w:val="28"/>
          <w:szCs w:val="28"/>
        </w:rPr>
        <w:br w:type="page"/>
      </w:r>
    </w:p>
    <w:p w:rsidR="00EB3804" w:rsidRPr="00EB3804" w:rsidRDefault="00EB3804" w:rsidP="00EB3804">
      <w:pPr>
        <w:spacing w:after="0"/>
        <w:rPr>
          <w:b/>
          <w:sz w:val="28"/>
          <w:szCs w:val="28"/>
        </w:rPr>
      </w:pPr>
      <w:r w:rsidRPr="00EB3804">
        <w:rPr>
          <w:b/>
          <w:sz w:val="28"/>
          <w:szCs w:val="28"/>
        </w:rPr>
        <w:lastRenderedPageBreak/>
        <w:t>Obsah</w:t>
      </w:r>
    </w:p>
    <w:p w:rsidR="00EB3804" w:rsidRPr="00EB3804" w:rsidRDefault="00EB3804" w:rsidP="00EB3804">
      <w:pPr>
        <w:spacing w:after="0"/>
        <w:rPr>
          <w:sz w:val="20"/>
          <w:szCs w:val="20"/>
        </w:rPr>
      </w:pPr>
    </w:p>
    <w:p w:rsidR="00EB3804" w:rsidRPr="00EB3804" w:rsidRDefault="00EB3804" w:rsidP="00B75925">
      <w:pPr>
        <w:tabs>
          <w:tab w:val="right" w:leader="dot" w:pos="8505"/>
          <w:tab w:val="right" w:pos="9072"/>
        </w:tabs>
        <w:spacing w:after="0"/>
        <w:rPr>
          <w:sz w:val="20"/>
          <w:szCs w:val="20"/>
        </w:rPr>
      </w:pPr>
      <w:r w:rsidRPr="00EB3804">
        <w:rPr>
          <w:sz w:val="20"/>
          <w:szCs w:val="20"/>
        </w:rPr>
        <w:t>Úvodem</w:t>
      </w:r>
      <w:r w:rsidR="00B75925">
        <w:rPr>
          <w:sz w:val="20"/>
          <w:szCs w:val="20"/>
        </w:rPr>
        <w:tab/>
      </w:r>
      <w:r w:rsidR="00A25296">
        <w:rPr>
          <w:sz w:val="20"/>
          <w:szCs w:val="20"/>
        </w:rPr>
        <w:t>3</w:t>
      </w:r>
    </w:p>
    <w:p w:rsidR="00DE34ED" w:rsidRPr="00DE34ED" w:rsidRDefault="00DE34ED" w:rsidP="00B75925">
      <w:pPr>
        <w:tabs>
          <w:tab w:val="right" w:leader="dot" w:pos="8505"/>
          <w:tab w:val="right" w:pos="9072"/>
        </w:tabs>
        <w:spacing w:after="0"/>
        <w:rPr>
          <w:sz w:val="20"/>
          <w:szCs w:val="20"/>
        </w:rPr>
      </w:pPr>
      <w:r w:rsidRPr="00DE34ED">
        <w:rPr>
          <w:sz w:val="20"/>
          <w:szCs w:val="20"/>
        </w:rPr>
        <w:t>Představujeme</w:t>
      </w:r>
      <w:r w:rsidR="00A25296">
        <w:rPr>
          <w:sz w:val="20"/>
          <w:szCs w:val="20"/>
        </w:rPr>
        <w:tab/>
        <w:t>4</w:t>
      </w:r>
    </w:p>
    <w:p w:rsidR="00EB3804" w:rsidRPr="00EB3804" w:rsidRDefault="00DE34ED" w:rsidP="00B75925">
      <w:pPr>
        <w:tabs>
          <w:tab w:val="right" w:leader="dot" w:pos="8505"/>
          <w:tab w:val="right" w:pos="9072"/>
        </w:tabs>
        <w:spacing w:after="0"/>
        <w:rPr>
          <w:sz w:val="20"/>
          <w:szCs w:val="20"/>
        </w:rPr>
      </w:pPr>
      <w:r>
        <w:rPr>
          <w:sz w:val="20"/>
          <w:szCs w:val="20"/>
        </w:rPr>
        <w:t>Rok 2017</w:t>
      </w:r>
      <w:r w:rsidR="00EC68AD">
        <w:rPr>
          <w:sz w:val="20"/>
          <w:szCs w:val="20"/>
        </w:rPr>
        <w:t xml:space="preserve"> v </w:t>
      </w:r>
      <w:r w:rsidR="00EB3804" w:rsidRPr="00EB3804">
        <w:rPr>
          <w:sz w:val="20"/>
          <w:szCs w:val="20"/>
        </w:rPr>
        <w:t>Tyfloservisu</w:t>
      </w:r>
      <w:r w:rsidR="00A25296">
        <w:rPr>
          <w:sz w:val="20"/>
          <w:szCs w:val="20"/>
        </w:rPr>
        <w:tab/>
        <w:t>5</w:t>
      </w:r>
    </w:p>
    <w:p w:rsidR="00EB3804" w:rsidRPr="00DE34ED" w:rsidRDefault="00EB3804" w:rsidP="00B75925">
      <w:pPr>
        <w:tabs>
          <w:tab w:val="right" w:leader="dot" w:pos="8505"/>
          <w:tab w:val="right" w:pos="9072"/>
        </w:tabs>
        <w:spacing w:after="0"/>
        <w:rPr>
          <w:sz w:val="20"/>
          <w:szCs w:val="20"/>
        </w:rPr>
      </w:pPr>
      <w:r w:rsidRPr="00DE34ED">
        <w:rPr>
          <w:sz w:val="20"/>
          <w:szCs w:val="20"/>
        </w:rPr>
        <w:t>Tyfloservis, o.p.s. (poslání, základní údaje, organizační struktura, strategické cíle)</w:t>
      </w:r>
      <w:r w:rsidR="00A25296">
        <w:rPr>
          <w:sz w:val="20"/>
          <w:szCs w:val="20"/>
        </w:rPr>
        <w:tab/>
        <w:t>6</w:t>
      </w:r>
    </w:p>
    <w:p w:rsidR="00EB3804" w:rsidRPr="00DE34ED" w:rsidRDefault="00EB3804" w:rsidP="00B75925">
      <w:pPr>
        <w:tabs>
          <w:tab w:val="right" w:leader="dot" w:pos="8505"/>
          <w:tab w:val="right" w:pos="9072"/>
        </w:tabs>
        <w:spacing w:after="0"/>
        <w:rPr>
          <w:sz w:val="20"/>
          <w:szCs w:val="20"/>
        </w:rPr>
      </w:pPr>
      <w:r w:rsidRPr="00DE34ED">
        <w:rPr>
          <w:sz w:val="20"/>
          <w:szCs w:val="20"/>
        </w:rPr>
        <w:t>Služby Tyfloservisu</w:t>
      </w:r>
      <w:r w:rsidR="00A25296">
        <w:rPr>
          <w:sz w:val="20"/>
          <w:szCs w:val="20"/>
        </w:rPr>
        <w:tab/>
        <w:t>9</w:t>
      </w:r>
    </w:p>
    <w:p w:rsidR="00EB3804" w:rsidRPr="00DE34ED" w:rsidRDefault="00EB3804" w:rsidP="00B75925">
      <w:pPr>
        <w:tabs>
          <w:tab w:val="right" w:leader="dot" w:pos="8505"/>
          <w:tab w:val="right" w:pos="9072"/>
        </w:tabs>
        <w:spacing w:after="0"/>
        <w:rPr>
          <w:sz w:val="20"/>
          <w:szCs w:val="20"/>
        </w:rPr>
      </w:pPr>
      <w:r w:rsidRPr="00DE34ED">
        <w:rPr>
          <w:sz w:val="20"/>
          <w:szCs w:val="20"/>
        </w:rPr>
        <w:t>Zpráva</w:t>
      </w:r>
      <w:r w:rsidR="00107E83">
        <w:rPr>
          <w:sz w:val="20"/>
          <w:szCs w:val="20"/>
        </w:rPr>
        <w:t xml:space="preserve"> o </w:t>
      </w:r>
      <w:r w:rsidRPr="00DE34ED">
        <w:rPr>
          <w:sz w:val="20"/>
          <w:szCs w:val="20"/>
        </w:rPr>
        <w:t>činnosti</w:t>
      </w:r>
      <w:r w:rsidR="00A25296">
        <w:rPr>
          <w:sz w:val="20"/>
          <w:szCs w:val="20"/>
        </w:rPr>
        <w:tab/>
        <w:t>11</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Zdravotně-edukační služby</w:t>
      </w:r>
      <w:r w:rsidR="00A25296">
        <w:rPr>
          <w:sz w:val="20"/>
          <w:szCs w:val="20"/>
        </w:rPr>
        <w:tab/>
        <w:t>11</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Sociální rehabilitace</w:t>
      </w:r>
      <w:r w:rsidR="00A25296">
        <w:rPr>
          <w:sz w:val="20"/>
          <w:szCs w:val="20"/>
        </w:rPr>
        <w:tab/>
        <w:t>13</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Další aktivity</w:t>
      </w:r>
      <w:r w:rsidR="00A25296">
        <w:rPr>
          <w:sz w:val="20"/>
          <w:szCs w:val="20"/>
        </w:rPr>
        <w:tab/>
        <w:t>15</w:t>
      </w:r>
    </w:p>
    <w:p w:rsidR="00A25296" w:rsidRDefault="00A25296" w:rsidP="00B75925">
      <w:pPr>
        <w:tabs>
          <w:tab w:val="left" w:pos="567"/>
          <w:tab w:val="right" w:leader="dot" w:pos="8505"/>
          <w:tab w:val="right" w:pos="9072"/>
        </w:tabs>
        <w:spacing w:after="0"/>
        <w:rPr>
          <w:sz w:val="20"/>
          <w:szCs w:val="20"/>
        </w:rPr>
      </w:pPr>
      <w:r>
        <w:rPr>
          <w:sz w:val="20"/>
          <w:szCs w:val="20"/>
        </w:rPr>
        <w:t>Kontroly</w:t>
      </w:r>
      <w:r>
        <w:rPr>
          <w:sz w:val="20"/>
          <w:szCs w:val="20"/>
        </w:rPr>
        <w:tab/>
        <w:t>21</w:t>
      </w:r>
    </w:p>
    <w:p w:rsidR="00EB3804" w:rsidRPr="00EB3804" w:rsidRDefault="00EB3804" w:rsidP="00B75925">
      <w:pPr>
        <w:tabs>
          <w:tab w:val="left" w:pos="567"/>
          <w:tab w:val="right" w:leader="dot" w:pos="8505"/>
          <w:tab w:val="right" w:pos="9072"/>
        </w:tabs>
        <w:spacing w:after="0"/>
        <w:rPr>
          <w:sz w:val="20"/>
          <w:szCs w:val="20"/>
        </w:rPr>
      </w:pPr>
      <w:r w:rsidRPr="00EB3804">
        <w:rPr>
          <w:sz w:val="20"/>
          <w:szCs w:val="20"/>
        </w:rPr>
        <w:t>Příběhy klientů</w:t>
      </w:r>
      <w:r w:rsidR="00A25296">
        <w:rPr>
          <w:sz w:val="20"/>
          <w:szCs w:val="20"/>
        </w:rPr>
        <w:tab/>
        <w:t>23</w:t>
      </w:r>
    </w:p>
    <w:p w:rsidR="00EB3804" w:rsidRPr="00EB3804" w:rsidRDefault="00EB3804" w:rsidP="00B75925">
      <w:pPr>
        <w:tabs>
          <w:tab w:val="left" w:pos="567"/>
          <w:tab w:val="right" w:leader="dot" w:pos="8505"/>
          <w:tab w:val="right" w:pos="9072"/>
        </w:tabs>
        <w:spacing w:after="0"/>
        <w:rPr>
          <w:sz w:val="20"/>
          <w:szCs w:val="20"/>
        </w:rPr>
      </w:pPr>
      <w:r w:rsidRPr="00EB3804">
        <w:rPr>
          <w:sz w:val="20"/>
          <w:szCs w:val="20"/>
        </w:rPr>
        <w:t>Poděkování krajských středisek</w:t>
      </w:r>
      <w:r w:rsidR="00A25296">
        <w:rPr>
          <w:sz w:val="20"/>
          <w:szCs w:val="20"/>
        </w:rPr>
        <w:tab/>
        <w:t>25</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Brno</w:t>
      </w:r>
      <w:r w:rsidR="00A25296">
        <w:rPr>
          <w:sz w:val="20"/>
          <w:szCs w:val="20"/>
        </w:rPr>
        <w:tab/>
        <w:t>24</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České Budějovice</w:t>
      </w:r>
      <w:r w:rsidR="00A25296">
        <w:rPr>
          <w:sz w:val="20"/>
          <w:szCs w:val="20"/>
        </w:rPr>
        <w:tab/>
        <w:t>2</w:t>
      </w:r>
      <w:r w:rsidR="0093660F">
        <w:rPr>
          <w:sz w:val="20"/>
          <w:szCs w:val="20"/>
        </w:rPr>
        <w:t>6</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Hradec Králové</w:t>
      </w:r>
      <w:r w:rsidR="0093660F">
        <w:rPr>
          <w:sz w:val="20"/>
          <w:szCs w:val="20"/>
        </w:rPr>
        <w:tab/>
        <w:t>28</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Jihlava</w:t>
      </w:r>
      <w:r w:rsidR="00A25296">
        <w:rPr>
          <w:sz w:val="20"/>
          <w:szCs w:val="20"/>
        </w:rPr>
        <w:tab/>
      </w:r>
      <w:r w:rsidR="0093660F">
        <w:rPr>
          <w:sz w:val="20"/>
          <w:szCs w:val="20"/>
        </w:rPr>
        <w:t>30</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Karlovy Vary</w:t>
      </w:r>
      <w:r w:rsidR="0093660F">
        <w:rPr>
          <w:sz w:val="20"/>
          <w:szCs w:val="20"/>
        </w:rPr>
        <w:tab/>
        <w:t>31</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Liberec</w:t>
      </w:r>
      <w:r w:rsidR="0093660F">
        <w:rPr>
          <w:sz w:val="20"/>
          <w:szCs w:val="20"/>
        </w:rPr>
        <w:tab/>
        <w:t>32</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Olomouc</w:t>
      </w:r>
      <w:r w:rsidR="0093660F">
        <w:rPr>
          <w:sz w:val="20"/>
          <w:szCs w:val="20"/>
        </w:rPr>
        <w:tab/>
        <w:t>33</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Ostrava</w:t>
      </w:r>
      <w:r w:rsidR="0093660F">
        <w:rPr>
          <w:sz w:val="20"/>
          <w:szCs w:val="20"/>
        </w:rPr>
        <w:tab/>
        <w:t>35</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Pardubice</w:t>
      </w:r>
      <w:r w:rsidR="00A25296">
        <w:rPr>
          <w:sz w:val="20"/>
          <w:szCs w:val="20"/>
        </w:rPr>
        <w:tab/>
        <w:t>3</w:t>
      </w:r>
      <w:r w:rsidR="0093660F">
        <w:rPr>
          <w:sz w:val="20"/>
          <w:szCs w:val="20"/>
        </w:rPr>
        <w:t>7</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Plzeň</w:t>
      </w:r>
      <w:r w:rsidR="0093660F">
        <w:rPr>
          <w:sz w:val="20"/>
          <w:szCs w:val="20"/>
        </w:rPr>
        <w:tab/>
        <w:t>38</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Praha</w:t>
      </w:r>
      <w:r w:rsidR="00EC68AD">
        <w:rPr>
          <w:sz w:val="20"/>
          <w:szCs w:val="20"/>
        </w:rPr>
        <w:t xml:space="preserve"> a </w:t>
      </w:r>
      <w:r w:rsidRPr="00EB3804">
        <w:rPr>
          <w:sz w:val="20"/>
          <w:szCs w:val="20"/>
        </w:rPr>
        <w:t>střední Čechy</w:t>
      </w:r>
      <w:r w:rsidR="00A25296">
        <w:rPr>
          <w:sz w:val="20"/>
          <w:szCs w:val="20"/>
        </w:rPr>
        <w:tab/>
        <w:t>4</w:t>
      </w:r>
      <w:r w:rsidR="0093660F">
        <w:rPr>
          <w:sz w:val="20"/>
          <w:szCs w:val="20"/>
        </w:rPr>
        <w:t>0</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Ústí nad Labem</w:t>
      </w:r>
      <w:r w:rsidR="0093660F">
        <w:rPr>
          <w:sz w:val="20"/>
          <w:szCs w:val="20"/>
        </w:rPr>
        <w:tab/>
        <w:t>42</w:t>
      </w:r>
    </w:p>
    <w:p w:rsidR="00EB3804" w:rsidRPr="00EB3804" w:rsidRDefault="00EB3804" w:rsidP="00B75925">
      <w:pPr>
        <w:tabs>
          <w:tab w:val="left" w:pos="284"/>
          <w:tab w:val="right" w:leader="dot" w:pos="8505"/>
          <w:tab w:val="right" w:pos="9072"/>
        </w:tabs>
        <w:spacing w:after="0"/>
        <w:rPr>
          <w:sz w:val="20"/>
          <w:szCs w:val="20"/>
        </w:rPr>
      </w:pPr>
      <w:r w:rsidRPr="00EB3804">
        <w:rPr>
          <w:sz w:val="20"/>
          <w:szCs w:val="20"/>
        </w:rPr>
        <w:tab/>
        <w:t>Zlín</w:t>
      </w:r>
      <w:r w:rsidR="0093660F">
        <w:rPr>
          <w:sz w:val="20"/>
          <w:szCs w:val="20"/>
        </w:rPr>
        <w:tab/>
        <w:t>44</w:t>
      </w:r>
    </w:p>
    <w:p w:rsidR="00EB3804" w:rsidRPr="00EB3804" w:rsidRDefault="00EB3804" w:rsidP="00B75925">
      <w:pPr>
        <w:tabs>
          <w:tab w:val="right" w:leader="dot" w:pos="8505"/>
          <w:tab w:val="right" w:pos="9072"/>
        </w:tabs>
        <w:spacing w:after="0"/>
        <w:rPr>
          <w:sz w:val="20"/>
          <w:szCs w:val="20"/>
        </w:rPr>
      </w:pPr>
      <w:r w:rsidRPr="00EB3804">
        <w:rPr>
          <w:sz w:val="20"/>
          <w:szCs w:val="20"/>
        </w:rPr>
        <w:t>Financování činnosti Tyfloservisu</w:t>
      </w:r>
      <w:r w:rsidR="0093660F">
        <w:rPr>
          <w:sz w:val="20"/>
          <w:szCs w:val="20"/>
        </w:rPr>
        <w:tab/>
        <w:t>45</w:t>
      </w:r>
    </w:p>
    <w:p w:rsidR="00EB3804" w:rsidRPr="00EB3804" w:rsidRDefault="00EB3804" w:rsidP="00B75925">
      <w:pPr>
        <w:tabs>
          <w:tab w:val="right" w:leader="dot" w:pos="8505"/>
          <w:tab w:val="right" w:pos="9072"/>
        </w:tabs>
        <w:spacing w:after="0"/>
        <w:rPr>
          <w:sz w:val="20"/>
          <w:szCs w:val="20"/>
        </w:rPr>
      </w:pPr>
      <w:r w:rsidRPr="00EB3804">
        <w:rPr>
          <w:sz w:val="20"/>
          <w:szCs w:val="20"/>
        </w:rPr>
        <w:t>Finanční zpráva</w:t>
      </w:r>
      <w:r w:rsidR="00177E9D">
        <w:rPr>
          <w:sz w:val="20"/>
          <w:szCs w:val="20"/>
        </w:rPr>
        <w:tab/>
        <w:t>47</w:t>
      </w:r>
    </w:p>
    <w:p w:rsidR="00EB3804" w:rsidRPr="00EB3804" w:rsidRDefault="00EB3804" w:rsidP="00B75925">
      <w:pPr>
        <w:tabs>
          <w:tab w:val="right" w:leader="dot" w:pos="8505"/>
          <w:tab w:val="right" w:pos="9072"/>
        </w:tabs>
        <w:spacing w:after="0"/>
        <w:rPr>
          <w:sz w:val="20"/>
          <w:szCs w:val="20"/>
        </w:rPr>
      </w:pPr>
      <w:r w:rsidRPr="00EB3804">
        <w:rPr>
          <w:sz w:val="20"/>
          <w:szCs w:val="20"/>
        </w:rPr>
        <w:t>Zpráva auditora</w:t>
      </w:r>
      <w:r w:rsidR="00177E9D">
        <w:rPr>
          <w:sz w:val="20"/>
          <w:szCs w:val="20"/>
        </w:rPr>
        <w:tab/>
      </w:r>
    </w:p>
    <w:p w:rsidR="00EB3804" w:rsidRPr="00EB3804" w:rsidRDefault="00EB3804" w:rsidP="00B75925">
      <w:pPr>
        <w:tabs>
          <w:tab w:val="right" w:leader="dot" w:pos="8505"/>
          <w:tab w:val="right" w:pos="9072"/>
        </w:tabs>
        <w:spacing w:after="0"/>
        <w:rPr>
          <w:sz w:val="20"/>
          <w:szCs w:val="20"/>
        </w:rPr>
      </w:pPr>
      <w:r w:rsidRPr="00EB3804">
        <w:rPr>
          <w:sz w:val="20"/>
          <w:szCs w:val="20"/>
        </w:rPr>
        <w:t>Poděkování</w:t>
      </w:r>
      <w:r w:rsidR="00177E9D">
        <w:rPr>
          <w:sz w:val="20"/>
          <w:szCs w:val="20"/>
        </w:rPr>
        <w:tab/>
        <w:t>59</w:t>
      </w:r>
    </w:p>
    <w:p w:rsidR="00EB3804" w:rsidRPr="00EB3804" w:rsidRDefault="00EB3804" w:rsidP="00EB3804">
      <w:pPr>
        <w:jc w:val="both"/>
        <w:rPr>
          <w:b/>
          <w:sz w:val="20"/>
          <w:szCs w:val="20"/>
        </w:rPr>
      </w:pPr>
    </w:p>
    <w:p w:rsidR="00EB3804" w:rsidRPr="00EB3804" w:rsidRDefault="00A361DA" w:rsidP="006926B0">
      <w:pPr>
        <w:jc w:val="both"/>
        <w:rPr>
          <w:b/>
          <w:sz w:val="28"/>
          <w:szCs w:val="28"/>
        </w:rPr>
      </w:pPr>
      <w:r>
        <w:rPr>
          <w:b/>
          <w:sz w:val="28"/>
          <w:szCs w:val="28"/>
        </w:rPr>
        <w:br w:type="column"/>
      </w:r>
      <w:r w:rsidR="00EB3804" w:rsidRPr="00EB3804">
        <w:rPr>
          <w:b/>
          <w:sz w:val="28"/>
          <w:szCs w:val="28"/>
        </w:rPr>
        <w:lastRenderedPageBreak/>
        <w:t>Úvodem</w:t>
      </w:r>
    </w:p>
    <w:p w:rsidR="003F54C2" w:rsidRPr="003F54C2" w:rsidRDefault="003F54C2" w:rsidP="006926B0">
      <w:pPr>
        <w:jc w:val="both"/>
        <w:rPr>
          <w:sz w:val="20"/>
          <w:szCs w:val="20"/>
        </w:rPr>
      </w:pPr>
      <w:r w:rsidRPr="003F54C2">
        <w:rPr>
          <w:sz w:val="20"/>
          <w:szCs w:val="20"/>
        </w:rPr>
        <w:t>Vážené dámy</w:t>
      </w:r>
      <w:r w:rsidR="00EC68AD">
        <w:rPr>
          <w:sz w:val="20"/>
          <w:szCs w:val="20"/>
        </w:rPr>
        <w:t xml:space="preserve"> a </w:t>
      </w:r>
      <w:r w:rsidRPr="003F54C2">
        <w:rPr>
          <w:sz w:val="20"/>
          <w:szCs w:val="20"/>
        </w:rPr>
        <w:t>vážení pánové,</w:t>
      </w:r>
    </w:p>
    <w:p w:rsidR="003F54C2" w:rsidRPr="003F54C2" w:rsidRDefault="003F54C2" w:rsidP="006926B0">
      <w:pPr>
        <w:jc w:val="both"/>
        <w:rPr>
          <w:sz w:val="20"/>
          <w:szCs w:val="20"/>
        </w:rPr>
      </w:pPr>
      <w:r w:rsidRPr="003F54C2">
        <w:rPr>
          <w:sz w:val="20"/>
          <w:szCs w:val="20"/>
        </w:rPr>
        <w:t>jsem přesvědčen, že jsme i</w:t>
      </w:r>
      <w:r w:rsidR="00EC68AD">
        <w:rPr>
          <w:sz w:val="20"/>
          <w:szCs w:val="20"/>
        </w:rPr>
        <w:t xml:space="preserve"> v </w:t>
      </w:r>
      <w:r w:rsidRPr="003F54C2">
        <w:rPr>
          <w:sz w:val="20"/>
          <w:szCs w:val="20"/>
        </w:rPr>
        <w:t>roce 2017 společně udělali vše pro to, k čemu jsme se veřejnosti zavázali</w:t>
      </w:r>
      <w:r w:rsidR="00EC68AD">
        <w:rPr>
          <w:sz w:val="20"/>
          <w:szCs w:val="20"/>
        </w:rPr>
        <w:t xml:space="preserve"> a </w:t>
      </w:r>
      <w:r w:rsidRPr="003F54C2">
        <w:rPr>
          <w:sz w:val="20"/>
          <w:szCs w:val="20"/>
        </w:rPr>
        <w:t>co je posláním Tyfloservisu, o.p.s. Nabízet podporu, informace</w:t>
      </w:r>
      <w:r w:rsidR="00EC68AD">
        <w:rPr>
          <w:sz w:val="20"/>
          <w:szCs w:val="20"/>
        </w:rPr>
        <w:t xml:space="preserve"> a </w:t>
      </w:r>
      <w:r w:rsidRPr="003F54C2">
        <w:rPr>
          <w:sz w:val="20"/>
          <w:szCs w:val="20"/>
        </w:rPr>
        <w:t>nácvik dovedností lidem, kteří přes vážné zrakové potíže hledají cestu k co možná nejsamostatnějšímu životu</w:t>
      </w:r>
      <w:r w:rsidR="00EC68AD">
        <w:rPr>
          <w:sz w:val="20"/>
          <w:szCs w:val="20"/>
        </w:rPr>
        <w:t xml:space="preserve"> a </w:t>
      </w:r>
      <w:r w:rsidRPr="003F54C2">
        <w:rPr>
          <w:sz w:val="20"/>
          <w:szCs w:val="20"/>
        </w:rPr>
        <w:t>působit též na společnost, aby dokázala k jejich samostatnosti přispívat</w:t>
      </w:r>
      <w:r w:rsidR="00EC68AD">
        <w:rPr>
          <w:sz w:val="20"/>
          <w:szCs w:val="20"/>
        </w:rPr>
        <w:t xml:space="preserve"> a </w:t>
      </w:r>
      <w:r w:rsidRPr="003F54C2">
        <w:rPr>
          <w:sz w:val="20"/>
          <w:szCs w:val="20"/>
        </w:rPr>
        <w:t>pomohla tam, kde je to třeba.</w:t>
      </w:r>
    </w:p>
    <w:p w:rsidR="003F54C2" w:rsidRPr="003F54C2" w:rsidRDefault="003F54C2" w:rsidP="006926B0">
      <w:pPr>
        <w:jc w:val="both"/>
        <w:rPr>
          <w:sz w:val="20"/>
          <w:szCs w:val="20"/>
        </w:rPr>
      </w:pPr>
      <w:r w:rsidRPr="003F54C2">
        <w:rPr>
          <w:sz w:val="20"/>
          <w:szCs w:val="20"/>
        </w:rPr>
        <w:t>K 1. 1. 2017 došlo ke změně složení Správní</w:t>
      </w:r>
      <w:r w:rsidR="00EC68AD">
        <w:rPr>
          <w:sz w:val="20"/>
          <w:szCs w:val="20"/>
        </w:rPr>
        <w:t xml:space="preserve"> a </w:t>
      </w:r>
      <w:r w:rsidRPr="003F54C2">
        <w:rPr>
          <w:sz w:val="20"/>
          <w:szCs w:val="20"/>
        </w:rPr>
        <w:t>Dozorčí rady Tyfloservisu.</w:t>
      </w:r>
      <w:r w:rsidR="00EC68AD">
        <w:rPr>
          <w:sz w:val="20"/>
          <w:szCs w:val="20"/>
        </w:rPr>
        <w:t xml:space="preserve"> v </w:t>
      </w:r>
      <w:r w:rsidRPr="003F54C2">
        <w:rPr>
          <w:sz w:val="20"/>
          <w:szCs w:val="20"/>
        </w:rPr>
        <w:t>novém funkčním období Správní rady vítáme předsedkyni doc. PhDr. Leu Květoňovou, Ph.D.</w:t>
      </w:r>
      <w:r w:rsidR="00EC68AD">
        <w:rPr>
          <w:sz w:val="20"/>
          <w:szCs w:val="20"/>
        </w:rPr>
        <w:t xml:space="preserve"> a </w:t>
      </w:r>
      <w:r w:rsidRPr="003F54C2">
        <w:rPr>
          <w:sz w:val="20"/>
          <w:szCs w:val="20"/>
        </w:rPr>
        <w:t>členy PhDr. Rudolfa Volejníka</w:t>
      </w:r>
      <w:r w:rsidR="00EC68AD">
        <w:rPr>
          <w:sz w:val="20"/>
          <w:szCs w:val="20"/>
        </w:rPr>
        <w:t xml:space="preserve"> a </w:t>
      </w:r>
      <w:r w:rsidRPr="003F54C2">
        <w:rPr>
          <w:sz w:val="20"/>
          <w:szCs w:val="20"/>
        </w:rPr>
        <w:t>Mgr. Luboše Zajíce</w:t>
      </w:r>
      <w:r w:rsidR="00EC68AD">
        <w:rPr>
          <w:sz w:val="20"/>
          <w:szCs w:val="20"/>
        </w:rPr>
        <w:t xml:space="preserve"> a v </w:t>
      </w:r>
      <w:r w:rsidRPr="003F54C2">
        <w:rPr>
          <w:sz w:val="20"/>
          <w:szCs w:val="20"/>
        </w:rPr>
        <w:t>novém funkčním období Dozorčí rady Vám představujeme předsedkyni Ing. Kateřinu Jelínkovou</w:t>
      </w:r>
      <w:r w:rsidR="00EC68AD">
        <w:rPr>
          <w:sz w:val="20"/>
          <w:szCs w:val="20"/>
        </w:rPr>
        <w:t xml:space="preserve"> a </w:t>
      </w:r>
      <w:r w:rsidRPr="003F54C2">
        <w:rPr>
          <w:sz w:val="20"/>
          <w:szCs w:val="20"/>
        </w:rPr>
        <w:t>členky JUDr. Radmilu Chadimovou</w:t>
      </w:r>
      <w:r w:rsidR="00EC68AD">
        <w:rPr>
          <w:sz w:val="20"/>
          <w:szCs w:val="20"/>
        </w:rPr>
        <w:t xml:space="preserve"> a </w:t>
      </w:r>
      <w:r w:rsidRPr="003F54C2">
        <w:rPr>
          <w:sz w:val="20"/>
          <w:szCs w:val="20"/>
        </w:rPr>
        <w:t xml:space="preserve">Mgr. Věru Vlasákovou. </w:t>
      </w:r>
    </w:p>
    <w:p w:rsidR="003F54C2" w:rsidRPr="003F54C2" w:rsidRDefault="003F54C2" w:rsidP="006926B0">
      <w:pPr>
        <w:jc w:val="both"/>
        <w:rPr>
          <w:sz w:val="20"/>
          <w:szCs w:val="20"/>
        </w:rPr>
      </w:pPr>
      <w:r w:rsidRPr="003F54C2">
        <w:rPr>
          <w:sz w:val="20"/>
          <w:szCs w:val="20"/>
        </w:rPr>
        <w:t>Tam, kde to bylo možné, byl Tyfloservis</w:t>
      </w:r>
      <w:r w:rsidR="00EC68AD">
        <w:rPr>
          <w:sz w:val="20"/>
          <w:szCs w:val="20"/>
        </w:rPr>
        <w:t xml:space="preserve"> v </w:t>
      </w:r>
      <w:r w:rsidRPr="003F54C2">
        <w:rPr>
          <w:sz w:val="20"/>
          <w:szCs w:val="20"/>
        </w:rPr>
        <w:t>roce 2017 součástí Krajských sítí sociálních služeb</w:t>
      </w:r>
      <w:r w:rsidR="00EC68AD">
        <w:rPr>
          <w:sz w:val="20"/>
          <w:szCs w:val="20"/>
        </w:rPr>
        <w:t xml:space="preserve"> a </w:t>
      </w:r>
      <w:r w:rsidRPr="003F54C2">
        <w:rPr>
          <w:sz w:val="20"/>
          <w:szCs w:val="20"/>
        </w:rPr>
        <w:t>snažil se aktivně komunikovat</w:t>
      </w:r>
      <w:r w:rsidR="00107E83">
        <w:rPr>
          <w:sz w:val="20"/>
          <w:szCs w:val="20"/>
        </w:rPr>
        <w:t xml:space="preserve"> s </w:t>
      </w:r>
      <w:r w:rsidRPr="003F54C2">
        <w:rPr>
          <w:sz w:val="20"/>
          <w:szCs w:val="20"/>
        </w:rPr>
        <w:t>místními úřady</w:t>
      </w:r>
      <w:r w:rsidR="00EC68AD">
        <w:rPr>
          <w:sz w:val="20"/>
          <w:szCs w:val="20"/>
        </w:rPr>
        <w:t xml:space="preserve"> a </w:t>
      </w:r>
      <w:r w:rsidRPr="003F54C2">
        <w:rPr>
          <w:sz w:val="20"/>
          <w:szCs w:val="20"/>
        </w:rPr>
        <w:t>reagovat na požadavky, které byly na poskytovatele sociálních služeb kladeny</w:t>
      </w:r>
      <w:r w:rsidR="00EC68AD">
        <w:rPr>
          <w:sz w:val="20"/>
          <w:szCs w:val="20"/>
        </w:rPr>
        <w:t xml:space="preserve"> a </w:t>
      </w:r>
      <w:r w:rsidRPr="003F54C2">
        <w:rPr>
          <w:sz w:val="20"/>
          <w:szCs w:val="20"/>
        </w:rPr>
        <w:t>týkaly se především nejrůznějšího vykazování</w:t>
      </w:r>
      <w:r w:rsidR="00EC68AD">
        <w:rPr>
          <w:sz w:val="20"/>
          <w:szCs w:val="20"/>
        </w:rPr>
        <w:t xml:space="preserve"> a </w:t>
      </w:r>
      <w:r w:rsidRPr="003F54C2">
        <w:rPr>
          <w:sz w:val="20"/>
          <w:szCs w:val="20"/>
        </w:rPr>
        <w:t>celkově administrativy, ale i účasti na různých akcích. Na dalších stránkách uvádíme přehled aktivit</w:t>
      </w:r>
      <w:r w:rsidR="00EC68AD">
        <w:rPr>
          <w:sz w:val="20"/>
          <w:szCs w:val="20"/>
        </w:rPr>
        <w:t xml:space="preserve"> a </w:t>
      </w:r>
      <w:r w:rsidRPr="003F54C2">
        <w:rPr>
          <w:sz w:val="20"/>
          <w:szCs w:val="20"/>
        </w:rPr>
        <w:t xml:space="preserve">počty hodin, které jsme věnovali různým činnostem. </w:t>
      </w:r>
    </w:p>
    <w:p w:rsidR="003F54C2" w:rsidRPr="003F54C2" w:rsidRDefault="003F54C2" w:rsidP="006926B0">
      <w:pPr>
        <w:jc w:val="both"/>
        <w:rPr>
          <w:sz w:val="20"/>
          <w:szCs w:val="20"/>
        </w:rPr>
      </w:pPr>
      <w:r w:rsidRPr="003F54C2">
        <w:rPr>
          <w:sz w:val="20"/>
          <w:szCs w:val="20"/>
        </w:rPr>
        <w:t>Jako každý rok se dvakrát sešli všichni pracovníci na několikadenním celostátním školení. Je to příležitost k osobnímu setkání</w:t>
      </w:r>
      <w:r w:rsidR="00EC68AD">
        <w:rPr>
          <w:sz w:val="20"/>
          <w:szCs w:val="20"/>
        </w:rPr>
        <w:t xml:space="preserve"> a </w:t>
      </w:r>
      <w:r w:rsidRPr="003F54C2">
        <w:rPr>
          <w:sz w:val="20"/>
          <w:szCs w:val="20"/>
        </w:rPr>
        <w:t>seznámení se</w:t>
      </w:r>
      <w:r w:rsidR="00107E83">
        <w:rPr>
          <w:sz w:val="20"/>
          <w:szCs w:val="20"/>
        </w:rPr>
        <w:t xml:space="preserve"> s </w:t>
      </w:r>
      <w:r w:rsidRPr="003F54C2">
        <w:rPr>
          <w:sz w:val="20"/>
          <w:szCs w:val="20"/>
        </w:rPr>
        <w:t>kolegy ze všech krajů, ke sdílení</w:t>
      </w:r>
      <w:r w:rsidR="00EC68AD">
        <w:rPr>
          <w:sz w:val="20"/>
          <w:szCs w:val="20"/>
        </w:rPr>
        <w:t xml:space="preserve"> a </w:t>
      </w:r>
      <w:r w:rsidRPr="003F54C2">
        <w:rPr>
          <w:sz w:val="20"/>
          <w:szCs w:val="20"/>
        </w:rPr>
        <w:t>předávání pracovních zkušeností</w:t>
      </w:r>
      <w:r w:rsidR="00EC68AD">
        <w:rPr>
          <w:sz w:val="20"/>
          <w:szCs w:val="20"/>
        </w:rPr>
        <w:t xml:space="preserve"> a </w:t>
      </w:r>
      <w:r w:rsidRPr="003F54C2">
        <w:rPr>
          <w:sz w:val="20"/>
          <w:szCs w:val="20"/>
        </w:rPr>
        <w:t>především možnost vzdělávání se</w:t>
      </w:r>
      <w:r w:rsidR="00107E83">
        <w:rPr>
          <w:sz w:val="20"/>
          <w:szCs w:val="20"/>
        </w:rPr>
        <w:t xml:space="preserve"> s </w:t>
      </w:r>
      <w:r w:rsidRPr="003F54C2">
        <w:rPr>
          <w:sz w:val="20"/>
          <w:szCs w:val="20"/>
        </w:rPr>
        <w:t xml:space="preserve">ohledem na specifika služeb Tyfloservisu. </w:t>
      </w:r>
    </w:p>
    <w:p w:rsidR="003F54C2" w:rsidRPr="003F54C2" w:rsidRDefault="003F54C2" w:rsidP="006926B0">
      <w:pPr>
        <w:jc w:val="both"/>
        <w:rPr>
          <w:sz w:val="20"/>
          <w:szCs w:val="20"/>
        </w:rPr>
      </w:pPr>
      <w:r w:rsidRPr="003F54C2">
        <w:rPr>
          <w:sz w:val="20"/>
          <w:szCs w:val="20"/>
        </w:rPr>
        <w:t xml:space="preserve">Znovu jsme vydali leták: Abeceda Braillova bodového písma pro nevidomé. </w:t>
      </w:r>
    </w:p>
    <w:p w:rsidR="003F54C2" w:rsidRPr="003F54C2" w:rsidRDefault="003F54C2" w:rsidP="006926B0">
      <w:pPr>
        <w:spacing w:after="0"/>
        <w:jc w:val="both"/>
        <w:rPr>
          <w:b/>
          <w:sz w:val="20"/>
          <w:szCs w:val="20"/>
        </w:rPr>
      </w:pPr>
      <w:r w:rsidRPr="003F54C2">
        <w:rPr>
          <w:sz w:val="20"/>
          <w:szCs w:val="20"/>
        </w:rPr>
        <w:t>Celkový počet různých uživatelů našich služeb byl  </w:t>
      </w:r>
      <w:r w:rsidRPr="003F54C2">
        <w:rPr>
          <w:b/>
          <w:sz w:val="20"/>
          <w:szCs w:val="20"/>
        </w:rPr>
        <w:t xml:space="preserve">2 790. </w:t>
      </w:r>
      <w:r w:rsidRPr="003F54C2">
        <w:rPr>
          <w:sz w:val="20"/>
          <w:szCs w:val="20"/>
        </w:rPr>
        <w:t xml:space="preserve">Zdravotně edukační služby (rehabilitace zraku) z toho využilo </w:t>
      </w:r>
      <w:r w:rsidRPr="003F54C2">
        <w:rPr>
          <w:b/>
          <w:sz w:val="20"/>
          <w:szCs w:val="20"/>
        </w:rPr>
        <w:t xml:space="preserve">2 145 </w:t>
      </w:r>
      <w:r w:rsidRPr="003F54C2">
        <w:rPr>
          <w:sz w:val="20"/>
          <w:szCs w:val="20"/>
        </w:rPr>
        <w:t xml:space="preserve">zájemců. Služby sociální rehabilitace využilo </w:t>
      </w:r>
      <w:r w:rsidRPr="003F54C2">
        <w:rPr>
          <w:b/>
          <w:sz w:val="20"/>
          <w:szCs w:val="20"/>
        </w:rPr>
        <w:t xml:space="preserve">2 331 </w:t>
      </w:r>
      <w:r w:rsidRPr="003F54C2">
        <w:rPr>
          <w:sz w:val="20"/>
          <w:szCs w:val="20"/>
        </w:rPr>
        <w:t xml:space="preserve">osob. Oba typy služeb současně využilo </w:t>
      </w:r>
      <w:r w:rsidRPr="003F54C2">
        <w:rPr>
          <w:b/>
          <w:sz w:val="20"/>
          <w:szCs w:val="20"/>
        </w:rPr>
        <w:t xml:space="preserve">1 686 </w:t>
      </w:r>
      <w:r w:rsidRPr="003F54C2">
        <w:rPr>
          <w:sz w:val="20"/>
          <w:szCs w:val="20"/>
        </w:rPr>
        <w:t>klientů.</w:t>
      </w:r>
    </w:p>
    <w:p w:rsidR="003F54C2" w:rsidRPr="003F54C2" w:rsidRDefault="003F54C2" w:rsidP="006926B0">
      <w:pPr>
        <w:spacing w:after="0"/>
        <w:jc w:val="both"/>
        <w:rPr>
          <w:sz w:val="20"/>
          <w:szCs w:val="20"/>
        </w:rPr>
      </w:pPr>
    </w:p>
    <w:p w:rsidR="003F54C2" w:rsidRPr="003F54C2" w:rsidRDefault="003F54C2" w:rsidP="006926B0">
      <w:pPr>
        <w:jc w:val="both"/>
        <w:rPr>
          <w:sz w:val="20"/>
          <w:szCs w:val="20"/>
        </w:rPr>
      </w:pPr>
      <w:r w:rsidRPr="003F54C2">
        <w:rPr>
          <w:sz w:val="20"/>
          <w:szCs w:val="20"/>
        </w:rPr>
        <w:t>Velký dík patří všem poskytovatelům finanční podpory, zejména Ministerstvu práce</w:t>
      </w:r>
      <w:r w:rsidR="00EC68AD">
        <w:rPr>
          <w:sz w:val="20"/>
          <w:szCs w:val="20"/>
        </w:rPr>
        <w:t xml:space="preserve"> a </w:t>
      </w:r>
      <w:r w:rsidRPr="003F54C2">
        <w:rPr>
          <w:sz w:val="20"/>
          <w:szCs w:val="20"/>
        </w:rPr>
        <w:t>sociálních věcí ČR</w:t>
      </w:r>
      <w:r w:rsidR="00EC68AD">
        <w:rPr>
          <w:sz w:val="20"/>
          <w:szCs w:val="20"/>
        </w:rPr>
        <w:t xml:space="preserve"> a </w:t>
      </w:r>
      <w:r w:rsidRPr="003F54C2">
        <w:rPr>
          <w:sz w:val="20"/>
          <w:szCs w:val="20"/>
        </w:rPr>
        <w:t>Ministerstvu zdravotnictví ČR, krajským úřadům</w:t>
      </w:r>
      <w:r w:rsidR="00EC68AD">
        <w:rPr>
          <w:sz w:val="20"/>
          <w:szCs w:val="20"/>
        </w:rPr>
        <w:t xml:space="preserve"> a </w:t>
      </w:r>
      <w:r w:rsidRPr="003F54C2">
        <w:rPr>
          <w:sz w:val="20"/>
          <w:szCs w:val="20"/>
        </w:rPr>
        <w:t>statutárním městům, městským částem. Zároveň děkujeme za finanční</w:t>
      </w:r>
      <w:r w:rsidR="00EC68AD">
        <w:rPr>
          <w:sz w:val="20"/>
          <w:szCs w:val="20"/>
        </w:rPr>
        <w:t xml:space="preserve"> a </w:t>
      </w:r>
      <w:r w:rsidRPr="003F54C2">
        <w:rPr>
          <w:sz w:val="20"/>
          <w:szCs w:val="20"/>
        </w:rPr>
        <w:t>morální podporu našemu zakladateli - Sjednocené organizaci nevidomých</w:t>
      </w:r>
      <w:r w:rsidR="00EC68AD">
        <w:rPr>
          <w:sz w:val="20"/>
          <w:szCs w:val="20"/>
        </w:rPr>
        <w:t xml:space="preserve"> a </w:t>
      </w:r>
      <w:r w:rsidRPr="003F54C2">
        <w:rPr>
          <w:sz w:val="20"/>
          <w:szCs w:val="20"/>
        </w:rPr>
        <w:t xml:space="preserve">slabozrakých </w:t>
      </w:r>
      <w:proofErr w:type="gramStart"/>
      <w:r w:rsidRPr="003F54C2">
        <w:rPr>
          <w:sz w:val="20"/>
          <w:szCs w:val="20"/>
        </w:rPr>
        <w:t xml:space="preserve">ČR, </w:t>
      </w:r>
      <w:proofErr w:type="spellStart"/>
      <w:r w:rsidRPr="003F54C2">
        <w:rPr>
          <w:sz w:val="20"/>
          <w:szCs w:val="20"/>
        </w:rPr>
        <w:t>z.s</w:t>
      </w:r>
      <w:proofErr w:type="spellEnd"/>
      <w:r w:rsidRPr="003F54C2">
        <w:rPr>
          <w:sz w:val="20"/>
          <w:szCs w:val="20"/>
        </w:rPr>
        <w:t>.</w:t>
      </w:r>
      <w:proofErr w:type="gramEnd"/>
      <w:r w:rsidRPr="003F54C2">
        <w:rPr>
          <w:sz w:val="20"/>
          <w:szCs w:val="20"/>
        </w:rPr>
        <w:t xml:space="preserve">, Nadačnímu fondu </w:t>
      </w:r>
      <w:proofErr w:type="spellStart"/>
      <w:r w:rsidRPr="003F54C2">
        <w:rPr>
          <w:sz w:val="20"/>
          <w:szCs w:val="20"/>
        </w:rPr>
        <w:t>Mathilda</w:t>
      </w:r>
      <w:proofErr w:type="spellEnd"/>
      <w:r w:rsidRPr="003F54C2">
        <w:rPr>
          <w:sz w:val="20"/>
          <w:szCs w:val="20"/>
        </w:rPr>
        <w:t xml:space="preserve">, </w:t>
      </w:r>
      <w:proofErr w:type="spellStart"/>
      <w:r w:rsidRPr="003F54C2">
        <w:rPr>
          <w:sz w:val="20"/>
          <w:szCs w:val="20"/>
        </w:rPr>
        <w:t>Lions</w:t>
      </w:r>
      <w:proofErr w:type="spellEnd"/>
      <w:r w:rsidRPr="003F54C2">
        <w:rPr>
          <w:sz w:val="20"/>
          <w:szCs w:val="20"/>
        </w:rPr>
        <w:t xml:space="preserve"> </w:t>
      </w:r>
      <w:proofErr w:type="spellStart"/>
      <w:r w:rsidRPr="003F54C2">
        <w:rPr>
          <w:sz w:val="20"/>
          <w:szCs w:val="20"/>
        </w:rPr>
        <w:t>Clubs</w:t>
      </w:r>
      <w:proofErr w:type="spellEnd"/>
      <w:r w:rsidRPr="003F54C2">
        <w:rPr>
          <w:sz w:val="20"/>
          <w:szCs w:val="20"/>
        </w:rPr>
        <w:t xml:space="preserve"> International, DSA Prague, ČSOB, a.s., Skupině ČEZ,</w:t>
      </w:r>
      <w:r w:rsidR="00EC68AD">
        <w:rPr>
          <w:sz w:val="20"/>
          <w:szCs w:val="20"/>
        </w:rPr>
        <w:t xml:space="preserve"> a </w:t>
      </w:r>
      <w:r w:rsidRPr="003F54C2">
        <w:rPr>
          <w:sz w:val="20"/>
          <w:szCs w:val="20"/>
        </w:rPr>
        <w:t>mnoha dalším, individuálním dárcům, institucím, sponzorům</w:t>
      </w:r>
      <w:r w:rsidR="00EC68AD">
        <w:rPr>
          <w:sz w:val="20"/>
          <w:szCs w:val="20"/>
        </w:rPr>
        <w:t xml:space="preserve"> a </w:t>
      </w:r>
      <w:r w:rsidRPr="003F54C2">
        <w:rPr>
          <w:sz w:val="20"/>
          <w:szCs w:val="20"/>
        </w:rPr>
        <w:t>také lékařům.</w:t>
      </w:r>
    </w:p>
    <w:p w:rsidR="003F54C2" w:rsidRPr="003F54C2" w:rsidRDefault="003F54C2" w:rsidP="006926B0">
      <w:pPr>
        <w:jc w:val="both"/>
        <w:rPr>
          <w:sz w:val="20"/>
          <w:szCs w:val="20"/>
        </w:rPr>
      </w:pPr>
      <w:r w:rsidRPr="003F54C2">
        <w:rPr>
          <w:sz w:val="20"/>
          <w:szCs w:val="20"/>
        </w:rPr>
        <w:t>Zároveň není možné opomenout obětavost všech pracovníků Tyfloservisu. Jejich motivace</w:t>
      </w:r>
      <w:r w:rsidR="00EC68AD">
        <w:rPr>
          <w:sz w:val="20"/>
          <w:szCs w:val="20"/>
        </w:rPr>
        <w:t xml:space="preserve"> a </w:t>
      </w:r>
      <w:r w:rsidRPr="003F54C2">
        <w:rPr>
          <w:sz w:val="20"/>
          <w:szCs w:val="20"/>
        </w:rPr>
        <w:t>kvalifikace jsou vlastně tím nejcennějším, co můžeme nabídnout.</w:t>
      </w:r>
    </w:p>
    <w:p w:rsidR="003F54C2" w:rsidRPr="003F54C2" w:rsidRDefault="003F54C2" w:rsidP="006926B0">
      <w:pPr>
        <w:jc w:val="both"/>
        <w:rPr>
          <w:sz w:val="20"/>
          <w:szCs w:val="20"/>
        </w:rPr>
      </w:pPr>
      <w:r w:rsidRPr="003F54C2">
        <w:rPr>
          <w:sz w:val="20"/>
          <w:szCs w:val="20"/>
        </w:rPr>
        <w:t>Stále si uvědomujeme, že naši klienti mají snahu</w:t>
      </w:r>
      <w:r w:rsidR="00107E83">
        <w:rPr>
          <w:sz w:val="20"/>
          <w:szCs w:val="20"/>
        </w:rPr>
        <w:t xml:space="preserve"> o </w:t>
      </w:r>
      <w:r w:rsidRPr="003F54C2">
        <w:rPr>
          <w:sz w:val="20"/>
          <w:szCs w:val="20"/>
        </w:rPr>
        <w:t>co nejvyšší samostatnost: potřebu</w:t>
      </w:r>
      <w:r w:rsidR="00EC68AD">
        <w:rPr>
          <w:sz w:val="20"/>
          <w:szCs w:val="20"/>
        </w:rPr>
        <w:t xml:space="preserve"> a </w:t>
      </w:r>
      <w:r w:rsidRPr="003F54C2">
        <w:rPr>
          <w:sz w:val="20"/>
          <w:szCs w:val="20"/>
        </w:rPr>
        <w:t>odvahu vyjít samostatně ven, postarat se</w:t>
      </w:r>
      <w:r w:rsidR="00107E83">
        <w:rPr>
          <w:sz w:val="20"/>
          <w:szCs w:val="20"/>
        </w:rPr>
        <w:t xml:space="preserve"> o </w:t>
      </w:r>
      <w:r w:rsidRPr="003F54C2">
        <w:rPr>
          <w:sz w:val="20"/>
          <w:szCs w:val="20"/>
        </w:rPr>
        <w:t>sebe</w:t>
      </w:r>
      <w:r w:rsidR="00EC68AD">
        <w:rPr>
          <w:sz w:val="20"/>
          <w:szCs w:val="20"/>
        </w:rPr>
        <w:t xml:space="preserve"> a </w:t>
      </w:r>
      <w:r w:rsidRPr="003F54C2">
        <w:rPr>
          <w:sz w:val="20"/>
          <w:szCs w:val="20"/>
        </w:rPr>
        <w:t>blízké, potřebu stát se informačně méně závislými na okolí. Snaží se využít zbývající potenciál duševní i tělesný.</w:t>
      </w:r>
    </w:p>
    <w:p w:rsidR="003F54C2" w:rsidRPr="003F54C2" w:rsidRDefault="003F54C2" w:rsidP="006926B0">
      <w:pPr>
        <w:jc w:val="both"/>
        <w:rPr>
          <w:sz w:val="20"/>
          <w:szCs w:val="20"/>
        </w:rPr>
      </w:pPr>
      <w:r w:rsidRPr="003F54C2">
        <w:rPr>
          <w:sz w:val="20"/>
          <w:szCs w:val="20"/>
        </w:rPr>
        <w:t xml:space="preserve">Speciálně děkujeme paní hraběnce </w:t>
      </w:r>
      <w:proofErr w:type="spellStart"/>
      <w:r w:rsidRPr="003F54C2">
        <w:rPr>
          <w:sz w:val="20"/>
          <w:szCs w:val="20"/>
        </w:rPr>
        <w:t>Mathildě</w:t>
      </w:r>
      <w:proofErr w:type="spellEnd"/>
      <w:r w:rsidRPr="003F54C2">
        <w:rPr>
          <w:sz w:val="20"/>
          <w:szCs w:val="20"/>
        </w:rPr>
        <w:t xml:space="preserve"> </w:t>
      </w:r>
      <w:proofErr w:type="spellStart"/>
      <w:r w:rsidRPr="003F54C2">
        <w:rPr>
          <w:sz w:val="20"/>
          <w:szCs w:val="20"/>
        </w:rPr>
        <w:t>Nostitzové</w:t>
      </w:r>
      <w:proofErr w:type="spellEnd"/>
      <w:r w:rsidRPr="003F54C2">
        <w:rPr>
          <w:sz w:val="20"/>
          <w:szCs w:val="20"/>
        </w:rPr>
        <w:t xml:space="preserve"> za její neustávající podporu ve prospěch lidí se zrakovým postižením.</w:t>
      </w:r>
    </w:p>
    <w:p w:rsidR="003F54C2" w:rsidRPr="003F54C2" w:rsidRDefault="003F54C2" w:rsidP="006926B0">
      <w:pPr>
        <w:jc w:val="both"/>
        <w:rPr>
          <w:sz w:val="20"/>
          <w:szCs w:val="20"/>
        </w:rPr>
      </w:pPr>
    </w:p>
    <w:p w:rsidR="003F54C2" w:rsidRPr="003F54C2" w:rsidRDefault="003F54C2" w:rsidP="006926B0">
      <w:pPr>
        <w:spacing w:after="0"/>
        <w:jc w:val="both"/>
        <w:rPr>
          <w:sz w:val="20"/>
          <w:szCs w:val="20"/>
        </w:rPr>
      </w:pPr>
      <w:r w:rsidRPr="003F54C2">
        <w:rPr>
          <w:sz w:val="20"/>
          <w:szCs w:val="20"/>
        </w:rPr>
        <w:t>PhDr. Josef Cerha</w:t>
      </w:r>
    </w:p>
    <w:p w:rsidR="003F54C2" w:rsidRDefault="003F54C2" w:rsidP="006926B0">
      <w:pPr>
        <w:spacing w:after="0"/>
        <w:jc w:val="both"/>
        <w:rPr>
          <w:sz w:val="20"/>
          <w:szCs w:val="20"/>
        </w:rPr>
      </w:pPr>
      <w:r w:rsidRPr="003F54C2">
        <w:rPr>
          <w:sz w:val="20"/>
          <w:szCs w:val="20"/>
        </w:rPr>
        <w:t>ředitel Tyfloservisu, o.p.s.</w:t>
      </w:r>
    </w:p>
    <w:p w:rsidR="00223D5D" w:rsidRPr="003F54C2" w:rsidRDefault="00223D5D" w:rsidP="006926B0">
      <w:pPr>
        <w:spacing w:after="0"/>
        <w:jc w:val="both"/>
        <w:rPr>
          <w:sz w:val="20"/>
          <w:szCs w:val="20"/>
        </w:rPr>
        <w:sectPr w:rsidR="00223D5D" w:rsidRPr="003F54C2" w:rsidSect="003F54C2">
          <w:footerReference w:type="default" r:id="rId10"/>
          <w:pgSz w:w="11906" w:h="16838"/>
          <w:pgMar w:top="1134" w:right="1417" w:bottom="1417" w:left="1417" w:header="708" w:footer="708" w:gutter="0"/>
          <w:cols w:space="708"/>
          <w:docGrid w:linePitch="360"/>
        </w:sectPr>
      </w:pPr>
    </w:p>
    <w:p w:rsidR="003F54C2" w:rsidRPr="003F54C2" w:rsidRDefault="003F54C2" w:rsidP="006926B0">
      <w:pPr>
        <w:jc w:val="both"/>
        <w:rPr>
          <w:sz w:val="20"/>
          <w:szCs w:val="20"/>
        </w:rPr>
        <w:sectPr w:rsidR="003F54C2" w:rsidRPr="003F54C2" w:rsidSect="00095311">
          <w:type w:val="continuous"/>
          <w:pgSz w:w="11906" w:h="16838"/>
          <w:pgMar w:top="1417" w:right="1417" w:bottom="1417" w:left="1417" w:header="708" w:footer="708" w:gutter="0"/>
          <w:cols w:num="2" w:space="708"/>
          <w:docGrid w:linePitch="360"/>
        </w:sectPr>
      </w:pPr>
    </w:p>
    <w:p w:rsidR="003F54C2" w:rsidRPr="003F54C2" w:rsidRDefault="003F54C2" w:rsidP="006926B0">
      <w:pPr>
        <w:pStyle w:val="Nadpis1"/>
        <w:rPr>
          <w:rFonts w:ascii="Arial" w:hAnsi="Arial" w:cs="Arial"/>
          <w:color w:val="auto"/>
        </w:rPr>
      </w:pPr>
      <w:r w:rsidRPr="003F54C2">
        <w:rPr>
          <w:rFonts w:ascii="Arial" w:hAnsi="Arial" w:cs="Arial"/>
          <w:color w:val="auto"/>
        </w:rPr>
        <w:lastRenderedPageBreak/>
        <w:t>Představujeme</w:t>
      </w:r>
    </w:p>
    <w:p w:rsidR="003F54C2" w:rsidRPr="003F54C2" w:rsidRDefault="003F54C2" w:rsidP="006926B0"/>
    <w:p w:rsidR="003F54C2" w:rsidRPr="003F54C2" w:rsidRDefault="003F54C2" w:rsidP="006926B0">
      <w:pPr>
        <w:jc w:val="both"/>
        <w:rPr>
          <w:b/>
          <w:sz w:val="20"/>
          <w:szCs w:val="20"/>
        </w:rPr>
      </w:pPr>
      <w:r w:rsidRPr="003F54C2">
        <w:rPr>
          <w:b/>
          <w:sz w:val="20"/>
          <w:szCs w:val="20"/>
        </w:rPr>
        <w:t xml:space="preserve">JUDr. Karel Nový </w:t>
      </w:r>
    </w:p>
    <w:p w:rsidR="003F54C2" w:rsidRPr="003F54C2" w:rsidRDefault="003F54C2" w:rsidP="006926B0">
      <w:pPr>
        <w:jc w:val="both"/>
        <w:rPr>
          <w:i/>
          <w:sz w:val="20"/>
          <w:szCs w:val="20"/>
        </w:rPr>
      </w:pPr>
      <w:r w:rsidRPr="003F54C2">
        <w:rPr>
          <w:i/>
          <w:sz w:val="20"/>
          <w:szCs w:val="20"/>
        </w:rPr>
        <w:t>in memoriam</w:t>
      </w:r>
    </w:p>
    <w:p w:rsidR="003F54C2" w:rsidRPr="003F54C2" w:rsidRDefault="003F54C2" w:rsidP="006926B0">
      <w:pPr>
        <w:jc w:val="both"/>
        <w:rPr>
          <w:sz w:val="20"/>
          <w:szCs w:val="20"/>
        </w:rPr>
      </w:pPr>
      <w:r w:rsidRPr="003F54C2">
        <w:rPr>
          <w:sz w:val="20"/>
          <w:szCs w:val="20"/>
        </w:rPr>
        <w:t>5. 9. 1944 - 7. 9. 2015</w:t>
      </w:r>
    </w:p>
    <w:p w:rsidR="003F54C2" w:rsidRPr="003F54C2" w:rsidRDefault="003F54C2" w:rsidP="006926B0">
      <w:pPr>
        <w:jc w:val="both"/>
        <w:rPr>
          <w:sz w:val="20"/>
          <w:szCs w:val="20"/>
        </w:rPr>
      </w:pPr>
    </w:p>
    <w:p w:rsidR="003F54C2" w:rsidRPr="003F54C2" w:rsidRDefault="003F54C2" w:rsidP="006926B0">
      <w:pPr>
        <w:jc w:val="both"/>
        <w:rPr>
          <w:sz w:val="20"/>
          <w:szCs w:val="20"/>
        </w:rPr>
      </w:pPr>
      <w:r w:rsidRPr="003F54C2">
        <w:rPr>
          <w:sz w:val="20"/>
          <w:szCs w:val="20"/>
        </w:rPr>
        <w:t>Jako vedoucí pracovník</w:t>
      </w:r>
      <w:r w:rsidR="00EC68AD">
        <w:rPr>
          <w:sz w:val="20"/>
          <w:szCs w:val="20"/>
        </w:rPr>
        <w:t xml:space="preserve"> a </w:t>
      </w:r>
      <w:r w:rsidRPr="003F54C2">
        <w:rPr>
          <w:sz w:val="20"/>
          <w:szCs w:val="20"/>
        </w:rPr>
        <w:t>přední odborník</w:t>
      </w:r>
      <w:r w:rsidR="00EC68AD">
        <w:rPr>
          <w:sz w:val="20"/>
          <w:szCs w:val="20"/>
        </w:rPr>
        <w:t xml:space="preserve"> v </w:t>
      </w:r>
      <w:r w:rsidRPr="003F54C2">
        <w:rPr>
          <w:sz w:val="20"/>
          <w:szCs w:val="20"/>
        </w:rPr>
        <w:t>oblasti sociálně právního poradenství, byl také u zrodu mnoha legislativních iniciativ. Své znalosti</w:t>
      </w:r>
      <w:r w:rsidR="00EC68AD">
        <w:rPr>
          <w:sz w:val="20"/>
          <w:szCs w:val="20"/>
        </w:rPr>
        <w:t xml:space="preserve"> a </w:t>
      </w:r>
      <w:r w:rsidRPr="003F54C2">
        <w:rPr>
          <w:sz w:val="20"/>
          <w:szCs w:val="20"/>
        </w:rPr>
        <w:t>zkušenosti následně uplatnil coby pedagog na vysoké škole. Působil rovněž jako právník České unie nevidomých</w:t>
      </w:r>
      <w:r w:rsidR="00EC68AD">
        <w:rPr>
          <w:sz w:val="20"/>
          <w:szCs w:val="20"/>
        </w:rPr>
        <w:t xml:space="preserve"> a </w:t>
      </w:r>
      <w:r w:rsidRPr="003F54C2">
        <w:rPr>
          <w:sz w:val="20"/>
          <w:szCs w:val="20"/>
        </w:rPr>
        <w:t xml:space="preserve">slabozrakých. </w:t>
      </w:r>
    </w:p>
    <w:p w:rsidR="003F54C2" w:rsidRPr="003F54C2" w:rsidRDefault="003F54C2" w:rsidP="006926B0">
      <w:pPr>
        <w:jc w:val="both"/>
        <w:rPr>
          <w:sz w:val="20"/>
          <w:szCs w:val="20"/>
        </w:rPr>
      </w:pPr>
      <w:r w:rsidRPr="003F54C2">
        <w:rPr>
          <w:sz w:val="20"/>
          <w:szCs w:val="20"/>
        </w:rPr>
        <w:t>Jedinečným</w:t>
      </w:r>
      <w:r w:rsidR="00EC68AD">
        <w:rPr>
          <w:sz w:val="20"/>
          <w:szCs w:val="20"/>
        </w:rPr>
        <w:t xml:space="preserve"> a </w:t>
      </w:r>
      <w:r w:rsidRPr="003F54C2">
        <w:rPr>
          <w:sz w:val="20"/>
          <w:szCs w:val="20"/>
        </w:rPr>
        <w:t>nesmírně záslužným počinem bylo vydání, ve své době unikátní, publikace: Právní rádce invalidních občanů (první vydání: 1985). Tady ho nalézáme</w:t>
      </w:r>
      <w:r w:rsidR="00EC68AD">
        <w:rPr>
          <w:sz w:val="20"/>
          <w:szCs w:val="20"/>
        </w:rPr>
        <w:t xml:space="preserve"> v </w:t>
      </w:r>
      <w:r w:rsidRPr="003F54C2">
        <w:rPr>
          <w:sz w:val="20"/>
          <w:szCs w:val="20"/>
        </w:rPr>
        <w:t>roli vedoucího autorského kolektivu. Pana Dr. Karla Nového známe dobře i</w:t>
      </w:r>
      <w:r w:rsidR="00EC68AD">
        <w:rPr>
          <w:sz w:val="20"/>
          <w:szCs w:val="20"/>
        </w:rPr>
        <w:t xml:space="preserve"> v </w:t>
      </w:r>
      <w:r w:rsidRPr="003F54C2">
        <w:rPr>
          <w:sz w:val="20"/>
          <w:szCs w:val="20"/>
        </w:rPr>
        <w:t>souvislosti</w:t>
      </w:r>
      <w:r w:rsidR="00107E83">
        <w:rPr>
          <w:sz w:val="20"/>
          <w:szCs w:val="20"/>
        </w:rPr>
        <w:t xml:space="preserve"> s </w:t>
      </w:r>
      <w:r w:rsidRPr="003F54C2">
        <w:rPr>
          <w:sz w:val="20"/>
          <w:szCs w:val="20"/>
        </w:rPr>
        <w:t>aktivitami naší obecně prospěšné společnosti Tyfloservis.</w:t>
      </w:r>
      <w:r w:rsidR="00EC68AD">
        <w:rPr>
          <w:sz w:val="20"/>
          <w:szCs w:val="20"/>
        </w:rPr>
        <w:t xml:space="preserve"> v </w:t>
      </w:r>
      <w:r w:rsidRPr="003F54C2">
        <w:rPr>
          <w:sz w:val="20"/>
          <w:szCs w:val="20"/>
        </w:rPr>
        <w:t>letech 2000-2006 zastával funkci předsedy Správní rady.</w:t>
      </w:r>
    </w:p>
    <w:p w:rsidR="003F54C2" w:rsidRPr="003F54C2" w:rsidRDefault="003F54C2" w:rsidP="006926B0">
      <w:pPr>
        <w:jc w:val="both"/>
        <w:rPr>
          <w:sz w:val="20"/>
          <w:szCs w:val="20"/>
        </w:rPr>
      </w:pPr>
      <w:r w:rsidRPr="003F54C2">
        <w:rPr>
          <w:sz w:val="20"/>
          <w:szCs w:val="20"/>
        </w:rPr>
        <w:t xml:space="preserve">Byl velkým právníkem, který ovšem k suché řeči paragrafů dovedl přidávat normální lidské porozumění. </w:t>
      </w:r>
    </w:p>
    <w:p w:rsidR="003F54C2" w:rsidRPr="003F54C2" w:rsidRDefault="003F54C2" w:rsidP="006926B0">
      <w:pPr>
        <w:jc w:val="both"/>
        <w:rPr>
          <w:sz w:val="20"/>
          <w:szCs w:val="20"/>
        </w:rPr>
      </w:pPr>
    </w:p>
    <w:p w:rsidR="003F54C2" w:rsidRPr="003F54C2" w:rsidRDefault="00A361DA" w:rsidP="006926B0">
      <w:pPr>
        <w:pStyle w:val="Nadpis1"/>
        <w:rPr>
          <w:rFonts w:ascii="Arial" w:hAnsi="Arial" w:cs="Arial"/>
          <w:color w:val="auto"/>
        </w:rPr>
      </w:pPr>
      <w:r>
        <w:rPr>
          <w:rFonts w:ascii="Arial" w:eastAsiaTheme="minorHAnsi" w:hAnsi="Arial" w:cs="Arial"/>
          <w:b w:val="0"/>
          <w:bCs w:val="0"/>
          <w:color w:val="auto"/>
          <w:sz w:val="20"/>
          <w:szCs w:val="20"/>
        </w:rPr>
        <w:br w:type="column"/>
      </w:r>
      <w:r w:rsidR="003F54C2">
        <w:rPr>
          <w:rFonts w:ascii="Arial" w:hAnsi="Arial" w:cs="Arial"/>
          <w:color w:val="auto"/>
        </w:rPr>
        <w:lastRenderedPageBreak/>
        <w:t>Rok 2017</w:t>
      </w:r>
      <w:r w:rsidR="00EC68AD">
        <w:rPr>
          <w:rFonts w:ascii="Arial" w:hAnsi="Arial" w:cs="Arial"/>
          <w:color w:val="auto"/>
        </w:rPr>
        <w:t xml:space="preserve"> v </w:t>
      </w:r>
      <w:r w:rsidR="003F54C2">
        <w:rPr>
          <w:rFonts w:ascii="Arial" w:hAnsi="Arial" w:cs="Arial"/>
          <w:color w:val="auto"/>
        </w:rPr>
        <w:t>Tyfloservisu</w:t>
      </w:r>
    </w:p>
    <w:p w:rsidR="003F54C2" w:rsidRPr="003F54C2" w:rsidRDefault="003F54C2" w:rsidP="006926B0">
      <w:pPr>
        <w:jc w:val="both"/>
        <w:rPr>
          <w:sz w:val="20"/>
          <w:szCs w:val="20"/>
        </w:rPr>
      </w:pPr>
    </w:p>
    <w:p w:rsidR="003F54C2" w:rsidRPr="003F54C2" w:rsidRDefault="003F54C2" w:rsidP="006926B0">
      <w:pPr>
        <w:jc w:val="both"/>
        <w:rPr>
          <w:sz w:val="20"/>
          <w:szCs w:val="20"/>
        </w:rPr>
      </w:pPr>
      <w:r w:rsidRPr="003F54C2">
        <w:rPr>
          <w:sz w:val="20"/>
          <w:szCs w:val="20"/>
        </w:rPr>
        <w:t>13 krajských středisek</w:t>
      </w:r>
    </w:p>
    <w:p w:rsidR="003F54C2" w:rsidRPr="003F54C2" w:rsidRDefault="003F54C2" w:rsidP="006926B0">
      <w:pPr>
        <w:jc w:val="both"/>
        <w:rPr>
          <w:sz w:val="20"/>
          <w:szCs w:val="20"/>
        </w:rPr>
      </w:pPr>
      <w:r w:rsidRPr="003F54C2">
        <w:rPr>
          <w:sz w:val="20"/>
          <w:szCs w:val="20"/>
        </w:rPr>
        <w:t>26 let existence</w:t>
      </w:r>
    </w:p>
    <w:p w:rsidR="003F54C2" w:rsidRPr="003F54C2" w:rsidRDefault="003F54C2" w:rsidP="006926B0">
      <w:pPr>
        <w:jc w:val="both"/>
        <w:rPr>
          <w:sz w:val="20"/>
          <w:szCs w:val="20"/>
        </w:rPr>
      </w:pPr>
      <w:r w:rsidRPr="003F54C2">
        <w:rPr>
          <w:sz w:val="20"/>
          <w:szCs w:val="20"/>
        </w:rPr>
        <w:t>2 790 klientů</w:t>
      </w:r>
    </w:p>
    <w:p w:rsidR="003F54C2" w:rsidRPr="003F54C2" w:rsidRDefault="003F54C2" w:rsidP="006926B0">
      <w:pPr>
        <w:jc w:val="both"/>
        <w:rPr>
          <w:sz w:val="20"/>
          <w:szCs w:val="20"/>
        </w:rPr>
      </w:pPr>
      <w:r w:rsidRPr="003F54C2">
        <w:rPr>
          <w:sz w:val="20"/>
          <w:szCs w:val="20"/>
        </w:rPr>
        <w:t>13 176 hodin přímé práce</w:t>
      </w:r>
      <w:r w:rsidR="00107E83">
        <w:rPr>
          <w:sz w:val="20"/>
          <w:szCs w:val="20"/>
        </w:rPr>
        <w:t xml:space="preserve"> s </w:t>
      </w:r>
      <w:r w:rsidRPr="003F54C2">
        <w:rPr>
          <w:sz w:val="20"/>
          <w:szCs w:val="20"/>
        </w:rPr>
        <w:t>klienty</w:t>
      </w:r>
    </w:p>
    <w:p w:rsidR="003F54C2" w:rsidRPr="003F54C2" w:rsidRDefault="003F54C2" w:rsidP="006926B0">
      <w:pPr>
        <w:jc w:val="both"/>
        <w:rPr>
          <w:sz w:val="20"/>
          <w:szCs w:val="20"/>
        </w:rPr>
      </w:pPr>
      <w:r w:rsidRPr="003F54C2">
        <w:rPr>
          <w:sz w:val="20"/>
          <w:szCs w:val="20"/>
        </w:rPr>
        <w:t>16 165 hodin nepřímé práce</w:t>
      </w:r>
      <w:r w:rsidR="00107E83">
        <w:rPr>
          <w:sz w:val="20"/>
          <w:szCs w:val="20"/>
        </w:rPr>
        <w:t xml:space="preserve"> s </w:t>
      </w:r>
      <w:r w:rsidRPr="003F54C2">
        <w:rPr>
          <w:sz w:val="20"/>
          <w:szCs w:val="20"/>
        </w:rPr>
        <w:t>klienty</w:t>
      </w:r>
    </w:p>
    <w:p w:rsidR="003F54C2" w:rsidRPr="003F54C2" w:rsidRDefault="003F54C2" w:rsidP="006926B0">
      <w:pPr>
        <w:jc w:val="both"/>
        <w:rPr>
          <w:sz w:val="20"/>
          <w:szCs w:val="20"/>
        </w:rPr>
      </w:pPr>
      <w:r w:rsidRPr="003F54C2">
        <w:rPr>
          <w:sz w:val="20"/>
          <w:szCs w:val="20"/>
        </w:rPr>
        <w:t>6 443 hodin na cestě za klienty</w:t>
      </w:r>
    </w:p>
    <w:p w:rsidR="003F54C2" w:rsidRPr="003F54C2" w:rsidRDefault="003F54C2" w:rsidP="006926B0">
      <w:pPr>
        <w:jc w:val="both"/>
        <w:rPr>
          <w:sz w:val="20"/>
          <w:szCs w:val="20"/>
        </w:rPr>
      </w:pPr>
      <w:r w:rsidRPr="003F54C2">
        <w:rPr>
          <w:sz w:val="20"/>
          <w:szCs w:val="20"/>
        </w:rPr>
        <w:t>229 491 ujetých km za klienty</w:t>
      </w:r>
      <w:r w:rsidR="00EC68AD">
        <w:rPr>
          <w:sz w:val="20"/>
          <w:szCs w:val="20"/>
        </w:rPr>
        <w:t xml:space="preserve"> a v </w:t>
      </w:r>
      <w:r w:rsidRPr="003F54C2">
        <w:rPr>
          <w:sz w:val="20"/>
          <w:szCs w:val="20"/>
        </w:rPr>
        <w:t>rámci osvětových aktivit</w:t>
      </w:r>
    </w:p>
    <w:p w:rsidR="003F54C2" w:rsidRPr="003F54C2" w:rsidRDefault="003F54C2" w:rsidP="006926B0">
      <w:pPr>
        <w:jc w:val="both"/>
        <w:rPr>
          <w:sz w:val="20"/>
          <w:szCs w:val="20"/>
        </w:rPr>
      </w:pPr>
      <w:r w:rsidRPr="003F54C2">
        <w:rPr>
          <w:sz w:val="20"/>
          <w:szCs w:val="20"/>
        </w:rPr>
        <w:t>161 přednášek pro veřejnost na téma zrakového postižení</w:t>
      </w:r>
    </w:p>
    <w:p w:rsidR="003F54C2" w:rsidRPr="003F54C2" w:rsidRDefault="003F54C2" w:rsidP="006926B0">
      <w:pPr>
        <w:jc w:val="both"/>
        <w:rPr>
          <w:sz w:val="20"/>
          <w:szCs w:val="20"/>
        </w:rPr>
      </w:pPr>
      <w:r w:rsidRPr="003F54C2">
        <w:rPr>
          <w:sz w:val="20"/>
          <w:szCs w:val="20"/>
        </w:rPr>
        <w:t>84 osvětových akcí</w:t>
      </w:r>
    </w:p>
    <w:p w:rsidR="003F54C2" w:rsidRPr="003F54C2" w:rsidRDefault="003F54C2" w:rsidP="006926B0">
      <w:pPr>
        <w:jc w:val="both"/>
        <w:rPr>
          <w:sz w:val="20"/>
          <w:szCs w:val="20"/>
        </w:rPr>
      </w:pPr>
      <w:r w:rsidRPr="003F54C2">
        <w:rPr>
          <w:sz w:val="20"/>
          <w:szCs w:val="20"/>
        </w:rPr>
        <w:t>32 konzultací architektonických bariér</w:t>
      </w:r>
    </w:p>
    <w:p w:rsidR="003F54C2" w:rsidRPr="003F54C2" w:rsidRDefault="003F54C2" w:rsidP="006926B0">
      <w:pPr>
        <w:jc w:val="both"/>
        <w:rPr>
          <w:sz w:val="20"/>
          <w:szCs w:val="20"/>
        </w:rPr>
      </w:pPr>
      <w:r w:rsidRPr="003F54C2">
        <w:rPr>
          <w:sz w:val="20"/>
          <w:szCs w:val="20"/>
        </w:rPr>
        <w:t>41 pracovníků</w:t>
      </w:r>
    </w:p>
    <w:p w:rsidR="003F54C2" w:rsidRPr="003F54C2" w:rsidRDefault="003F54C2" w:rsidP="006926B0">
      <w:pPr>
        <w:jc w:val="both"/>
        <w:rPr>
          <w:sz w:val="20"/>
          <w:szCs w:val="20"/>
        </w:rPr>
      </w:pPr>
      <w:r w:rsidRPr="003F54C2">
        <w:rPr>
          <w:sz w:val="20"/>
          <w:szCs w:val="20"/>
        </w:rPr>
        <w:t>2 153 hodin vzdělávání pracovníků</w:t>
      </w:r>
    </w:p>
    <w:p w:rsidR="003F54C2" w:rsidRPr="003F54C2" w:rsidRDefault="003F54C2" w:rsidP="006926B0">
      <w:pPr>
        <w:jc w:val="both"/>
        <w:rPr>
          <w:sz w:val="20"/>
          <w:szCs w:val="20"/>
        </w:rPr>
      </w:pPr>
      <w:r w:rsidRPr="003F54C2">
        <w:rPr>
          <w:sz w:val="20"/>
          <w:szCs w:val="20"/>
        </w:rPr>
        <w:t>3 dny otevřených dveří</w:t>
      </w:r>
    </w:p>
    <w:p w:rsidR="003F54C2" w:rsidRPr="003F54C2" w:rsidRDefault="003F54C2" w:rsidP="006926B0">
      <w:pPr>
        <w:jc w:val="both"/>
        <w:rPr>
          <w:sz w:val="20"/>
          <w:szCs w:val="20"/>
        </w:rPr>
      </w:pPr>
      <w:r w:rsidRPr="003F54C2">
        <w:rPr>
          <w:sz w:val="20"/>
          <w:szCs w:val="20"/>
        </w:rPr>
        <w:t>4 soutěže speciálních dovedností</w:t>
      </w:r>
    </w:p>
    <w:p w:rsidR="003F54C2" w:rsidRPr="003F54C2" w:rsidRDefault="003F54C2" w:rsidP="006926B0">
      <w:pPr>
        <w:jc w:val="both"/>
        <w:rPr>
          <w:sz w:val="20"/>
          <w:szCs w:val="20"/>
        </w:rPr>
      </w:pPr>
    </w:p>
    <w:p w:rsidR="003F54C2" w:rsidRPr="003F54C2" w:rsidRDefault="00A361DA" w:rsidP="006926B0">
      <w:pPr>
        <w:pStyle w:val="Nadpis1"/>
        <w:rPr>
          <w:rFonts w:ascii="Arial" w:hAnsi="Arial" w:cs="Arial"/>
          <w:color w:val="auto"/>
        </w:rPr>
      </w:pPr>
      <w:r>
        <w:rPr>
          <w:rFonts w:ascii="Arial" w:eastAsiaTheme="minorHAnsi" w:hAnsi="Arial" w:cs="Arial"/>
          <w:b w:val="0"/>
          <w:bCs w:val="0"/>
          <w:color w:val="auto"/>
          <w:sz w:val="20"/>
          <w:szCs w:val="20"/>
        </w:rPr>
        <w:br w:type="column"/>
      </w:r>
      <w:r w:rsidR="003F54C2" w:rsidRPr="003F54C2">
        <w:rPr>
          <w:rFonts w:ascii="Arial" w:hAnsi="Arial" w:cs="Arial"/>
          <w:color w:val="auto"/>
        </w:rPr>
        <w:lastRenderedPageBreak/>
        <w:t>Tyfloservis, o.p.s.</w:t>
      </w:r>
    </w:p>
    <w:p w:rsidR="003F54C2" w:rsidRPr="003F54C2" w:rsidRDefault="003F54C2" w:rsidP="006926B0">
      <w:pPr>
        <w:autoSpaceDE w:val="0"/>
        <w:autoSpaceDN w:val="0"/>
        <w:adjustRightInd w:val="0"/>
        <w:spacing w:after="0"/>
        <w:jc w:val="both"/>
        <w:rPr>
          <w:sz w:val="20"/>
          <w:szCs w:val="20"/>
        </w:rPr>
      </w:pPr>
    </w:p>
    <w:p w:rsidR="003F54C2" w:rsidRPr="003F54C2" w:rsidRDefault="003F54C2" w:rsidP="006926B0">
      <w:pPr>
        <w:autoSpaceDE w:val="0"/>
        <w:autoSpaceDN w:val="0"/>
        <w:adjustRightInd w:val="0"/>
        <w:spacing w:after="120"/>
        <w:jc w:val="both"/>
        <w:rPr>
          <w:b/>
          <w:sz w:val="20"/>
          <w:szCs w:val="20"/>
        </w:rPr>
      </w:pPr>
      <w:r w:rsidRPr="003F54C2">
        <w:rPr>
          <w:b/>
          <w:sz w:val="20"/>
          <w:szCs w:val="20"/>
        </w:rPr>
        <w:t>Poslání</w:t>
      </w:r>
    </w:p>
    <w:p w:rsidR="003F54C2" w:rsidRPr="003F54C2" w:rsidRDefault="003F54C2" w:rsidP="006926B0">
      <w:pPr>
        <w:autoSpaceDE w:val="0"/>
        <w:autoSpaceDN w:val="0"/>
        <w:adjustRightInd w:val="0"/>
        <w:spacing w:after="0"/>
        <w:jc w:val="both"/>
        <w:rPr>
          <w:sz w:val="20"/>
          <w:szCs w:val="20"/>
        </w:rPr>
      </w:pPr>
      <w:r w:rsidRPr="003F54C2">
        <w:rPr>
          <w:sz w:val="20"/>
          <w:szCs w:val="20"/>
        </w:rPr>
        <w:t>Obecně prospěšná společnost Tyfloservis nabízí podporu, informace</w:t>
      </w:r>
      <w:r w:rsidR="00EC68AD">
        <w:rPr>
          <w:sz w:val="20"/>
          <w:szCs w:val="20"/>
        </w:rPr>
        <w:t xml:space="preserve"> a </w:t>
      </w:r>
      <w:r w:rsidRPr="003F54C2">
        <w:rPr>
          <w:sz w:val="20"/>
          <w:szCs w:val="20"/>
        </w:rPr>
        <w:t>nácvik dovedností lidem, kteří přes vážné zrakové potíže hledají cestu k co možná nejsamostatnějšímu životu. Působí též na společnost, aby dokázala k jejich samostatnosti přispívat</w:t>
      </w:r>
      <w:r w:rsidR="00EC68AD">
        <w:rPr>
          <w:sz w:val="20"/>
          <w:szCs w:val="20"/>
        </w:rPr>
        <w:t xml:space="preserve"> a </w:t>
      </w:r>
      <w:r w:rsidRPr="003F54C2">
        <w:rPr>
          <w:sz w:val="20"/>
          <w:szCs w:val="20"/>
        </w:rPr>
        <w:t>pomohla tam, kde je to třeba.</w:t>
      </w:r>
    </w:p>
    <w:p w:rsidR="003F54C2" w:rsidRPr="003F54C2" w:rsidRDefault="003F54C2" w:rsidP="006926B0">
      <w:pPr>
        <w:autoSpaceDE w:val="0"/>
        <w:autoSpaceDN w:val="0"/>
        <w:adjustRightInd w:val="0"/>
        <w:spacing w:after="0"/>
        <w:jc w:val="both"/>
        <w:rPr>
          <w:b/>
          <w:sz w:val="20"/>
          <w:szCs w:val="20"/>
        </w:rPr>
      </w:pPr>
    </w:p>
    <w:p w:rsidR="003F54C2" w:rsidRPr="003F54C2" w:rsidRDefault="003F54C2" w:rsidP="006926B0">
      <w:pPr>
        <w:autoSpaceDE w:val="0"/>
        <w:autoSpaceDN w:val="0"/>
        <w:adjustRightInd w:val="0"/>
        <w:spacing w:after="120"/>
        <w:jc w:val="both"/>
        <w:rPr>
          <w:b/>
          <w:sz w:val="20"/>
          <w:szCs w:val="20"/>
        </w:rPr>
      </w:pPr>
      <w:r w:rsidRPr="003F54C2">
        <w:rPr>
          <w:b/>
          <w:sz w:val="20"/>
          <w:szCs w:val="20"/>
        </w:rPr>
        <w:t>Základní údaje</w:t>
      </w:r>
    </w:p>
    <w:p w:rsidR="003F54C2" w:rsidRPr="003F54C2" w:rsidRDefault="003F54C2" w:rsidP="006926B0">
      <w:pPr>
        <w:autoSpaceDE w:val="0"/>
        <w:autoSpaceDN w:val="0"/>
        <w:adjustRightInd w:val="0"/>
        <w:spacing w:after="0"/>
        <w:jc w:val="both"/>
        <w:rPr>
          <w:sz w:val="20"/>
          <w:szCs w:val="20"/>
        </w:rPr>
      </w:pPr>
      <w:r w:rsidRPr="003F54C2">
        <w:rPr>
          <w:sz w:val="20"/>
          <w:szCs w:val="20"/>
        </w:rPr>
        <w:t>Název: Tyfloservis, o.p.s.</w:t>
      </w:r>
    </w:p>
    <w:p w:rsidR="003F54C2" w:rsidRPr="003F54C2" w:rsidRDefault="003F54C2" w:rsidP="006926B0">
      <w:pPr>
        <w:autoSpaceDE w:val="0"/>
        <w:autoSpaceDN w:val="0"/>
        <w:adjustRightInd w:val="0"/>
        <w:spacing w:after="0"/>
        <w:jc w:val="both"/>
        <w:rPr>
          <w:sz w:val="20"/>
          <w:szCs w:val="20"/>
        </w:rPr>
      </w:pPr>
      <w:r w:rsidRPr="003F54C2">
        <w:rPr>
          <w:sz w:val="20"/>
          <w:szCs w:val="20"/>
        </w:rPr>
        <w:t>Právní forma: obecně prospěšná společnost</w:t>
      </w:r>
    </w:p>
    <w:p w:rsidR="003F54C2" w:rsidRPr="003F54C2" w:rsidRDefault="003F54C2" w:rsidP="006926B0">
      <w:pPr>
        <w:autoSpaceDE w:val="0"/>
        <w:autoSpaceDN w:val="0"/>
        <w:adjustRightInd w:val="0"/>
        <w:spacing w:after="0"/>
        <w:jc w:val="both"/>
        <w:rPr>
          <w:sz w:val="20"/>
          <w:szCs w:val="20"/>
        </w:rPr>
      </w:pPr>
      <w:r w:rsidRPr="003F54C2">
        <w:rPr>
          <w:sz w:val="20"/>
          <w:szCs w:val="20"/>
        </w:rPr>
        <w:t>Sídlo: Krakovská 1695/21, 110 00 Praha 1</w:t>
      </w:r>
    </w:p>
    <w:p w:rsidR="003F54C2" w:rsidRPr="003F54C2" w:rsidRDefault="003F54C2" w:rsidP="006926B0">
      <w:pPr>
        <w:autoSpaceDE w:val="0"/>
        <w:autoSpaceDN w:val="0"/>
        <w:adjustRightInd w:val="0"/>
        <w:spacing w:after="0"/>
        <w:jc w:val="both"/>
        <w:rPr>
          <w:sz w:val="20"/>
          <w:szCs w:val="20"/>
        </w:rPr>
      </w:pPr>
      <w:r w:rsidRPr="003F54C2">
        <w:rPr>
          <w:sz w:val="20"/>
          <w:szCs w:val="20"/>
        </w:rPr>
        <w:t>Tel.: 221 462 365, fax: 221 462 361</w:t>
      </w:r>
    </w:p>
    <w:p w:rsidR="003F54C2" w:rsidRPr="003F54C2" w:rsidRDefault="003F54C2" w:rsidP="006926B0">
      <w:pPr>
        <w:autoSpaceDE w:val="0"/>
        <w:autoSpaceDN w:val="0"/>
        <w:adjustRightInd w:val="0"/>
        <w:spacing w:after="0"/>
        <w:jc w:val="both"/>
        <w:rPr>
          <w:sz w:val="20"/>
          <w:szCs w:val="20"/>
        </w:rPr>
      </w:pPr>
      <w:r w:rsidRPr="003F54C2">
        <w:rPr>
          <w:sz w:val="20"/>
          <w:szCs w:val="20"/>
        </w:rPr>
        <w:t>E-mail: centrum@tyfloservis.cz</w:t>
      </w:r>
    </w:p>
    <w:p w:rsidR="003F54C2" w:rsidRPr="003F54C2" w:rsidRDefault="003F54C2" w:rsidP="006926B0">
      <w:pPr>
        <w:autoSpaceDE w:val="0"/>
        <w:autoSpaceDN w:val="0"/>
        <w:adjustRightInd w:val="0"/>
        <w:spacing w:after="0"/>
        <w:jc w:val="both"/>
        <w:rPr>
          <w:sz w:val="20"/>
          <w:szCs w:val="20"/>
        </w:rPr>
      </w:pPr>
      <w:r w:rsidRPr="003F54C2">
        <w:rPr>
          <w:sz w:val="20"/>
          <w:szCs w:val="20"/>
        </w:rPr>
        <w:t>Web: www.tyfloservis.cz</w:t>
      </w:r>
    </w:p>
    <w:p w:rsidR="003F54C2" w:rsidRPr="003F54C2" w:rsidRDefault="003F54C2" w:rsidP="006926B0">
      <w:pPr>
        <w:autoSpaceDE w:val="0"/>
        <w:autoSpaceDN w:val="0"/>
        <w:adjustRightInd w:val="0"/>
        <w:spacing w:after="0"/>
        <w:jc w:val="both"/>
        <w:rPr>
          <w:sz w:val="20"/>
          <w:szCs w:val="20"/>
        </w:rPr>
      </w:pPr>
    </w:p>
    <w:p w:rsidR="003F54C2" w:rsidRPr="003F54C2" w:rsidRDefault="003F54C2" w:rsidP="006926B0">
      <w:pPr>
        <w:autoSpaceDE w:val="0"/>
        <w:autoSpaceDN w:val="0"/>
        <w:adjustRightInd w:val="0"/>
        <w:spacing w:after="0"/>
        <w:jc w:val="both"/>
        <w:rPr>
          <w:sz w:val="20"/>
          <w:szCs w:val="20"/>
        </w:rPr>
      </w:pPr>
      <w:r w:rsidRPr="003F54C2">
        <w:rPr>
          <w:sz w:val="20"/>
          <w:szCs w:val="20"/>
        </w:rPr>
        <w:t>IČ: 26200481</w:t>
      </w:r>
    </w:p>
    <w:p w:rsidR="003F54C2" w:rsidRPr="003F54C2" w:rsidRDefault="003F54C2" w:rsidP="006926B0">
      <w:pPr>
        <w:autoSpaceDE w:val="0"/>
        <w:autoSpaceDN w:val="0"/>
        <w:adjustRightInd w:val="0"/>
        <w:spacing w:after="0"/>
        <w:jc w:val="both"/>
        <w:rPr>
          <w:sz w:val="20"/>
          <w:szCs w:val="20"/>
        </w:rPr>
      </w:pPr>
      <w:r w:rsidRPr="003F54C2">
        <w:rPr>
          <w:sz w:val="20"/>
          <w:szCs w:val="20"/>
        </w:rPr>
        <w:t>DIČ: CZ26200481</w:t>
      </w:r>
    </w:p>
    <w:p w:rsidR="003F54C2" w:rsidRPr="003F54C2" w:rsidRDefault="003F54C2" w:rsidP="006926B0">
      <w:pPr>
        <w:autoSpaceDE w:val="0"/>
        <w:autoSpaceDN w:val="0"/>
        <w:adjustRightInd w:val="0"/>
        <w:spacing w:after="0"/>
        <w:jc w:val="both"/>
        <w:rPr>
          <w:sz w:val="20"/>
          <w:szCs w:val="20"/>
        </w:rPr>
      </w:pPr>
      <w:r w:rsidRPr="003F54C2">
        <w:rPr>
          <w:sz w:val="20"/>
          <w:szCs w:val="20"/>
        </w:rPr>
        <w:t>Centrální bankovní účet: ČS, a.s., Václavské nám. 16, 111 21 Praha 1</w:t>
      </w:r>
    </w:p>
    <w:p w:rsidR="003F54C2" w:rsidRPr="00607EB8" w:rsidRDefault="003F54C2" w:rsidP="006926B0">
      <w:pPr>
        <w:autoSpaceDE w:val="0"/>
        <w:autoSpaceDN w:val="0"/>
        <w:adjustRightInd w:val="0"/>
        <w:spacing w:after="0"/>
        <w:jc w:val="both"/>
        <w:rPr>
          <w:sz w:val="20"/>
          <w:szCs w:val="20"/>
        </w:rPr>
      </w:pPr>
      <w:r w:rsidRPr="00607EB8">
        <w:rPr>
          <w:sz w:val="20"/>
          <w:szCs w:val="20"/>
        </w:rPr>
        <w:t xml:space="preserve">č. </w:t>
      </w:r>
      <w:proofErr w:type="spellStart"/>
      <w:r w:rsidRPr="00607EB8">
        <w:rPr>
          <w:sz w:val="20"/>
          <w:szCs w:val="20"/>
        </w:rPr>
        <w:t>ú.</w:t>
      </w:r>
      <w:proofErr w:type="spellEnd"/>
      <w:r w:rsidRPr="00607EB8">
        <w:rPr>
          <w:sz w:val="20"/>
          <w:szCs w:val="20"/>
        </w:rPr>
        <w:t>: 1941297349/0800</w:t>
      </w:r>
    </w:p>
    <w:p w:rsidR="003F54C2" w:rsidRPr="00607EB8" w:rsidRDefault="003F54C2" w:rsidP="006926B0">
      <w:pPr>
        <w:autoSpaceDE w:val="0"/>
        <w:autoSpaceDN w:val="0"/>
        <w:adjustRightInd w:val="0"/>
        <w:spacing w:after="0"/>
        <w:jc w:val="both"/>
        <w:rPr>
          <w:sz w:val="20"/>
          <w:szCs w:val="20"/>
        </w:rPr>
      </w:pPr>
    </w:p>
    <w:p w:rsidR="003F54C2" w:rsidRPr="00607EB8" w:rsidRDefault="003F54C2" w:rsidP="006926B0">
      <w:pPr>
        <w:autoSpaceDE w:val="0"/>
        <w:autoSpaceDN w:val="0"/>
        <w:adjustRightInd w:val="0"/>
        <w:spacing w:after="0"/>
        <w:jc w:val="both"/>
        <w:rPr>
          <w:sz w:val="20"/>
          <w:szCs w:val="20"/>
        </w:rPr>
      </w:pPr>
      <w:r w:rsidRPr="00607EB8">
        <w:rPr>
          <w:sz w:val="20"/>
          <w:szCs w:val="20"/>
        </w:rPr>
        <w:t>Datum vzniku: 18. 9. 2000</w:t>
      </w:r>
    </w:p>
    <w:p w:rsidR="003F54C2" w:rsidRPr="00607EB8" w:rsidRDefault="003F54C2" w:rsidP="006926B0">
      <w:pPr>
        <w:autoSpaceDE w:val="0"/>
        <w:autoSpaceDN w:val="0"/>
        <w:adjustRightInd w:val="0"/>
        <w:spacing w:after="0"/>
        <w:jc w:val="both"/>
        <w:rPr>
          <w:sz w:val="20"/>
          <w:szCs w:val="20"/>
        </w:rPr>
      </w:pPr>
      <w:r w:rsidRPr="00607EB8">
        <w:rPr>
          <w:sz w:val="20"/>
          <w:szCs w:val="20"/>
        </w:rPr>
        <w:t>Datum založení: 11. 8. 2000</w:t>
      </w:r>
    </w:p>
    <w:p w:rsidR="003F54C2" w:rsidRPr="00607EB8" w:rsidRDefault="003F54C2" w:rsidP="006926B0">
      <w:pPr>
        <w:autoSpaceDE w:val="0"/>
        <w:autoSpaceDN w:val="0"/>
        <w:adjustRightInd w:val="0"/>
        <w:spacing w:after="0"/>
        <w:jc w:val="both"/>
        <w:rPr>
          <w:sz w:val="20"/>
          <w:szCs w:val="20"/>
        </w:rPr>
      </w:pPr>
      <w:r w:rsidRPr="00607EB8">
        <w:rPr>
          <w:sz w:val="20"/>
          <w:szCs w:val="20"/>
        </w:rPr>
        <w:t>Zahájení obecně prospěšné činnosti: 1. 1. 2001</w:t>
      </w:r>
    </w:p>
    <w:p w:rsidR="003F54C2" w:rsidRPr="00607EB8" w:rsidRDefault="003F54C2" w:rsidP="006926B0">
      <w:pPr>
        <w:autoSpaceDE w:val="0"/>
        <w:autoSpaceDN w:val="0"/>
        <w:adjustRightInd w:val="0"/>
        <w:spacing w:after="0"/>
        <w:jc w:val="both"/>
        <w:rPr>
          <w:sz w:val="20"/>
          <w:szCs w:val="20"/>
          <w:highlight w:val="yellow"/>
        </w:rPr>
      </w:pPr>
    </w:p>
    <w:p w:rsidR="003F54C2" w:rsidRPr="00607EB8" w:rsidRDefault="003F54C2" w:rsidP="006926B0">
      <w:pPr>
        <w:autoSpaceDE w:val="0"/>
        <w:autoSpaceDN w:val="0"/>
        <w:adjustRightInd w:val="0"/>
        <w:spacing w:after="0"/>
        <w:jc w:val="both"/>
        <w:rPr>
          <w:sz w:val="20"/>
          <w:szCs w:val="20"/>
        </w:rPr>
      </w:pPr>
      <w:r w:rsidRPr="00607EB8">
        <w:rPr>
          <w:sz w:val="20"/>
          <w:szCs w:val="20"/>
        </w:rPr>
        <w:t>Zakladatel: Sjednocená organizace nevidomých</w:t>
      </w:r>
      <w:r w:rsidR="00EC68AD">
        <w:rPr>
          <w:sz w:val="20"/>
          <w:szCs w:val="20"/>
        </w:rPr>
        <w:t xml:space="preserve"> a </w:t>
      </w:r>
      <w:r w:rsidRPr="00607EB8">
        <w:rPr>
          <w:sz w:val="20"/>
          <w:szCs w:val="20"/>
        </w:rPr>
        <w:t xml:space="preserve">slabozrakých České republiky, zapsaný spolek (dále také SONS ČR, z. </w:t>
      </w:r>
      <w:proofErr w:type="gramStart"/>
      <w:r w:rsidRPr="00607EB8">
        <w:rPr>
          <w:sz w:val="20"/>
          <w:szCs w:val="20"/>
        </w:rPr>
        <w:t>s.</w:t>
      </w:r>
      <w:proofErr w:type="gramEnd"/>
      <w:r w:rsidRPr="00607EB8">
        <w:rPr>
          <w:sz w:val="20"/>
          <w:szCs w:val="20"/>
        </w:rPr>
        <w:t>)</w:t>
      </w:r>
    </w:p>
    <w:p w:rsidR="00607EB8" w:rsidRPr="003A44D4" w:rsidRDefault="00607EB8" w:rsidP="00607EB8">
      <w:pPr>
        <w:spacing w:after="0" w:line="240" w:lineRule="auto"/>
        <w:rPr>
          <w:rFonts w:eastAsia="Times New Roman"/>
          <w:sz w:val="20"/>
          <w:szCs w:val="20"/>
          <w:lang w:eastAsia="cs-CZ"/>
        </w:rPr>
      </w:pPr>
      <w:r w:rsidRPr="003A44D4">
        <w:rPr>
          <w:rFonts w:eastAsia="Times New Roman"/>
          <w:color w:val="000000"/>
          <w:sz w:val="20"/>
          <w:szCs w:val="20"/>
          <w:lang w:eastAsia="cs-CZ"/>
        </w:rPr>
        <w:t>Dne 25. 5. 2017 došlo ke změně zakládací listiny týkající se úpravy jmenování členů správní</w:t>
      </w:r>
      <w:r w:rsidR="00EC68AD">
        <w:rPr>
          <w:rFonts w:eastAsia="Times New Roman"/>
          <w:color w:val="000000"/>
          <w:sz w:val="20"/>
          <w:szCs w:val="20"/>
          <w:lang w:eastAsia="cs-CZ"/>
        </w:rPr>
        <w:t xml:space="preserve"> a </w:t>
      </w:r>
      <w:r w:rsidRPr="003A44D4">
        <w:rPr>
          <w:rFonts w:eastAsia="Times New Roman"/>
          <w:color w:val="000000"/>
          <w:sz w:val="20"/>
          <w:szCs w:val="20"/>
          <w:lang w:eastAsia="cs-CZ"/>
        </w:rPr>
        <w:t>dozorčí rady. Jedná se</w:t>
      </w:r>
      <w:r w:rsidR="00107E83">
        <w:rPr>
          <w:rFonts w:eastAsia="Times New Roman"/>
          <w:color w:val="000000"/>
          <w:sz w:val="20"/>
          <w:szCs w:val="20"/>
          <w:lang w:eastAsia="cs-CZ"/>
        </w:rPr>
        <w:t xml:space="preserve"> o </w:t>
      </w:r>
      <w:r w:rsidRPr="003A44D4">
        <w:rPr>
          <w:rFonts w:eastAsia="Times New Roman"/>
          <w:color w:val="000000"/>
          <w:sz w:val="20"/>
          <w:szCs w:val="20"/>
          <w:lang w:eastAsia="cs-CZ"/>
        </w:rPr>
        <w:t>změnu čl. VII. odst. 12</w:t>
      </w:r>
      <w:r w:rsidR="00EC68AD">
        <w:rPr>
          <w:rFonts w:eastAsia="Times New Roman"/>
          <w:color w:val="000000"/>
          <w:sz w:val="20"/>
          <w:szCs w:val="20"/>
          <w:lang w:eastAsia="cs-CZ"/>
        </w:rPr>
        <w:t xml:space="preserve"> a </w:t>
      </w:r>
      <w:r w:rsidRPr="003A44D4">
        <w:rPr>
          <w:rFonts w:eastAsia="Times New Roman"/>
          <w:color w:val="000000"/>
          <w:sz w:val="20"/>
          <w:szCs w:val="20"/>
          <w:lang w:eastAsia="cs-CZ"/>
        </w:rPr>
        <w:t xml:space="preserve">čl. IX. odst. 5. Zakládací listina byla změněna formou notářského zápisu. </w:t>
      </w:r>
    </w:p>
    <w:p w:rsidR="00607EB8" w:rsidRPr="00607EB8" w:rsidRDefault="00607EB8" w:rsidP="00607EB8">
      <w:pPr>
        <w:spacing w:after="240" w:line="240" w:lineRule="auto"/>
        <w:rPr>
          <w:rFonts w:eastAsia="Times New Roman"/>
          <w:sz w:val="20"/>
          <w:szCs w:val="20"/>
          <w:lang w:eastAsia="cs-CZ"/>
        </w:rPr>
      </w:pPr>
      <w:r w:rsidRPr="003A44D4">
        <w:rPr>
          <w:rFonts w:eastAsia="Times New Roman"/>
          <w:color w:val="000000"/>
          <w:sz w:val="20"/>
          <w:szCs w:val="20"/>
          <w:lang w:eastAsia="cs-CZ"/>
        </w:rPr>
        <w:t>S platností od 1. 1. 2017 došlo ke změně složení Správní</w:t>
      </w:r>
      <w:r w:rsidR="00EC68AD">
        <w:rPr>
          <w:rFonts w:eastAsia="Times New Roman"/>
          <w:color w:val="000000"/>
          <w:sz w:val="20"/>
          <w:szCs w:val="20"/>
          <w:lang w:eastAsia="cs-CZ"/>
        </w:rPr>
        <w:t xml:space="preserve"> a </w:t>
      </w:r>
      <w:r w:rsidRPr="003A44D4">
        <w:rPr>
          <w:rFonts w:eastAsia="Times New Roman"/>
          <w:color w:val="000000"/>
          <w:sz w:val="20"/>
          <w:szCs w:val="20"/>
          <w:lang w:eastAsia="cs-CZ"/>
        </w:rPr>
        <w:t xml:space="preserve">Dozorčí rady. </w:t>
      </w:r>
    </w:p>
    <w:p w:rsidR="003F54C2" w:rsidRPr="00607EB8" w:rsidRDefault="003F54C2" w:rsidP="006926B0">
      <w:pPr>
        <w:autoSpaceDE w:val="0"/>
        <w:autoSpaceDN w:val="0"/>
        <w:adjustRightInd w:val="0"/>
        <w:spacing w:after="0"/>
        <w:jc w:val="both"/>
        <w:rPr>
          <w:sz w:val="20"/>
          <w:szCs w:val="20"/>
        </w:rPr>
      </w:pPr>
      <w:r w:rsidRPr="00607EB8">
        <w:rPr>
          <w:sz w:val="20"/>
          <w:szCs w:val="20"/>
        </w:rPr>
        <w:t>Statutární zástupce: PhDr. Josef Cerha, ředitel</w:t>
      </w:r>
    </w:p>
    <w:p w:rsidR="003F54C2" w:rsidRPr="00607EB8" w:rsidRDefault="003F54C2" w:rsidP="006926B0">
      <w:pPr>
        <w:autoSpaceDE w:val="0"/>
        <w:autoSpaceDN w:val="0"/>
        <w:adjustRightInd w:val="0"/>
        <w:spacing w:after="0"/>
        <w:jc w:val="both"/>
        <w:rPr>
          <w:sz w:val="20"/>
          <w:szCs w:val="20"/>
        </w:rPr>
      </w:pPr>
      <w:r w:rsidRPr="00607EB8">
        <w:rPr>
          <w:sz w:val="20"/>
          <w:szCs w:val="20"/>
        </w:rPr>
        <w:t>Přepočtený počet pracovníků: 41</w:t>
      </w:r>
    </w:p>
    <w:p w:rsidR="003F54C2" w:rsidRPr="00607EB8" w:rsidRDefault="003F54C2" w:rsidP="006926B0">
      <w:pPr>
        <w:autoSpaceDE w:val="0"/>
        <w:autoSpaceDN w:val="0"/>
        <w:adjustRightInd w:val="0"/>
        <w:spacing w:after="0"/>
        <w:jc w:val="both"/>
        <w:rPr>
          <w:sz w:val="20"/>
          <w:szCs w:val="20"/>
          <w:highlight w:val="yellow"/>
        </w:rPr>
      </w:pPr>
    </w:p>
    <w:p w:rsidR="003F54C2" w:rsidRPr="00607EB8" w:rsidRDefault="003F54C2" w:rsidP="006926B0">
      <w:pPr>
        <w:autoSpaceDE w:val="0"/>
        <w:autoSpaceDN w:val="0"/>
        <w:adjustRightInd w:val="0"/>
        <w:spacing w:after="0"/>
        <w:jc w:val="both"/>
        <w:rPr>
          <w:sz w:val="20"/>
          <w:szCs w:val="20"/>
        </w:rPr>
      </w:pPr>
      <w:r w:rsidRPr="00607EB8">
        <w:rPr>
          <w:sz w:val="20"/>
          <w:szCs w:val="20"/>
        </w:rPr>
        <w:t>Registrace: rejstřík OPS, Městský soud</w:t>
      </w:r>
      <w:r w:rsidR="00EC68AD">
        <w:rPr>
          <w:sz w:val="20"/>
          <w:szCs w:val="20"/>
        </w:rPr>
        <w:t xml:space="preserve"> v </w:t>
      </w:r>
      <w:r w:rsidRPr="00607EB8">
        <w:rPr>
          <w:sz w:val="20"/>
          <w:szCs w:val="20"/>
        </w:rPr>
        <w:t>Praze, oddíl O, vložka 186</w:t>
      </w:r>
    </w:p>
    <w:p w:rsidR="003F54C2" w:rsidRPr="00607EB8" w:rsidRDefault="003F54C2" w:rsidP="006926B0">
      <w:pPr>
        <w:autoSpaceDE w:val="0"/>
        <w:autoSpaceDN w:val="0"/>
        <w:adjustRightInd w:val="0"/>
        <w:spacing w:after="0"/>
        <w:jc w:val="both"/>
        <w:rPr>
          <w:sz w:val="20"/>
          <w:szCs w:val="20"/>
        </w:rPr>
      </w:pPr>
      <w:r w:rsidRPr="00607EB8">
        <w:rPr>
          <w:sz w:val="20"/>
          <w:szCs w:val="20"/>
        </w:rPr>
        <w:t>Druh obecně prospěšných služeb: terénní</w:t>
      </w:r>
      <w:r w:rsidR="00EC68AD">
        <w:rPr>
          <w:sz w:val="20"/>
          <w:szCs w:val="20"/>
        </w:rPr>
        <w:t xml:space="preserve"> a </w:t>
      </w:r>
      <w:r w:rsidRPr="00607EB8">
        <w:rPr>
          <w:sz w:val="20"/>
          <w:szCs w:val="20"/>
        </w:rPr>
        <w:t>ambulantní rehabilitace nevidomých</w:t>
      </w:r>
      <w:r w:rsidR="00EC68AD">
        <w:rPr>
          <w:sz w:val="20"/>
          <w:szCs w:val="20"/>
        </w:rPr>
        <w:t xml:space="preserve"> a </w:t>
      </w:r>
      <w:r w:rsidRPr="00607EB8">
        <w:rPr>
          <w:sz w:val="20"/>
          <w:szCs w:val="20"/>
        </w:rPr>
        <w:t>slabozrakých osob</w:t>
      </w:r>
    </w:p>
    <w:p w:rsidR="003F54C2" w:rsidRPr="00607EB8" w:rsidRDefault="003F54C2" w:rsidP="006926B0">
      <w:pPr>
        <w:autoSpaceDE w:val="0"/>
        <w:autoSpaceDN w:val="0"/>
        <w:adjustRightInd w:val="0"/>
        <w:spacing w:after="0"/>
        <w:jc w:val="both"/>
        <w:rPr>
          <w:sz w:val="20"/>
          <w:szCs w:val="20"/>
        </w:rPr>
      </w:pPr>
      <w:r w:rsidRPr="00607EB8">
        <w:rPr>
          <w:sz w:val="20"/>
          <w:szCs w:val="20"/>
        </w:rPr>
        <w:t>Registrace sociálních služeb dle zákona č. 108/2006 Sb.,</w:t>
      </w:r>
      <w:r w:rsidR="00107E83">
        <w:rPr>
          <w:sz w:val="20"/>
          <w:szCs w:val="20"/>
        </w:rPr>
        <w:t xml:space="preserve"> o </w:t>
      </w:r>
      <w:r w:rsidRPr="00607EB8">
        <w:rPr>
          <w:sz w:val="20"/>
          <w:szCs w:val="20"/>
        </w:rPr>
        <w:t>sociálních službách: přidělena dne 31. 10. 2007 (§ 70 sociální rehabilitace)</w:t>
      </w:r>
    </w:p>
    <w:p w:rsidR="003F54C2" w:rsidRPr="00607EB8" w:rsidRDefault="003F54C2" w:rsidP="006926B0">
      <w:pPr>
        <w:autoSpaceDE w:val="0"/>
        <w:autoSpaceDN w:val="0"/>
        <w:adjustRightInd w:val="0"/>
        <w:spacing w:after="0"/>
        <w:jc w:val="both"/>
        <w:rPr>
          <w:sz w:val="20"/>
          <w:szCs w:val="20"/>
        </w:rPr>
      </w:pPr>
      <w:r w:rsidRPr="00607EB8">
        <w:rPr>
          <w:sz w:val="20"/>
          <w:szCs w:val="20"/>
        </w:rPr>
        <w:t>Status: Tyfloservisu, o.p.s. byl udělen status fakultní školy Pedagogické fakulty Univerzity Karlovy</w:t>
      </w:r>
      <w:r w:rsidR="00EC68AD">
        <w:rPr>
          <w:sz w:val="20"/>
          <w:szCs w:val="20"/>
        </w:rPr>
        <w:t xml:space="preserve"> v </w:t>
      </w:r>
      <w:r w:rsidRPr="00607EB8">
        <w:rPr>
          <w:sz w:val="20"/>
          <w:szCs w:val="20"/>
        </w:rPr>
        <w:t>Praze</w:t>
      </w:r>
    </w:p>
    <w:p w:rsidR="003F54C2" w:rsidRPr="003F54C2" w:rsidRDefault="003F54C2" w:rsidP="006926B0">
      <w:pPr>
        <w:autoSpaceDE w:val="0"/>
        <w:autoSpaceDN w:val="0"/>
        <w:adjustRightInd w:val="0"/>
        <w:spacing w:after="0"/>
        <w:jc w:val="both"/>
        <w:rPr>
          <w:sz w:val="20"/>
          <w:szCs w:val="20"/>
        </w:rPr>
      </w:pPr>
      <w:r w:rsidRPr="003F54C2">
        <w:rPr>
          <w:sz w:val="20"/>
          <w:szCs w:val="20"/>
        </w:rPr>
        <w:t>Na základě živnostenského listu byla</w:t>
      </w:r>
      <w:r w:rsidR="00EC68AD">
        <w:rPr>
          <w:sz w:val="20"/>
          <w:szCs w:val="20"/>
        </w:rPr>
        <w:t xml:space="preserve"> v </w:t>
      </w:r>
      <w:r w:rsidRPr="003F54C2">
        <w:rPr>
          <w:sz w:val="20"/>
          <w:szCs w:val="20"/>
        </w:rPr>
        <w:t>roce 2017 provozována doplňková činnost.</w:t>
      </w:r>
    </w:p>
    <w:p w:rsidR="003F54C2" w:rsidRPr="003F54C2" w:rsidRDefault="003F54C2" w:rsidP="006926B0">
      <w:pPr>
        <w:autoSpaceDE w:val="0"/>
        <w:autoSpaceDN w:val="0"/>
        <w:adjustRightInd w:val="0"/>
        <w:spacing w:after="0"/>
        <w:jc w:val="both"/>
        <w:rPr>
          <w:sz w:val="20"/>
          <w:szCs w:val="20"/>
        </w:rPr>
      </w:pPr>
      <w:r w:rsidRPr="003F54C2">
        <w:rPr>
          <w:sz w:val="20"/>
          <w:szCs w:val="20"/>
        </w:rPr>
        <w:t>Členství</w:t>
      </w:r>
      <w:r w:rsidR="00EC68AD">
        <w:rPr>
          <w:sz w:val="20"/>
          <w:szCs w:val="20"/>
        </w:rPr>
        <w:t xml:space="preserve"> v </w:t>
      </w:r>
      <w:r w:rsidRPr="003F54C2">
        <w:rPr>
          <w:sz w:val="20"/>
          <w:szCs w:val="20"/>
        </w:rPr>
        <w:t>organizacích: ČRSS (Česká rada sociálních služeb)</w:t>
      </w:r>
    </w:p>
    <w:p w:rsidR="003F54C2" w:rsidRPr="003F54C2" w:rsidRDefault="003F54C2" w:rsidP="006926B0">
      <w:pPr>
        <w:autoSpaceDE w:val="0"/>
        <w:autoSpaceDN w:val="0"/>
        <w:adjustRightInd w:val="0"/>
        <w:spacing w:after="0"/>
        <w:jc w:val="both"/>
        <w:rPr>
          <w:b/>
          <w:sz w:val="20"/>
          <w:szCs w:val="20"/>
          <w:highlight w:val="yellow"/>
        </w:rPr>
      </w:pPr>
    </w:p>
    <w:p w:rsidR="006926B0" w:rsidRDefault="006926B0" w:rsidP="006926B0">
      <w:pPr>
        <w:autoSpaceDE w:val="0"/>
        <w:autoSpaceDN w:val="0"/>
        <w:adjustRightInd w:val="0"/>
        <w:spacing w:after="0"/>
        <w:jc w:val="both"/>
        <w:rPr>
          <w:sz w:val="20"/>
          <w:szCs w:val="20"/>
        </w:rPr>
      </w:pPr>
    </w:p>
    <w:p w:rsidR="00131BE8" w:rsidRDefault="00131BE8">
      <w:pPr>
        <w:rPr>
          <w:sz w:val="20"/>
          <w:szCs w:val="20"/>
        </w:rPr>
      </w:pPr>
      <w:r>
        <w:rPr>
          <w:sz w:val="20"/>
          <w:szCs w:val="20"/>
        </w:rPr>
        <w:br w:type="page"/>
      </w:r>
    </w:p>
    <w:p w:rsidR="003F54C2" w:rsidRPr="006926B0" w:rsidRDefault="003F54C2" w:rsidP="006926B0">
      <w:pPr>
        <w:autoSpaceDE w:val="0"/>
        <w:autoSpaceDN w:val="0"/>
        <w:adjustRightInd w:val="0"/>
        <w:spacing w:after="0"/>
        <w:jc w:val="both"/>
        <w:rPr>
          <w:sz w:val="20"/>
          <w:szCs w:val="20"/>
        </w:rPr>
      </w:pPr>
      <w:r w:rsidRPr="003F54C2">
        <w:rPr>
          <w:b/>
          <w:sz w:val="20"/>
          <w:szCs w:val="20"/>
        </w:rPr>
        <w:lastRenderedPageBreak/>
        <w:t>Organizační struktura</w:t>
      </w:r>
    </w:p>
    <w:p w:rsidR="003F54C2" w:rsidRPr="003F54C2" w:rsidRDefault="003F54C2" w:rsidP="006926B0">
      <w:pPr>
        <w:keepNext/>
        <w:autoSpaceDE w:val="0"/>
        <w:autoSpaceDN w:val="0"/>
        <w:adjustRightInd w:val="0"/>
        <w:spacing w:after="0"/>
        <w:jc w:val="both"/>
        <w:rPr>
          <w:b/>
          <w:sz w:val="20"/>
          <w:szCs w:val="20"/>
        </w:rPr>
      </w:pPr>
      <w:r w:rsidRPr="003F54C2">
        <w:rPr>
          <w:b/>
          <w:sz w:val="20"/>
          <w:szCs w:val="20"/>
        </w:rPr>
        <w:t>Správní rada</w:t>
      </w:r>
    </w:p>
    <w:p w:rsidR="003F54C2" w:rsidRPr="003F54C2" w:rsidRDefault="003F54C2" w:rsidP="006926B0">
      <w:pPr>
        <w:autoSpaceDE w:val="0"/>
        <w:autoSpaceDN w:val="0"/>
        <w:adjustRightInd w:val="0"/>
        <w:spacing w:after="0"/>
        <w:jc w:val="both"/>
        <w:rPr>
          <w:sz w:val="20"/>
          <w:szCs w:val="20"/>
        </w:rPr>
      </w:pPr>
      <w:r w:rsidRPr="003F54C2">
        <w:rPr>
          <w:sz w:val="20"/>
          <w:szCs w:val="20"/>
        </w:rPr>
        <w:t>Předsedkyně: doc. PhDr. Lea Květoňová, Ph.D.</w:t>
      </w:r>
    </w:p>
    <w:p w:rsidR="003F54C2" w:rsidRPr="003F54C2" w:rsidRDefault="003F54C2" w:rsidP="006926B0">
      <w:pPr>
        <w:autoSpaceDE w:val="0"/>
        <w:autoSpaceDN w:val="0"/>
        <w:adjustRightInd w:val="0"/>
        <w:spacing w:after="0"/>
        <w:jc w:val="both"/>
        <w:rPr>
          <w:sz w:val="20"/>
          <w:szCs w:val="20"/>
        </w:rPr>
      </w:pPr>
      <w:r w:rsidRPr="003F54C2">
        <w:rPr>
          <w:sz w:val="20"/>
          <w:szCs w:val="20"/>
        </w:rPr>
        <w:t>Člen: PhDr. Rudolf Volejník</w:t>
      </w:r>
    </w:p>
    <w:p w:rsidR="003F54C2" w:rsidRPr="003F54C2" w:rsidRDefault="003F54C2" w:rsidP="006926B0">
      <w:pPr>
        <w:autoSpaceDE w:val="0"/>
        <w:autoSpaceDN w:val="0"/>
        <w:adjustRightInd w:val="0"/>
        <w:spacing w:after="0"/>
        <w:jc w:val="both"/>
        <w:rPr>
          <w:sz w:val="20"/>
          <w:szCs w:val="20"/>
        </w:rPr>
      </w:pPr>
      <w:r w:rsidRPr="003F54C2">
        <w:rPr>
          <w:sz w:val="20"/>
          <w:szCs w:val="20"/>
        </w:rPr>
        <w:t>Člen: Mgr. Luboš Zajíc</w:t>
      </w:r>
    </w:p>
    <w:p w:rsidR="003F54C2" w:rsidRPr="003F54C2" w:rsidRDefault="003F54C2" w:rsidP="006926B0">
      <w:pPr>
        <w:autoSpaceDE w:val="0"/>
        <w:autoSpaceDN w:val="0"/>
        <w:adjustRightInd w:val="0"/>
        <w:spacing w:after="0"/>
        <w:jc w:val="both"/>
        <w:rPr>
          <w:sz w:val="20"/>
          <w:szCs w:val="20"/>
        </w:rPr>
      </w:pPr>
    </w:p>
    <w:p w:rsidR="003F54C2" w:rsidRPr="003F54C2" w:rsidRDefault="003F54C2" w:rsidP="006926B0">
      <w:pPr>
        <w:autoSpaceDE w:val="0"/>
        <w:autoSpaceDN w:val="0"/>
        <w:adjustRightInd w:val="0"/>
        <w:spacing w:after="0"/>
        <w:jc w:val="both"/>
        <w:rPr>
          <w:b/>
          <w:sz w:val="20"/>
          <w:szCs w:val="20"/>
        </w:rPr>
      </w:pPr>
      <w:r w:rsidRPr="003F54C2">
        <w:rPr>
          <w:b/>
          <w:sz w:val="20"/>
          <w:szCs w:val="20"/>
        </w:rPr>
        <w:t>Dozorčí rada</w:t>
      </w:r>
    </w:p>
    <w:p w:rsidR="003F54C2" w:rsidRPr="003F54C2" w:rsidRDefault="003F54C2" w:rsidP="006926B0">
      <w:pPr>
        <w:autoSpaceDE w:val="0"/>
        <w:autoSpaceDN w:val="0"/>
        <w:adjustRightInd w:val="0"/>
        <w:spacing w:after="0"/>
        <w:jc w:val="both"/>
        <w:rPr>
          <w:sz w:val="20"/>
          <w:szCs w:val="20"/>
        </w:rPr>
      </w:pPr>
      <w:r w:rsidRPr="003F54C2">
        <w:rPr>
          <w:sz w:val="20"/>
          <w:szCs w:val="20"/>
        </w:rPr>
        <w:t>Předseda: Ing. Kateřina Jelínková</w:t>
      </w:r>
    </w:p>
    <w:p w:rsidR="003F54C2" w:rsidRPr="003F54C2" w:rsidRDefault="003F54C2" w:rsidP="006926B0">
      <w:pPr>
        <w:autoSpaceDE w:val="0"/>
        <w:autoSpaceDN w:val="0"/>
        <w:adjustRightInd w:val="0"/>
        <w:spacing w:after="0"/>
        <w:jc w:val="both"/>
        <w:rPr>
          <w:sz w:val="20"/>
          <w:szCs w:val="20"/>
        </w:rPr>
      </w:pPr>
      <w:r w:rsidRPr="003F54C2">
        <w:rPr>
          <w:sz w:val="20"/>
          <w:szCs w:val="20"/>
        </w:rPr>
        <w:t>Členka: JUDr. Radmila Chadimová</w:t>
      </w:r>
    </w:p>
    <w:p w:rsidR="003F54C2" w:rsidRPr="003F54C2" w:rsidRDefault="003F54C2" w:rsidP="006926B0">
      <w:pPr>
        <w:autoSpaceDE w:val="0"/>
        <w:autoSpaceDN w:val="0"/>
        <w:adjustRightInd w:val="0"/>
        <w:spacing w:after="0"/>
        <w:jc w:val="both"/>
        <w:rPr>
          <w:sz w:val="20"/>
          <w:szCs w:val="20"/>
        </w:rPr>
      </w:pPr>
      <w:r w:rsidRPr="003F54C2">
        <w:rPr>
          <w:sz w:val="20"/>
          <w:szCs w:val="20"/>
        </w:rPr>
        <w:t>Členka: Mgr. Věra Vlasáková</w:t>
      </w:r>
    </w:p>
    <w:p w:rsidR="003F54C2" w:rsidRPr="003F54C2" w:rsidRDefault="003F54C2" w:rsidP="006926B0">
      <w:pPr>
        <w:autoSpaceDE w:val="0"/>
        <w:autoSpaceDN w:val="0"/>
        <w:adjustRightInd w:val="0"/>
        <w:spacing w:after="0"/>
        <w:jc w:val="both"/>
        <w:rPr>
          <w:sz w:val="20"/>
          <w:szCs w:val="20"/>
        </w:rPr>
      </w:pPr>
    </w:p>
    <w:p w:rsidR="003F54C2" w:rsidRPr="003F54C2" w:rsidRDefault="003F54C2" w:rsidP="006926B0">
      <w:pPr>
        <w:autoSpaceDE w:val="0"/>
        <w:autoSpaceDN w:val="0"/>
        <w:adjustRightInd w:val="0"/>
        <w:spacing w:after="0"/>
        <w:jc w:val="both"/>
        <w:rPr>
          <w:b/>
          <w:sz w:val="20"/>
          <w:szCs w:val="20"/>
        </w:rPr>
      </w:pPr>
      <w:r w:rsidRPr="003F54C2">
        <w:rPr>
          <w:b/>
          <w:sz w:val="20"/>
          <w:szCs w:val="20"/>
        </w:rPr>
        <w:t>Statutární zástupce – ředitel</w:t>
      </w:r>
    </w:p>
    <w:p w:rsidR="003F54C2" w:rsidRPr="003F54C2" w:rsidRDefault="003F54C2" w:rsidP="006926B0">
      <w:pPr>
        <w:autoSpaceDE w:val="0"/>
        <w:autoSpaceDN w:val="0"/>
        <w:adjustRightInd w:val="0"/>
        <w:spacing w:after="0"/>
        <w:jc w:val="both"/>
        <w:rPr>
          <w:sz w:val="20"/>
          <w:szCs w:val="20"/>
        </w:rPr>
      </w:pPr>
      <w:r w:rsidRPr="003F54C2">
        <w:rPr>
          <w:sz w:val="20"/>
          <w:szCs w:val="20"/>
        </w:rPr>
        <w:t>PhDr. Josef Cerha</w:t>
      </w:r>
    </w:p>
    <w:p w:rsidR="003F54C2" w:rsidRPr="003F54C2" w:rsidRDefault="003F54C2" w:rsidP="006926B0">
      <w:pPr>
        <w:autoSpaceDE w:val="0"/>
        <w:autoSpaceDN w:val="0"/>
        <w:adjustRightInd w:val="0"/>
        <w:spacing w:after="0"/>
        <w:jc w:val="both"/>
        <w:rPr>
          <w:sz w:val="20"/>
          <w:szCs w:val="20"/>
          <w:highlight w:val="yellow"/>
        </w:rPr>
      </w:pPr>
    </w:p>
    <w:p w:rsidR="003F54C2" w:rsidRPr="003F54C2" w:rsidRDefault="003F54C2" w:rsidP="006926B0">
      <w:pPr>
        <w:autoSpaceDE w:val="0"/>
        <w:autoSpaceDN w:val="0"/>
        <w:adjustRightInd w:val="0"/>
        <w:spacing w:after="0"/>
        <w:jc w:val="both"/>
        <w:rPr>
          <w:b/>
          <w:sz w:val="20"/>
          <w:szCs w:val="20"/>
        </w:rPr>
      </w:pPr>
      <w:r w:rsidRPr="003F54C2">
        <w:rPr>
          <w:b/>
          <w:sz w:val="20"/>
          <w:szCs w:val="20"/>
        </w:rPr>
        <w:t>Pracovníci organizačního</w:t>
      </w:r>
      <w:r w:rsidR="00EC68AD">
        <w:rPr>
          <w:b/>
          <w:sz w:val="20"/>
          <w:szCs w:val="20"/>
        </w:rPr>
        <w:t xml:space="preserve"> a </w:t>
      </w:r>
      <w:r w:rsidRPr="003F54C2">
        <w:rPr>
          <w:b/>
          <w:sz w:val="20"/>
          <w:szCs w:val="20"/>
        </w:rPr>
        <w:t>metodického centra</w:t>
      </w:r>
    </w:p>
    <w:p w:rsidR="003F54C2" w:rsidRPr="003F54C2" w:rsidRDefault="003F54C2" w:rsidP="006926B0">
      <w:pPr>
        <w:autoSpaceDE w:val="0"/>
        <w:autoSpaceDN w:val="0"/>
        <w:adjustRightInd w:val="0"/>
        <w:spacing w:after="0"/>
        <w:jc w:val="both"/>
        <w:rPr>
          <w:b/>
          <w:sz w:val="20"/>
          <w:szCs w:val="20"/>
        </w:rPr>
      </w:pPr>
      <w:r w:rsidRPr="003F54C2">
        <w:rPr>
          <w:b/>
          <w:sz w:val="20"/>
          <w:szCs w:val="20"/>
        </w:rPr>
        <w:t>Zástupce ředitele</w:t>
      </w:r>
    </w:p>
    <w:p w:rsidR="003F54C2" w:rsidRPr="003F54C2" w:rsidRDefault="003F54C2" w:rsidP="006926B0">
      <w:pPr>
        <w:autoSpaceDE w:val="0"/>
        <w:autoSpaceDN w:val="0"/>
        <w:adjustRightInd w:val="0"/>
        <w:spacing w:after="0"/>
        <w:jc w:val="both"/>
        <w:rPr>
          <w:sz w:val="20"/>
          <w:szCs w:val="20"/>
        </w:rPr>
      </w:pPr>
      <w:r w:rsidRPr="003F54C2">
        <w:rPr>
          <w:sz w:val="20"/>
          <w:szCs w:val="20"/>
        </w:rPr>
        <w:t xml:space="preserve">ThDr. Eva Machová, </w:t>
      </w:r>
      <w:proofErr w:type="spellStart"/>
      <w:r w:rsidRPr="003F54C2">
        <w:rPr>
          <w:sz w:val="20"/>
          <w:szCs w:val="20"/>
        </w:rPr>
        <w:t>Th.D</w:t>
      </w:r>
      <w:proofErr w:type="spellEnd"/>
      <w:r w:rsidRPr="003F54C2">
        <w:rPr>
          <w:sz w:val="20"/>
          <w:szCs w:val="20"/>
        </w:rPr>
        <w:t>.</w:t>
      </w:r>
    </w:p>
    <w:p w:rsidR="003F54C2" w:rsidRPr="003F54C2" w:rsidRDefault="003F54C2" w:rsidP="006926B0">
      <w:pPr>
        <w:autoSpaceDE w:val="0"/>
        <w:autoSpaceDN w:val="0"/>
        <w:adjustRightInd w:val="0"/>
        <w:spacing w:after="0"/>
        <w:jc w:val="both"/>
        <w:rPr>
          <w:b/>
          <w:sz w:val="20"/>
          <w:szCs w:val="20"/>
        </w:rPr>
      </w:pPr>
      <w:r w:rsidRPr="003F54C2">
        <w:rPr>
          <w:b/>
          <w:sz w:val="20"/>
          <w:szCs w:val="20"/>
        </w:rPr>
        <w:t>Vedoucí sekretariátu:</w:t>
      </w:r>
    </w:p>
    <w:p w:rsidR="003F54C2" w:rsidRPr="003F54C2" w:rsidRDefault="003F54C2" w:rsidP="006926B0">
      <w:pPr>
        <w:autoSpaceDE w:val="0"/>
        <w:autoSpaceDN w:val="0"/>
        <w:adjustRightInd w:val="0"/>
        <w:spacing w:after="0"/>
        <w:jc w:val="both"/>
        <w:rPr>
          <w:sz w:val="20"/>
          <w:szCs w:val="20"/>
        </w:rPr>
      </w:pPr>
      <w:r w:rsidRPr="003F54C2">
        <w:rPr>
          <w:sz w:val="20"/>
          <w:szCs w:val="20"/>
        </w:rPr>
        <w:t xml:space="preserve">Klára </w:t>
      </w:r>
      <w:proofErr w:type="spellStart"/>
      <w:r w:rsidRPr="003F54C2">
        <w:rPr>
          <w:sz w:val="20"/>
          <w:szCs w:val="20"/>
        </w:rPr>
        <w:t>Pětická</w:t>
      </w:r>
      <w:proofErr w:type="spellEnd"/>
    </w:p>
    <w:p w:rsidR="003F54C2" w:rsidRPr="003F54C2" w:rsidRDefault="003F54C2" w:rsidP="006926B0">
      <w:pPr>
        <w:autoSpaceDE w:val="0"/>
        <w:autoSpaceDN w:val="0"/>
        <w:adjustRightInd w:val="0"/>
        <w:spacing w:after="0"/>
        <w:jc w:val="both"/>
        <w:rPr>
          <w:b/>
          <w:sz w:val="20"/>
          <w:szCs w:val="20"/>
        </w:rPr>
      </w:pPr>
      <w:proofErr w:type="spellStart"/>
      <w:r w:rsidRPr="003F54C2">
        <w:rPr>
          <w:b/>
          <w:sz w:val="20"/>
          <w:szCs w:val="20"/>
        </w:rPr>
        <w:t>Fundraising</w:t>
      </w:r>
      <w:proofErr w:type="spellEnd"/>
      <w:r w:rsidRPr="003F54C2">
        <w:rPr>
          <w:b/>
          <w:sz w:val="20"/>
          <w:szCs w:val="20"/>
        </w:rPr>
        <w:t xml:space="preserve"> &amp; public relations:</w:t>
      </w:r>
    </w:p>
    <w:p w:rsidR="003F54C2" w:rsidRPr="003F54C2" w:rsidRDefault="003F54C2" w:rsidP="006926B0">
      <w:pPr>
        <w:autoSpaceDE w:val="0"/>
        <w:autoSpaceDN w:val="0"/>
        <w:adjustRightInd w:val="0"/>
        <w:spacing w:after="0"/>
        <w:jc w:val="both"/>
        <w:rPr>
          <w:sz w:val="20"/>
          <w:szCs w:val="20"/>
        </w:rPr>
      </w:pPr>
      <w:r w:rsidRPr="003F54C2">
        <w:rPr>
          <w:sz w:val="20"/>
          <w:szCs w:val="20"/>
        </w:rPr>
        <w:t>PhDr. Petra Kodlová</w:t>
      </w:r>
    </w:p>
    <w:p w:rsidR="003F54C2" w:rsidRPr="003F54C2" w:rsidRDefault="003F54C2" w:rsidP="006926B0">
      <w:pPr>
        <w:autoSpaceDE w:val="0"/>
        <w:autoSpaceDN w:val="0"/>
        <w:adjustRightInd w:val="0"/>
        <w:spacing w:after="0"/>
        <w:jc w:val="both"/>
        <w:rPr>
          <w:b/>
          <w:sz w:val="20"/>
          <w:szCs w:val="20"/>
        </w:rPr>
      </w:pPr>
      <w:r w:rsidRPr="003F54C2">
        <w:rPr>
          <w:b/>
          <w:sz w:val="20"/>
          <w:szCs w:val="20"/>
        </w:rPr>
        <w:t>Metodici:</w:t>
      </w:r>
    </w:p>
    <w:p w:rsidR="003F54C2" w:rsidRPr="003F54C2" w:rsidRDefault="003F54C2" w:rsidP="006926B0">
      <w:pPr>
        <w:autoSpaceDE w:val="0"/>
        <w:autoSpaceDN w:val="0"/>
        <w:adjustRightInd w:val="0"/>
        <w:spacing w:after="0"/>
        <w:jc w:val="both"/>
        <w:rPr>
          <w:sz w:val="20"/>
          <w:szCs w:val="20"/>
        </w:rPr>
      </w:pPr>
      <w:r w:rsidRPr="003F54C2">
        <w:rPr>
          <w:sz w:val="20"/>
          <w:szCs w:val="20"/>
        </w:rPr>
        <w:t>Mgr. Iveta Langrová</w:t>
      </w:r>
    </w:p>
    <w:p w:rsidR="003F54C2" w:rsidRPr="003F54C2" w:rsidRDefault="003F54C2" w:rsidP="006926B0">
      <w:pPr>
        <w:autoSpaceDE w:val="0"/>
        <w:autoSpaceDN w:val="0"/>
        <w:adjustRightInd w:val="0"/>
        <w:spacing w:after="0"/>
        <w:jc w:val="both"/>
        <w:rPr>
          <w:sz w:val="20"/>
          <w:szCs w:val="20"/>
        </w:rPr>
      </w:pPr>
      <w:r w:rsidRPr="003F54C2">
        <w:rPr>
          <w:sz w:val="20"/>
          <w:szCs w:val="20"/>
        </w:rPr>
        <w:t xml:space="preserve">Ing. Marta </w:t>
      </w:r>
      <w:proofErr w:type="spellStart"/>
      <w:r w:rsidRPr="003F54C2">
        <w:rPr>
          <w:sz w:val="20"/>
          <w:szCs w:val="20"/>
        </w:rPr>
        <w:t>Osersová</w:t>
      </w:r>
      <w:proofErr w:type="spellEnd"/>
    </w:p>
    <w:p w:rsidR="003F54C2" w:rsidRPr="003F54C2" w:rsidRDefault="003F54C2" w:rsidP="006926B0">
      <w:pPr>
        <w:autoSpaceDE w:val="0"/>
        <w:autoSpaceDN w:val="0"/>
        <w:adjustRightInd w:val="0"/>
        <w:spacing w:after="0"/>
        <w:jc w:val="both"/>
        <w:rPr>
          <w:sz w:val="20"/>
          <w:szCs w:val="20"/>
        </w:rPr>
      </w:pPr>
      <w:r w:rsidRPr="003F54C2">
        <w:rPr>
          <w:sz w:val="20"/>
          <w:szCs w:val="20"/>
        </w:rPr>
        <w:t xml:space="preserve">Bc. Barbora Salátová, </w:t>
      </w:r>
      <w:proofErr w:type="spellStart"/>
      <w:r w:rsidRPr="003F54C2">
        <w:rPr>
          <w:sz w:val="20"/>
          <w:szCs w:val="20"/>
        </w:rPr>
        <w:t>DiS</w:t>
      </w:r>
      <w:proofErr w:type="spellEnd"/>
    </w:p>
    <w:p w:rsidR="003F54C2" w:rsidRPr="003F54C2" w:rsidRDefault="003F54C2" w:rsidP="006926B0">
      <w:pPr>
        <w:autoSpaceDE w:val="0"/>
        <w:autoSpaceDN w:val="0"/>
        <w:adjustRightInd w:val="0"/>
        <w:spacing w:after="0"/>
        <w:jc w:val="both"/>
        <w:rPr>
          <w:sz w:val="20"/>
          <w:szCs w:val="20"/>
          <w:highlight w:val="yellow"/>
        </w:rPr>
      </w:pPr>
    </w:p>
    <w:p w:rsidR="003F54C2" w:rsidRPr="003F54C2" w:rsidRDefault="003F54C2" w:rsidP="006926B0">
      <w:pPr>
        <w:autoSpaceDE w:val="0"/>
        <w:autoSpaceDN w:val="0"/>
        <w:adjustRightInd w:val="0"/>
        <w:spacing w:after="0"/>
        <w:jc w:val="both"/>
        <w:rPr>
          <w:b/>
          <w:sz w:val="20"/>
          <w:szCs w:val="20"/>
        </w:rPr>
      </w:pPr>
      <w:r w:rsidRPr="003F54C2">
        <w:rPr>
          <w:b/>
          <w:sz w:val="20"/>
          <w:szCs w:val="20"/>
        </w:rPr>
        <w:t>Krajská ambulantní střediska Tyfloservisu</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Brno</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České Budějovice</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Hradec Králové</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Jihlava</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Karlovy Vary</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Liberec</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Olomouc</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Ostrava</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Pardubice</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Plzeň</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Praha</w:t>
      </w:r>
      <w:r w:rsidR="00EC68AD">
        <w:rPr>
          <w:rFonts w:ascii="Arial" w:hAnsi="Arial" w:cs="Arial"/>
          <w:sz w:val="20"/>
          <w:szCs w:val="20"/>
        </w:rPr>
        <w:t xml:space="preserve"> a </w:t>
      </w:r>
      <w:r w:rsidRPr="003F54C2">
        <w:rPr>
          <w:rFonts w:ascii="Arial" w:hAnsi="Arial" w:cs="Arial"/>
          <w:sz w:val="20"/>
          <w:szCs w:val="20"/>
        </w:rPr>
        <w:t>Střední Čechy</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Ústí nad Labem</w:t>
      </w:r>
    </w:p>
    <w:p w:rsidR="003F54C2" w:rsidRPr="003F54C2" w:rsidRDefault="003F54C2" w:rsidP="006926B0">
      <w:pPr>
        <w:pStyle w:val="Odstavecseseznamem"/>
        <w:numPr>
          <w:ilvl w:val="0"/>
          <w:numId w:val="1"/>
        </w:numPr>
        <w:autoSpaceDE w:val="0"/>
        <w:autoSpaceDN w:val="0"/>
        <w:adjustRightInd w:val="0"/>
        <w:spacing w:after="0"/>
        <w:jc w:val="both"/>
        <w:rPr>
          <w:rFonts w:ascii="Arial" w:hAnsi="Arial" w:cs="Arial"/>
          <w:sz w:val="20"/>
          <w:szCs w:val="20"/>
        </w:rPr>
      </w:pPr>
      <w:r w:rsidRPr="003F54C2">
        <w:rPr>
          <w:rFonts w:ascii="Arial" w:hAnsi="Arial" w:cs="Arial"/>
          <w:sz w:val="20"/>
          <w:szCs w:val="20"/>
        </w:rPr>
        <w:t>Zlín</w:t>
      </w:r>
    </w:p>
    <w:p w:rsidR="003F54C2" w:rsidRPr="00DE34ED" w:rsidRDefault="003F54C2" w:rsidP="006926B0">
      <w:pPr>
        <w:autoSpaceDE w:val="0"/>
        <w:autoSpaceDN w:val="0"/>
        <w:adjustRightInd w:val="0"/>
        <w:spacing w:after="0"/>
        <w:jc w:val="both"/>
        <w:rPr>
          <w:sz w:val="20"/>
          <w:szCs w:val="20"/>
        </w:rPr>
      </w:pPr>
    </w:p>
    <w:p w:rsidR="003F54C2" w:rsidRPr="00DE34ED" w:rsidRDefault="003F54C2" w:rsidP="006926B0">
      <w:pPr>
        <w:autoSpaceDE w:val="0"/>
        <w:autoSpaceDN w:val="0"/>
        <w:adjustRightInd w:val="0"/>
        <w:spacing w:after="0"/>
        <w:jc w:val="both"/>
        <w:rPr>
          <w:sz w:val="20"/>
          <w:szCs w:val="20"/>
        </w:rPr>
      </w:pPr>
    </w:p>
    <w:p w:rsidR="003F54C2" w:rsidRPr="00DE34ED" w:rsidRDefault="003F54C2" w:rsidP="006926B0">
      <w:pPr>
        <w:autoSpaceDE w:val="0"/>
        <w:autoSpaceDN w:val="0"/>
        <w:adjustRightInd w:val="0"/>
        <w:spacing w:after="0"/>
        <w:jc w:val="both"/>
        <w:rPr>
          <w:b/>
          <w:sz w:val="20"/>
          <w:szCs w:val="20"/>
        </w:rPr>
      </w:pPr>
      <w:r w:rsidRPr="00DE34ED">
        <w:rPr>
          <w:b/>
          <w:sz w:val="20"/>
          <w:szCs w:val="20"/>
        </w:rPr>
        <w:t>Pracovníci krajských středisek</w:t>
      </w:r>
    </w:p>
    <w:p w:rsidR="003F54C2" w:rsidRPr="00DE34ED" w:rsidRDefault="003F54C2" w:rsidP="006926B0">
      <w:pPr>
        <w:autoSpaceDE w:val="0"/>
        <w:autoSpaceDN w:val="0"/>
        <w:adjustRightInd w:val="0"/>
        <w:spacing w:after="0"/>
        <w:jc w:val="both"/>
        <w:rPr>
          <w:sz w:val="20"/>
          <w:szCs w:val="20"/>
        </w:rPr>
      </w:pPr>
      <w:r w:rsidRPr="00DE34ED">
        <w:rPr>
          <w:sz w:val="20"/>
          <w:szCs w:val="20"/>
        </w:rPr>
        <w:t>Viz informace</w:t>
      </w:r>
      <w:r w:rsidR="00107E83">
        <w:rPr>
          <w:sz w:val="20"/>
          <w:szCs w:val="20"/>
        </w:rPr>
        <w:t xml:space="preserve"> o </w:t>
      </w:r>
      <w:r w:rsidRPr="00DE34ED">
        <w:rPr>
          <w:sz w:val="20"/>
          <w:szCs w:val="20"/>
        </w:rPr>
        <w:t>jednotlivých střediscích.</w:t>
      </w:r>
    </w:p>
    <w:p w:rsidR="003F54C2" w:rsidRPr="00DE34ED" w:rsidRDefault="003F54C2" w:rsidP="006926B0">
      <w:pPr>
        <w:autoSpaceDE w:val="0"/>
        <w:autoSpaceDN w:val="0"/>
        <w:adjustRightInd w:val="0"/>
        <w:spacing w:after="0"/>
        <w:jc w:val="both"/>
        <w:rPr>
          <w:sz w:val="20"/>
          <w:szCs w:val="20"/>
        </w:rPr>
      </w:pPr>
    </w:p>
    <w:p w:rsidR="00131BE8" w:rsidRPr="00DE34ED" w:rsidRDefault="00131BE8" w:rsidP="006926B0">
      <w:pPr>
        <w:autoSpaceDE w:val="0"/>
        <w:autoSpaceDN w:val="0"/>
        <w:adjustRightInd w:val="0"/>
        <w:spacing w:after="0"/>
        <w:jc w:val="both"/>
        <w:rPr>
          <w:sz w:val="20"/>
          <w:szCs w:val="20"/>
        </w:rPr>
      </w:pPr>
    </w:p>
    <w:p w:rsidR="00131BE8" w:rsidRPr="003F54C2" w:rsidRDefault="00107E83" w:rsidP="00107E83">
      <w:pPr>
        <w:autoSpaceDE w:val="0"/>
        <w:autoSpaceDN w:val="0"/>
        <w:adjustRightInd w:val="0"/>
        <w:spacing w:after="0"/>
        <w:jc w:val="both"/>
        <w:rPr>
          <w:b/>
          <w:sz w:val="20"/>
          <w:szCs w:val="20"/>
        </w:rPr>
      </w:pPr>
      <w:r>
        <w:rPr>
          <w:sz w:val="20"/>
          <w:szCs w:val="20"/>
        </w:rPr>
        <w:br w:type="column"/>
      </w:r>
      <w:r w:rsidR="00131BE8" w:rsidRPr="003F54C2">
        <w:rPr>
          <w:b/>
          <w:sz w:val="20"/>
          <w:szCs w:val="20"/>
        </w:rPr>
        <w:lastRenderedPageBreak/>
        <w:t>Historie</w:t>
      </w:r>
    </w:p>
    <w:p w:rsidR="00131BE8" w:rsidRPr="003F54C2" w:rsidRDefault="00131BE8" w:rsidP="00131BE8">
      <w:pPr>
        <w:autoSpaceDE w:val="0"/>
        <w:autoSpaceDN w:val="0"/>
        <w:adjustRightInd w:val="0"/>
        <w:spacing w:after="0"/>
        <w:jc w:val="both"/>
        <w:rPr>
          <w:sz w:val="20"/>
          <w:szCs w:val="20"/>
        </w:rPr>
      </w:pPr>
      <w:r w:rsidRPr="003F54C2">
        <w:rPr>
          <w:sz w:val="20"/>
          <w:szCs w:val="20"/>
        </w:rPr>
        <w:t>Projekt Tyfloservis, terénní</w:t>
      </w:r>
      <w:r w:rsidR="00EC68AD">
        <w:rPr>
          <w:sz w:val="20"/>
          <w:szCs w:val="20"/>
        </w:rPr>
        <w:t xml:space="preserve"> a </w:t>
      </w:r>
      <w:r w:rsidRPr="003F54C2">
        <w:rPr>
          <w:sz w:val="20"/>
          <w:szCs w:val="20"/>
        </w:rPr>
        <w:t>ambulantní rehabilitace nevidomých</w:t>
      </w:r>
      <w:r w:rsidR="00EC68AD">
        <w:rPr>
          <w:sz w:val="20"/>
          <w:szCs w:val="20"/>
        </w:rPr>
        <w:t xml:space="preserve"> a </w:t>
      </w:r>
      <w:r w:rsidRPr="003F54C2">
        <w:rPr>
          <w:sz w:val="20"/>
          <w:szCs w:val="20"/>
        </w:rPr>
        <w:t>slabozrakých osob ve věku 15</w:t>
      </w:r>
      <w:r w:rsidR="00EC68AD">
        <w:rPr>
          <w:sz w:val="20"/>
          <w:szCs w:val="20"/>
        </w:rPr>
        <w:t xml:space="preserve"> a </w:t>
      </w:r>
      <w:r w:rsidRPr="003F54C2">
        <w:rPr>
          <w:sz w:val="20"/>
          <w:szCs w:val="20"/>
        </w:rPr>
        <w:t>více let, byl postupně realizován</w:t>
      </w:r>
      <w:r w:rsidR="00EC68AD">
        <w:rPr>
          <w:sz w:val="20"/>
          <w:szCs w:val="20"/>
        </w:rPr>
        <w:t xml:space="preserve"> v </w:t>
      </w:r>
      <w:r w:rsidRPr="003F54C2">
        <w:rPr>
          <w:sz w:val="20"/>
          <w:szCs w:val="20"/>
        </w:rPr>
        <w:t>rámci těchto organizací:</w:t>
      </w:r>
    </w:p>
    <w:p w:rsidR="00131BE8" w:rsidRPr="00DE34ED" w:rsidRDefault="00131BE8" w:rsidP="00131BE8">
      <w:pPr>
        <w:autoSpaceDE w:val="0"/>
        <w:autoSpaceDN w:val="0"/>
        <w:adjustRightInd w:val="0"/>
        <w:spacing w:after="0"/>
        <w:ind w:left="2124" w:hanging="2124"/>
        <w:jc w:val="both"/>
        <w:rPr>
          <w:sz w:val="20"/>
          <w:szCs w:val="20"/>
        </w:rPr>
      </w:pPr>
      <w:r w:rsidRPr="00DE34ED">
        <w:rPr>
          <w:b/>
          <w:sz w:val="20"/>
          <w:szCs w:val="20"/>
        </w:rPr>
        <w:t xml:space="preserve">1991 až 1996 </w:t>
      </w:r>
      <w:r w:rsidRPr="00DE34ED">
        <w:rPr>
          <w:b/>
          <w:sz w:val="20"/>
          <w:szCs w:val="20"/>
        </w:rPr>
        <w:tab/>
      </w:r>
      <w:r w:rsidRPr="00DE34ED">
        <w:rPr>
          <w:sz w:val="20"/>
          <w:szCs w:val="20"/>
        </w:rPr>
        <w:t>při občanském sdružení Česká unie nevidomých</w:t>
      </w:r>
      <w:r w:rsidR="00EC68AD">
        <w:rPr>
          <w:sz w:val="20"/>
          <w:szCs w:val="20"/>
        </w:rPr>
        <w:t xml:space="preserve"> a </w:t>
      </w:r>
      <w:r w:rsidRPr="00DE34ED">
        <w:rPr>
          <w:sz w:val="20"/>
          <w:szCs w:val="20"/>
        </w:rPr>
        <w:t>slabozrakých (ČUNS)</w:t>
      </w:r>
    </w:p>
    <w:p w:rsidR="00131BE8" w:rsidRPr="00DE34ED" w:rsidRDefault="00131BE8" w:rsidP="00131BE8">
      <w:pPr>
        <w:autoSpaceDE w:val="0"/>
        <w:autoSpaceDN w:val="0"/>
        <w:adjustRightInd w:val="0"/>
        <w:spacing w:after="0"/>
        <w:ind w:left="2124" w:hanging="2124"/>
        <w:jc w:val="both"/>
        <w:rPr>
          <w:sz w:val="20"/>
          <w:szCs w:val="20"/>
        </w:rPr>
      </w:pPr>
      <w:r w:rsidRPr="00DE34ED">
        <w:rPr>
          <w:b/>
          <w:sz w:val="20"/>
          <w:szCs w:val="20"/>
        </w:rPr>
        <w:t xml:space="preserve">1996 až 2000 </w:t>
      </w:r>
      <w:r w:rsidRPr="00DE34ED">
        <w:rPr>
          <w:b/>
          <w:sz w:val="20"/>
          <w:szCs w:val="20"/>
        </w:rPr>
        <w:tab/>
      </w:r>
      <w:r w:rsidRPr="00DE34ED">
        <w:rPr>
          <w:sz w:val="20"/>
          <w:szCs w:val="20"/>
        </w:rPr>
        <w:t>při občanském sdružení Sjednocená organizace nevidomých</w:t>
      </w:r>
      <w:r w:rsidR="00EC68AD">
        <w:rPr>
          <w:sz w:val="20"/>
          <w:szCs w:val="20"/>
        </w:rPr>
        <w:t xml:space="preserve"> a </w:t>
      </w:r>
      <w:r w:rsidRPr="00DE34ED">
        <w:rPr>
          <w:sz w:val="20"/>
          <w:szCs w:val="20"/>
        </w:rPr>
        <w:t>slabozrakých ČR (SONS ČR)</w:t>
      </w:r>
    </w:p>
    <w:p w:rsidR="00131BE8" w:rsidRPr="00DE34ED" w:rsidRDefault="00131BE8" w:rsidP="00131BE8">
      <w:pPr>
        <w:autoSpaceDE w:val="0"/>
        <w:autoSpaceDN w:val="0"/>
        <w:adjustRightInd w:val="0"/>
        <w:spacing w:after="0"/>
        <w:jc w:val="both"/>
        <w:rPr>
          <w:sz w:val="20"/>
          <w:szCs w:val="20"/>
        </w:rPr>
      </w:pPr>
      <w:r w:rsidRPr="00DE34ED">
        <w:rPr>
          <w:b/>
          <w:sz w:val="20"/>
          <w:szCs w:val="20"/>
        </w:rPr>
        <w:t>2001 až dosud</w:t>
      </w:r>
      <w:r w:rsidRPr="00DE34ED">
        <w:rPr>
          <w:b/>
          <w:sz w:val="20"/>
          <w:szCs w:val="20"/>
        </w:rPr>
        <w:tab/>
      </w:r>
      <w:r w:rsidRPr="00DE34ED">
        <w:rPr>
          <w:sz w:val="20"/>
          <w:szCs w:val="20"/>
        </w:rPr>
        <w:t>při obecně prospěšné společnosti Tyfloservis</w:t>
      </w:r>
    </w:p>
    <w:p w:rsidR="00131BE8" w:rsidRPr="00DE34ED" w:rsidRDefault="00131BE8" w:rsidP="00131BE8">
      <w:pPr>
        <w:autoSpaceDE w:val="0"/>
        <w:autoSpaceDN w:val="0"/>
        <w:adjustRightInd w:val="0"/>
        <w:spacing w:after="0"/>
        <w:jc w:val="both"/>
        <w:rPr>
          <w:sz w:val="20"/>
          <w:szCs w:val="20"/>
        </w:rPr>
      </w:pPr>
      <w:r w:rsidRPr="00DE34ED">
        <w:rPr>
          <w:sz w:val="20"/>
          <w:szCs w:val="20"/>
        </w:rPr>
        <w:t>Po celou dobu stojí</w:t>
      </w:r>
      <w:r w:rsidR="00EC68AD">
        <w:rPr>
          <w:sz w:val="20"/>
          <w:szCs w:val="20"/>
        </w:rPr>
        <w:t xml:space="preserve"> v </w:t>
      </w:r>
      <w:r w:rsidRPr="00DE34ED">
        <w:rPr>
          <w:sz w:val="20"/>
          <w:szCs w:val="20"/>
        </w:rPr>
        <w:t>čele projektu Tyfloservis PhDr. Josef Cerha.</w:t>
      </w:r>
    </w:p>
    <w:p w:rsidR="00095311" w:rsidRPr="00DE34ED" w:rsidRDefault="00095311" w:rsidP="006926B0">
      <w:pPr>
        <w:autoSpaceDE w:val="0"/>
        <w:autoSpaceDN w:val="0"/>
        <w:adjustRightInd w:val="0"/>
        <w:spacing w:after="0"/>
        <w:jc w:val="both"/>
        <w:rPr>
          <w:sz w:val="20"/>
          <w:szCs w:val="20"/>
        </w:rPr>
      </w:pPr>
    </w:p>
    <w:p w:rsidR="00095311" w:rsidRPr="00DE34ED" w:rsidRDefault="00095311" w:rsidP="006926B0">
      <w:pPr>
        <w:autoSpaceDE w:val="0"/>
        <w:autoSpaceDN w:val="0"/>
        <w:adjustRightInd w:val="0"/>
        <w:spacing w:after="0"/>
        <w:jc w:val="both"/>
        <w:rPr>
          <w:sz w:val="20"/>
          <w:szCs w:val="20"/>
        </w:rPr>
      </w:pPr>
    </w:p>
    <w:p w:rsidR="003F54C2" w:rsidRPr="00DE34ED" w:rsidRDefault="003F54C2" w:rsidP="006926B0">
      <w:pPr>
        <w:autoSpaceDE w:val="0"/>
        <w:autoSpaceDN w:val="0"/>
        <w:adjustRightInd w:val="0"/>
        <w:spacing w:after="0"/>
        <w:jc w:val="both"/>
        <w:rPr>
          <w:b/>
          <w:sz w:val="20"/>
          <w:szCs w:val="20"/>
        </w:rPr>
      </w:pPr>
      <w:r w:rsidRPr="00DE34ED">
        <w:rPr>
          <w:b/>
          <w:sz w:val="20"/>
          <w:szCs w:val="20"/>
        </w:rPr>
        <w:t>Strategické cíle 2016 až 2021</w:t>
      </w:r>
    </w:p>
    <w:p w:rsidR="003F54C2" w:rsidRPr="00DE34ED" w:rsidRDefault="003F54C2" w:rsidP="006926B0">
      <w:pPr>
        <w:autoSpaceDE w:val="0"/>
        <w:autoSpaceDN w:val="0"/>
        <w:adjustRightInd w:val="0"/>
        <w:spacing w:after="0"/>
        <w:jc w:val="both"/>
        <w:rPr>
          <w:b/>
          <w:sz w:val="20"/>
          <w:szCs w:val="20"/>
        </w:rPr>
      </w:pPr>
    </w:p>
    <w:p w:rsidR="003F54C2" w:rsidRPr="003F54C2" w:rsidRDefault="003F54C2" w:rsidP="006926B0">
      <w:pPr>
        <w:autoSpaceDE w:val="0"/>
        <w:autoSpaceDN w:val="0"/>
        <w:adjustRightInd w:val="0"/>
        <w:spacing w:after="0"/>
        <w:jc w:val="both"/>
        <w:rPr>
          <w:sz w:val="20"/>
          <w:szCs w:val="20"/>
        </w:rPr>
      </w:pPr>
      <w:r w:rsidRPr="00DE34ED">
        <w:rPr>
          <w:sz w:val="20"/>
          <w:szCs w:val="20"/>
        </w:rPr>
        <w:t>Obecně</w:t>
      </w:r>
      <w:r w:rsidRPr="003F54C2">
        <w:rPr>
          <w:sz w:val="20"/>
          <w:szCs w:val="20"/>
        </w:rPr>
        <w:t>:</w:t>
      </w:r>
    </w:p>
    <w:p w:rsidR="003F54C2" w:rsidRPr="003F54C2" w:rsidRDefault="003F54C2" w:rsidP="006926B0">
      <w:pPr>
        <w:pStyle w:val="Odstavecseseznamem"/>
        <w:numPr>
          <w:ilvl w:val="0"/>
          <w:numId w:val="2"/>
        </w:numPr>
        <w:autoSpaceDE w:val="0"/>
        <w:autoSpaceDN w:val="0"/>
        <w:adjustRightInd w:val="0"/>
        <w:spacing w:after="0"/>
        <w:jc w:val="both"/>
        <w:rPr>
          <w:rFonts w:ascii="Arial" w:hAnsi="Arial" w:cs="Arial"/>
          <w:sz w:val="20"/>
          <w:szCs w:val="20"/>
        </w:rPr>
      </w:pPr>
      <w:r w:rsidRPr="003F54C2">
        <w:rPr>
          <w:rFonts w:ascii="Arial" w:hAnsi="Arial" w:cs="Arial"/>
          <w:sz w:val="20"/>
          <w:szCs w:val="20"/>
        </w:rPr>
        <w:t>Udržení dosavadní organizační struktury,</w:t>
      </w:r>
    </w:p>
    <w:p w:rsidR="003F54C2" w:rsidRPr="003F54C2" w:rsidRDefault="003F54C2" w:rsidP="006926B0">
      <w:pPr>
        <w:pStyle w:val="Odstavecseseznamem"/>
        <w:numPr>
          <w:ilvl w:val="0"/>
          <w:numId w:val="2"/>
        </w:numPr>
        <w:autoSpaceDE w:val="0"/>
        <w:autoSpaceDN w:val="0"/>
        <w:adjustRightInd w:val="0"/>
        <w:spacing w:after="0"/>
        <w:jc w:val="both"/>
        <w:rPr>
          <w:rFonts w:ascii="Arial" w:hAnsi="Arial" w:cs="Arial"/>
          <w:sz w:val="20"/>
          <w:szCs w:val="20"/>
        </w:rPr>
      </w:pPr>
      <w:r w:rsidRPr="003F54C2">
        <w:rPr>
          <w:rFonts w:ascii="Arial" w:hAnsi="Arial" w:cs="Arial"/>
          <w:sz w:val="20"/>
          <w:szCs w:val="20"/>
        </w:rPr>
        <w:t>zajištění přiměřené personální</w:t>
      </w:r>
      <w:r w:rsidR="00EC68AD">
        <w:rPr>
          <w:rFonts w:ascii="Arial" w:hAnsi="Arial" w:cs="Arial"/>
          <w:sz w:val="20"/>
          <w:szCs w:val="20"/>
        </w:rPr>
        <w:t xml:space="preserve"> a </w:t>
      </w:r>
      <w:r w:rsidRPr="003F54C2">
        <w:rPr>
          <w:rFonts w:ascii="Arial" w:hAnsi="Arial" w:cs="Arial"/>
          <w:sz w:val="20"/>
          <w:szCs w:val="20"/>
        </w:rPr>
        <w:t>materiální vybavenosti,</w:t>
      </w:r>
    </w:p>
    <w:p w:rsidR="003F54C2" w:rsidRPr="003F54C2" w:rsidRDefault="003F54C2" w:rsidP="006926B0">
      <w:pPr>
        <w:pStyle w:val="Odstavecseseznamem"/>
        <w:numPr>
          <w:ilvl w:val="0"/>
          <w:numId w:val="2"/>
        </w:numPr>
        <w:autoSpaceDE w:val="0"/>
        <w:autoSpaceDN w:val="0"/>
        <w:adjustRightInd w:val="0"/>
        <w:spacing w:after="0"/>
        <w:jc w:val="both"/>
        <w:rPr>
          <w:rFonts w:ascii="Arial" w:hAnsi="Arial" w:cs="Arial"/>
          <w:sz w:val="20"/>
          <w:szCs w:val="20"/>
        </w:rPr>
      </w:pPr>
      <w:r w:rsidRPr="003F54C2">
        <w:rPr>
          <w:rFonts w:ascii="Arial" w:hAnsi="Arial" w:cs="Arial"/>
          <w:sz w:val="20"/>
          <w:szCs w:val="20"/>
        </w:rPr>
        <w:t>kvalitativní zvyšování úrovně poskytovaných služeb.</w:t>
      </w:r>
    </w:p>
    <w:p w:rsidR="003F54C2" w:rsidRPr="003F54C2" w:rsidRDefault="003F54C2" w:rsidP="006926B0">
      <w:pPr>
        <w:autoSpaceDE w:val="0"/>
        <w:autoSpaceDN w:val="0"/>
        <w:adjustRightInd w:val="0"/>
        <w:spacing w:after="0"/>
        <w:jc w:val="both"/>
        <w:rPr>
          <w:sz w:val="20"/>
          <w:szCs w:val="20"/>
        </w:rPr>
      </w:pPr>
    </w:p>
    <w:p w:rsidR="003F54C2" w:rsidRPr="003F54C2" w:rsidRDefault="003F54C2" w:rsidP="006926B0">
      <w:pPr>
        <w:autoSpaceDE w:val="0"/>
        <w:autoSpaceDN w:val="0"/>
        <w:adjustRightInd w:val="0"/>
        <w:spacing w:after="0"/>
        <w:jc w:val="both"/>
        <w:rPr>
          <w:sz w:val="20"/>
          <w:szCs w:val="20"/>
        </w:rPr>
      </w:pPr>
      <w:r w:rsidRPr="003F54C2">
        <w:rPr>
          <w:sz w:val="20"/>
          <w:szCs w:val="20"/>
        </w:rPr>
        <w:t>Hlavní strategický cíl:</w:t>
      </w:r>
    </w:p>
    <w:p w:rsidR="003F54C2" w:rsidRPr="003F54C2" w:rsidRDefault="003F54C2" w:rsidP="006926B0">
      <w:pPr>
        <w:pStyle w:val="Odstavecseseznamem"/>
        <w:numPr>
          <w:ilvl w:val="0"/>
          <w:numId w:val="3"/>
        </w:numPr>
        <w:autoSpaceDE w:val="0"/>
        <w:autoSpaceDN w:val="0"/>
        <w:adjustRightInd w:val="0"/>
        <w:spacing w:after="0"/>
        <w:jc w:val="both"/>
        <w:rPr>
          <w:rFonts w:ascii="Arial" w:hAnsi="Arial" w:cs="Arial"/>
          <w:sz w:val="20"/>
          <w:szCs w:val="20"/>
        </w:rPr>
      </w:pPr>
      <w:r w:rsidRPr="003F54C2">
        <w:rPr>
          <w:rFonts w:ascii="Arial" w:hAnsi="Arial" w:cs="Arial"/>
          <w:sz w:val="20"/>
          <w:szCs w:val="20"/>
        </w:rPr>
        <w:t>Zvyšovat samostatnost nevidomých</w:t>
      </w:r>
      <w:r w:rsidR="00EC68AD">
        <w:rPr>
          <w:rFonts w:ascii="Arial" w:hAnsi="Arial" w:cs="Arial"/>
          <w:sz w:val="20"/>
          <w:szCs w:val="20"/>
        </w:rPr>
        <w:t xml:space="preserve"> a </w:t>
      </w:r>
      <w:r w:rsidRPr="003F54C2">
        <w:rPr>
          <w:rFonts w:ascii="Arial" w:hAnsi="Arial" w:cs="Arial"/>
          <w:sz w:val="20"/>
          <w:szCs w:val="20"/>
        </w:rPr>
        <w:t>slabozrakých lidí ve věku 15</w:t>
      </w:r>
      <w:r w:rsidR="00EC68AD">
        <w:rPr>
          <w:rFonts w:ascii="Arial" w:hAnsi="Arial" w:cs="Arial"/>
          <w:sz w:val="20"/>
          <w:szCs w:val="20"/>
        </w:rPr>
        <w:t xml:space="preserve"> a </w:t>
      </w:r>
      <w:r w:rsidRPr="003F54C2">
        <w:rPr>
          <w:rFonts w:ascii="Arial" w:hAnsi="Arial" w:cs="Arial"/>
          <w:sz w:val="20"/>
          <w:szCs w:val="20"/>
        </w:rPr>
        <w:t xml:space="preserve">více let na celém území České republiky. </w:t>
      </w:r>
    </w:p>
    <w:p w:rsidR="003F54C2" w:rsidRDefault="003F54C2" w:rsidP="006926B0">
      <w:pPr>
        <w:autoSpaceDE w:val="0"/>
        <w:autoSpaceDN w:val="0"/>
        <w:adjustRightInd w:val="0"/>
        <w:spacing w:after="0"/>
        <w:jc w:val="both"/>
        <w:rPr>
          <w:b/>
          <w:sz w:val="20"/>
          <w:szCs w:val="20"/>
        </w:rPr>
      </w:pPr>
    </w:p>
    <w:p w:rsidR="00095311" w:rsidRDefault="00095311">
      <w:pPr>
        <w:rPr>
          <w:rFonts w:eastAsiaTheme="majorEastAsia"/>
          <w:b/>
          <w:bCs/>
          <w:sz w:val="28"/>
          <w:szCs w:val="28"/>
        </w:rPr>
      </w:pPr>
      <w:r>
        <w:br w:type="page"/>
      </w:r>
    </w:p>
    <w:p w:rsidR="003F54C2" w:rsidRPr="003F54C2" w:rsidRDefault="003F54C2" w:rsidP="006926B0">
      <w:pPr>
        <w:pStyle w:val="Nadpis1"/>
        <w:rPr>
          <w:rFonts w:ascii="Arial" w:hAnsi="Arial" w:cs="Arial"/>
          <w:color w:val="auto"/>
        </w:rPr>
      </w:pPr>
      <w:r w:rsidRPr="003F54C2">
        <w:rPr>
          <w:rFonts w:ascii="Arial" w:hAnsi="Arial" w:cs="Arial"/>
          <w:color w:val="auto"/>
        </w:rPr>
        <w:lastRenderedPageBreak/>
        <w:t>Služby Tyfloservisu</w:t>
      </w:r>
    </w:p>
    <w:p w:rsidR="003F54C2" w:rsidRPr="003F54C2" w:rsidRDefault="003F54C2" w:rsidP="006926B0">
      <w:pPr>
        <w:autoSpaceDE w:val="0"/>
        <w:autoSpaceDN w:val="0"/>
        <w:adjustRightInd w:val="0"/>
        <w:spacing w:after="0"/>
        <w:jc w:val="both"/>
        <w:rPr>
          <w:sz w:val="20"/>
          <w:szCs w:val="20"/>
        </w:rPr>
      </w:pPr>
    </w:p>
    <w:p w:rsidR="003F54C2" w:rsidRPr="003F54C2" w:rsidRDefault="003F54C2" w:rsidP="006926B0">
      <w:pPr>
        <w:spacing w:after="0"/>
        <w:jc w:val="both"/>
        <w:rPr>
          <w:b/>
          <w:sz w:val="20"/>
          <w:szCs w:val="20"/>
        </w:rPr>
      </w:pPr>
      <w:r w:rsidRPr="003F54C2">
        <w:rPr>
          <w:b/>
          <w:sz w:val="20"/>
          <w:szCs w:val="20"/>
        </w:rPr>
        <w:t>Působnost</w:t>
      </w:r>
    </w:p>
    <w:p w:rsidR="003F54C2" w:rsidRPr="003F54C2" w:rsidRDefault="003F54C2" w:rsidP="006926B0">
      <w:pPr>
        <w:spacing w:after="0"/>
        <w:jc w:val="both"/>
        <w:rPr>
          <w:sz w:val="20"/>
          <w:szCs w:val="20"/>
        </w:rPr>
      </w:pPr>
      <w:r w:rsidRPr="003F54C2">
        <w:rPr>
          <w:sz w:val="20"/>
          <w:szCs w:val="20"/>
        </w:rPr>
        <w:t>Ve všech krajích ČR</w:t>
      </w:r>
    </w:p>
    <w:p w:rsidR="003F54C2" w:rsidRPr="003F54C2" w:rsidRDefault="003F54C2" w:rsidP="006926B0">
      <w:pPr>
        <w:spacing w:after="0"/>
        <w:jc w:val="both"/>
        <w:rPr>
          <w:sz w:val="20"/>
          <w:szCs w:val="20"/>
        </w:rPr>
      </w:pPr>
    </w:p>
    <w:p w:rsidR="003F54C2" w:rsidRPr="003F54C2" w:rsidRDefault="003F54C2" w:rsidP="006926B0">
      <w:pPr>
        <w:spacing w:after="0"/>
        <w:jc w:val="both"/>
        <w:rPr>
          <w:b/>
          <w:sz w:val="20"/>
          <w:szCs w:val="20"/>
        </w:rPr>
      </w:pPr>
      <w:r w:rsidRPr="003F54C2">
        <w:rPr>
          <w:b/>
          <w:sz w:val="20"/>
          <w:szCs w:val="20"/>
        </w:rPr>
        <w:t>Cílové skupiny</w:t>
      </w:r>
    </w:p>
    <w:p w:rsidR="003F54C2" w:rsidRPr="003F54C2" w:rsidRDefault="003F54C2" w:rsidP="006926B0">
      <w:pPr>
        <w:spacing w:after="0"/>
        <w:jc w:val="both"/>
        <w:rPr>
          <w:sz w:val="20"/>
          <w:szCs w:val="20"/>
        </w:rPr>
      </w:pPr>
      <w:r w:rsidRPr="003F54C2">
        <w:rPr>
          <w:sz w:val="20"/>
          <w:szCs w:val="20"/>
        </w:rPr>
        <w:t>Lidé se zrakovým postižením ve věku 15</w:t>
      </w:r>
      <w:r w:rsidR="00EC68AD">
        <w:rPr>
          <w:sz w:val="20"/>
          <w:szCs w:val="20"/>
        </w:rPr>
        <w:t xml:space="preserve"> a </w:t>
      </w:r>
      <w:r w:rsidRPr="003F54C2">
        <w:rPr>
          <w:sz w:val="20"/>
          <w:szCs w:val="20"/>
        </w:rPr>
        <w:t>více let</w:t>
      </w:r>
    </w:p>
    <w:p w:rsidR="003F54C2" w:rsidRPr="003F54C2" w:rsidRDefault="003F54C2" w:rsidP="006926B0">
      <w:pPr>
        <w:numPr>
          <w:ilvl w:val="0"/>
          <w:numId w:val="4"/>
        </w:numPr>
        <w:spacing w:after="0"/>
        <w:jc w:val="both"/>
        <w:rPr>
          <w:sz w:val="20"/>
          <w:szCs w:val="20"/>
        </w:rPr>
      </w:pPr>
      <w:r w:rsidRPr="003F54C2">
        <w:rPr>
          <w:sz w:val="20"/>
          <w:szCs w:val="20"/>
        </w:rPr>
        <w:t>nevidomí</w:t>
      </w:r>
      <w:r w:rsidR="00EC68AD">
        <w:rPr>
          <w:sz w:val="20"/>
          <w:szCs w:val="20"/>
        </w:rPr>
        <w:t xml:space="preserve"> a </w:t>
      </w:r>
      <w:r w:rsidRPr="003F54C2">
        <w:rPr>
          <w:sz w:val="20"/>
          <w:szCs w:val="20"/>
        </w:rPr>
        <w:t>slabozrací lidé</w:t>
      </w:r>
    </w:p>
    <w:p w:rsidR="003F54C2" w:rsidRPr="003F54C2" w:rsidRDefault="003F54C2" w:rsidP="006926B0">
      <w:pPr>
        <w:numPr>
          <w:ilvl w:val="0"/>
          <w:numId w:val="4"/>
        </w:numPr>
        <w:spacing w:after="0"/>
        <w:jc w:val="both"/>
        <w:rPr>
          <w:sz w:val="20"/>
          <w:szCs w:val="20"/>
        </w:rPr>
      </w:pPr>
      <w:r w:rsidRPr="003F54C2">
        <w:rPr>
          <w:sz w:val="20"/>
          <w:szCs w:val="20"/>
        </w:rPr>
        <w:t>lidé</w:t>
      </w:r>
      <w:r w:rsidR="00107E83">
        <w:rPr>
          <w:sz w:val="20"/>
          <w:szCs w:val="20"/>
        </w:rPr>
        <w:t xml:space="preserve"> s </w:t>
      </w:r>
      <w:r w:rsidRPr="003F54C2">
        <w:rPr>
          <w:sz w:val="20"/>
          <w:szCs w:val="20"/>
        </w:rPr>
        <w:t>kombinovaným zrakovým</w:t>
      </w:r>
      <w:r w:rsidR="00EC68AD">
        <w:rPr>
          <w:sz w:val="20"/>
          <w:szCs w:val="20"/>
        </w:rPr>
        <w:t xml:space="preserve"> a </w:t>
      </w:r>
      <w:r w:rsidRPr="003F54C2">
        <w:rPr>
          <w:sz w:val="20"/>
          <w:szCs w:val="20"/>
        </w:rPr>
        <w:t>dalším postižením</w:t>
      </w:r>
    </w:p>
    <w:p w:rsidR="003F54C2" w:rsidRPr="003F54C2" w:rsidRDefault="003F54C2" w:rsidP="006926B0">
      <w:pPr>
        <w:spacing w:after="0"/>
        <w:jc w:val="both"/>
        <w:rPr>
          <w:sz w:val="20"/>
          <w:szCs w:val="20"/>
        </w:rPr>
      </w:pPr>
      <w:r w:rsidRPr="003F54C2">
        <w:rPr>
          <w:sz w:val="20"/>
          <w:szCs w:val="20"/>
        </w:rPr>
        <w:t>Široká laická i odborná veřejnost</w:t>
      </w:r>
    </w:p>
    <w:p w:rsidR="003F54C2" w:rsidRPr="003F54C2" w:rsidRDefault="003F54C2" w:rsidP="006926B0">
      <w:pPr>
        <w:spacing w:after="0"/>
        <w:jc w:val="both"/>
        <w:rPr>
          <w:sz w:val="20"/>
          <w:szCs w:val="20"/>
        </w:rPr>
      </w:pPr>
    </w:p>
    <w:p w:rsidR="003F54C2" w:rsidRPr="003F54C2" w:rsidRDefault="003F54C2" w:rsidP="006926B0">
      <w:pPr>
        <w:spacing w:after="0"/>
        <w:jc w:val="both"/>
        <w:rPr>
          <w:b/>
          <w:sz w:val="20"/>
          <w:szCs w:val="20"/>
        </w:rPr>
      </w:pPr>
      <w:r w:rsidRPr="003F54C2">
        <w:rPr>
          <w:b/>
          <w:sz w:val="20"/>
          <w:szCs w:val="20"/>
        </w:rPr>
        <w:t>Zdravotně-edukační služby</w:t>
      </w:r>
    </w:p>
    <w:p w:rsidR="003F54C2" w:rsidRPr="003F54C2" w:rsidRDefault="003F54C2" w:rsidP="006926B0">
      <w:pPr>
        <w:spacing w:after="0"/>
        <w:jc w:val="both"/>
        <w:rPr>
          <w:sz w:val="20"/>
          <w:szCs w:val="20"/>
        </w:rPr>
      </w:pPr>
      <w:r w:rsidRPr="003F54C2">
        <w:rPr>
          <w:sz w:val="20"/>
          <w:szCs w:val="20"/>
        </w:rPr>
        <w:t>Pro slabozraké či nevidomé</w:t>
      </w:r>
    </w:p>
    <w:p w:rsidR="003F54C2" w:rsidRPr="003F54C2" w:rsidRDefault="003F54C2" w:rsidP="006926B0">
      <w:pPr>
        <w:numPr>
          <w:ilvl w:val="0"/>
          <w:numId w:val="5"/>
        </w:numPr>
        <w:spacing w:after="0"/>
        <w:jc w:val="both"/>
        <w:rPr>
          <w:sz w:val="20"/>
          <w:szCs w:val="20"/>
        </w:rPr>
      </w:pPr>
      <w:r w:rsidRPr="003F54C2">
        <w:rPr>
          <w:sz w:val="20"/>
          <w:szCs w:val="20"/>
        </w:rPr>
        <w:t>rehabilitace zraku - nácvik využívání zrakových funkcí</w:t>
      </w:r>
    </w:p>
    <w:p w:rsidR="003F54C2" w:rsidRPr="003F54C2" w:rsidRDefault="003F54C2" w:rsidP="006926B0">
      <w:pPr>
        <w:numPr>
          <w:ilvl w:val="0"/>
          <w:numId w:val="5"/>
        </w:numPr>
        <w:spacing w:after="0"/>
        <w:ind w:left="567" w:hanging="207"/>
        <w:jc w:val="both"/>
        <w:rPr>
          <w:sz w:val="20"/>
          <w:szCs w:val="20"/>
        </w:rPr>
      </w:pPr>
      <w:r w:rsidRPr="003F54C2">
        <w:rPr>
          <w:sz w:val="20"/>
          <w:szCs w:val="20"/>
        </w:rPr>
        <w:t>poradenství</w:t>
      </w:r>
      <w:r w:rsidR="00EC68AD">
        <w:rPr>
          <w:sz w:val="20"/>
          <w:szCs w:val="20"/>
        </w:rPr>
        <w:t xml:space="preserve"> v </w:t>
      </w:r>
      <w:r w:rsidRPr="003F54C2">
        <w:rPr>
          <w:sz w:val="20"/>
          <w:szCs w:val="20"/>
        </w:rPr>
        <w:t>oblasti získávání pomůcek, nácvik práce</w:t>
      </w:r>
      <w:r w:rsidR="00107E83">
        <w:rPr>
          <w:sz w:val="20"/>
          <w:szCs w:val="20"/>
        </w:rPr>
        <w:t xml:space="preserve"> s </w:t>
      </w:r>
      <w:r w:rsidRPr="003F54C2">
        <w:rPr>
          <w:sz w:val="20"/>
          <w:szCs w:val="20"/>
        </w:rPr>
        <w:t xml:space="preserve">nimi (optické i neoptické pomůcky pro čtení, pomůcky pro </w:t>
      </w:r>
      <w:proofErr w:type="spellStart"/>
      <w:r w:rsidRPr="003F54C2">
        <w:rPr>
          <w:sz w:val="20"/>
          <w:szCs w:val="20"/>
        </w:rPr>
        <w:t>selfmonitoring</w:t>
      </w:r>
      <w:proofErr w:type="spellEnd"/>
      <w:r w:rsidRPr="003F54C2">
        <w:rPr>
          <w:sz w:val="20"/>
          <w:szCs w:val="20"/>
        </w:rPr>
        <w:t xml:space="preserve"> zdravotního stavu)</w:t>
      </w:r>
    </w:p>
    <w:p w:rsidR="003F54C2" w:rsidRPr="003F54C2" w:rsidRDefault="003F54C2" w:rsidP="006926B0">
      <w:pPr>
        <w:numPr>
          <w:ilvl w:val="0"/>
          <w:numId w:val="5"/>
        </w:numPr>
        <w:spacing w:after="0"/>
        <w:jc w:val="both"/>
        <w:rPr>
          <w:sz w:val="20"/>
          <w:szCs w:val="20"/>
        </w:rPr>
      </w:pPr>
      <w:r w:rsidRPr="003F54C2">
        <w:rPr>
          <w:sz w:val="20"/>
          <w:szCs w:val="20"/>
        </w:rPr>
        <w:t>úprava prostředí, využití osvětlení, kontrastů</w:t>
      </w:r>
      <w:r w:rsidR="00EC68AD">
        <w:rPr>
          <w:sz w:val="20"/>
          <w:szCs w:val="20"/>
        </w:rPr>
        <w:t xml:space="preserve"> a </w:t>
      </w:r>
      <w:r w:rsidRPr="003F54C2">
        <w:rPr>
          <w:sz w:val="20"/>
          <w:szCs w:val="20"/>
        </w:rPr>
        <w:t>zvětšení</w:t>
      </w:r>
    </w:p>
    <w:p w:rsidR="003F54C2" w:rsidRPr="003F54C2" w:rsidRDefault="003F54C2" w:rsidP="006926B0">
      <w:pPr>
        <w:numPr>
          <w:ilvl w:val="0"/>
          <w:numId w:val="5"/>
        </w:numPr>
        <w:spacing w:after="0"/>
        <w:ind w:left="567" w:hanging="207"/>
        <w:jc w:val="both"/>
        <w:rPr>
          <w:sz w:val="20"/>
          <w:szCs w:val="20"/>
        </w:rPr>
      </w:pPr>
      <w:r w:rsidRPr="003F54C2">
        <w:rPr>
          <w:sz w:val="20"/>
          <w:szCs w:val="20"/>
        </w:rPr>
        <w:t>kompenzace zraku dalšími smysly (sluch, hmat, čich aj.)</w:t>
      </w:r>
      <w:r w:rsidR="00EC68AD">
        <w:rPr>
          <w:sz w:val="20"/>
          <w:szCs w:val="20"/>
        </w:rPr>
        <w:t xml:space="preserve"> a </w:t>
      </w:r>
      <w:r w:rsidRPr="003F54C2">
        <w:rPr>
          <w:sz w:val="20"/>
          <w:szCs w:val="20"/>
        </w:rPr>
        <w:t>psychickými funkcemi (paměť, myšlení, představivost atd.)</w:t>
      </w:r>
    </w:p>
    <w:p w:rsidR="003F54C2" w:rsidRPr="003F54C2" w:rsidRDefault="003F54C2" w:rsidP="006926B0">
      <w:pPr>
        <w:numPr>
          <w:ilvl w:val="0"/>
          <w:numId w:val="5"/>
        </w:numPr>
        <w:spacing w:after="0"/>
        <w:jc w:val="both"/>
        <w:rPr>
          <w:sz w:val="20"/>
          <w:szCs w:val="20"/>
        </w:rPr>
      </w:pPr>
      <w:r w:rsidRPr="003F54C2">
        <w:rPr>
          <w:sz w:val="20"/>
          <w:szCs w:val="20"/>
        </w:rPr>
        <w:t>podpora akceptace vady</w:t>
      </w:r>
    </w:p>
    <w:p w:rsidR="003F54C2" w:rsidRPr="003F54C2" w:rsidRDefault="003F54C2" w:rsidP="006926B0">
      <w:pPr>
        <w:spacing w:after="0"/>
        <w:jc w:val="both"/>
        <w:rPr>
          <w:sz w:val="20"/>
          <w:szCs w:val="20"/>
        </w:rPr>
      </w:pPr>
      <w:r w:rsidRPr="003F54C2">
        <w:rPr>
          <w:sz w:val="20"/>
          <w:szCs w:val="20"/>
        </w:rPr>
        <w:t>Pro veřejnost</w:t>
      </w:r>
    </w:p>
    <w:p w:rsidR="003F54C2" w:rsidRPr="003F54C2" w:rsidRDefault="003F54C2" w:rsidP="006926B0">
      <w:pPr>
        <w:numPr>
          <w:ilvl w:val="0"/>
          <w:numId w:val="5"/>
        </w:numPr>
        <w:spacing w:after="0"/>
        <w:jc w:val="both"/>
        <w:rPr>
          <w:sz w:val="20"/>
          <w:szCs w:val="20"/>
        </w:rPr>
      </w:pPr>
      <w:r w:rsidRPr="003F54C2">
        <w:rPr>
          <w:sz w:val="20"/>
          <w:szCs w:val="20"/>
        </w:rPr>
        <w:t>informační</w:t>
      </w:r>
      <w:r w:rsidR="00EC68AD">
        <w:rPr>
          <w:sz w:val="20"/>
          <w:szCs w:val="20"/>
        </w:rPr>
        <w:t xml:space="preserve"> a </w:t>
      </w:r>
      <w:r w:rsidRPr="003F54C2">
        <w:rPr>
          <w:sz w:val="20"/>
          <w:szCs w:val="20"/>
        </w:rPr>
        <w:t>osvětová činnost (kontakt</w:t>
      </w:r>
      <w:r w:rsidR="00107E83">
        <w:rPr>
          <w:sz w:val="20"/>
          <w:szCs w:val="20"/>
        </w:rPr>
        <w:t xml:space="preserve"> s </w:t>
      </w:r>
      <w:r w:rsidRPr="003F54C2">
        <w:rPr>
          <w:sz w:val="20"/>
          <w:szCs w:val="20"/>
        </w:rPr>
        <w:t>nevidomým</w:t>
      </w:r>
      <w:r w:rsidR="00EC68AD">
        <w:rPr>
          <w:sz w:val="20"/>
          <w:szCs w:val="20"/>
        </w:rPr>
        <w:t xml:space="preserve"> a </w:t>
      </w:r>
      <w:r w:rsidRPr="003F54C2">
        <w:rPr>
          <w:sz w:val="20"/>
          <w:szCs w:val="20"/>
        </w:rPr>
        <w:t>slabozrakým člověkem)</w:t>
      </w:r>
    </w:p>
    <w:p w:rsidR="003F54C2" w:rsidRPr="003F54C2" w:rsidRDefault="003F54C2" w:rsidP="006926B0">
      <w:pPr>
        <w:numPr>
          <w:ilvl w:val="0"/>
          <w:numId w:val="5"/>
        </w:numPr>
        <w:spacing w:after="0"/>
        <w:jc w:val="both"/>
        <w:rPr>
          <w:sz w:val="20"/>
          <w:szCs w:val="20"/>
        </w:rPr>
      </w:pPr>
      <w:r w:rsidRPr="003F54C2">
        <w:rPr>
          <w:sz w:val="20"/>
          <w:szCs w:val="20"/>
        </w:rPr>
        <w:t>konzultace odstraňování bariér</w:t>
      </w:r>
    </w:p>
    <w:p w:rsidR="003F54C2" w:rsidRPr="003F54C2" w:rsidRDefault="003F54C2" w:rsidP="006926B0">
      <w:pPr>
        <w:spacing w:after="0"/>
        <w:jc w:val="both"/>
        <w:rPr>
          <w:sz w:val="20"/>
          <w:szCs w:val="20"/>
        </w:rPr>
      </w:pPr>
    </w:p>
    <w:p w:rsidR="003F54C2" w:rsidRPr="003F54C2" w:rsidRDefault="003F54C2" w:rsidP="006926B0">
      <w:pPr>
        <w:spacing w:after="0"/>
        <w:jc w:val="both"/>
        <w:rPr>
          <w:b/>
          <w:sz w:val="20"/>
          <w:szCs w:val="20"/>
        </w:rPr>
      </w:pPr>
      <w:r w:rsidRPr="003F54C2">
        <w:rPr>
          <w:b/>
          <w:sz w:val="20"/>
          <w:szCs w:val="20"/>
        </w:rPr>
        <w:t>Sociální služby</w:t>
      </w:r>
    </w:p>
    <w:p w:rsidR="003F54C2" w:rsidRPr="003F54C2" w:rsidRDefault="003F54C2" w:rsidP="006926B0">
      <w:pPr>
        <w:spacing w:after="0"/>
        <w:jc w:val="both"/>
        <w:rPr>
          <w:sz w:val="20"/>
          <w:szCs w:val="20"/>
        </w:rPr>
      </w:pPr>
      <w:r w:rsidRPr="003F54C2">
        <w:rPr>
          <w:sz w:val="20"/>
          <w:szCs w:val="20"/>
        </w:rPr>
        <w:t>Sociální rehabilitace (pro zrakově postižené)</w:t>
      </w:r>
    </w:p>
    <w:p w:rsidR="003F54C2" w:rsidRPr="003F54C2" w:rsidRDefault="003F54C2" w:rsidP="006926B0">
      <w:pPr>
        <w:numPr>
          <w:ilvl w:val="0"/>
          <w:numId w:val="5"/>
        </w:numPr>
        <w:spacing w:after="0"/>
        <w:jc w:val="both"/>
        <w:rPr>
          <w:sz w:val="20"/>
          <w:szCs w:val="20"/>
        </w:rPr>
      </w:pPr>
      <w:r w:rsidRPr="003F54C2">
        <w:rPr>
          <w:sz w:val="20"/>
          <w:szCs w:val="20"/>
        </w:rPr>
        <w:t>základní sociální poradenství</w:t>
      </w:r>
    </w:p>
    <w:p w:rsidR="003F54C2" w:rsidRPr="003F54C2" w:rsidRDefault="003F54C2" w:rsidP="006926B0">
      <w:pPr>
        <w:numPr>
          <w:ilvl w:val="0"/>
          <w:numId w:val="5"/>
        </w:numPr>
        <w:spacing w:after="0"/>
        <w:jc w:val="both"/>
        <w:rPr>
          <w:sz w:val="20"/>
          <w:szCs w:val="20"/>
        </w:rPr>
      </w:pPr>
      <w:r w:rsidRPr="003F54C2">
        <w:rPr>
          <w:sz w:val="20"/>
          <w:szCs w:val="20"/>
        </w:rPr>
        <w:t>výběr vhodných pomůcek</w:t>
      </w:r>
      <w:r w:rsidR="00EC68AD">
        <w:rPr>
          <w:sz w:val="20"/>
          <w:szCs w:val="20"/>
        </w:rPr>
        <w:t xml:space="preserve"> a </w:t>
      </w:r>
      <w:r w:rsidRPr="003F54C2">
        <w:rPr>
          <w:sz w:val="20"/>
          <w:szCs w:val="20"/>
        </w:rPr>
        <w:t>nácvik práce</w:t>
      </w:r>
      <w:r w:rsidR="00107E83">
        <w:rPr>
          <w:sz w:val="20"/>
          <w:szCs w:val="20"/>
        </w:rPr>
        <w:t xml:space="preserve"> s </w:t>
      </w:r>
      <w:r w:rsidRPr="003F54C2">
        <w:rPr>
          <w:sz w:val="20"/>
          <w:szCs w:val="20"/>
        </w:rPr>
        <w:t>nimi</w:t>
      </w:r>
    </w:p>
    <w:p w:rsidR="003F54C2" w:rsidRPr="003F54C2" w:rsidRDefault="003F54C2" w:rsidP="006926B0">
      <w:pPr>
        <w:numPr>
          <w:ilvl w:val="0"/>
          <w:numId w:val="5"/>
        </w:numPr>
        <w:spacing w:after="0"/>
        <w:ind w:left="567" w:hanging="207"/>
        <w:jc w:val="both"/>
        <w:rPr>
          <w:sz w:val="20"/>
          <w:szCs w:val="20"/>
        </w:rPr>
      </w:pPr>
      <w:r w:rsidRPr="003F54C2">
        <w:rPr>
          <w:sz w:val="20"/>
          <w:szCs w:val="20"/>
        </w:rPr>
        <w:t>nácvik dovedností: sebeobsluha, prostorová orientace</w:t>
      </w:r>
      <w:r w:rsidR="00EC68AD">
        <w:rPr>
          <w:sz w:val="20"/>
          <w:szCs w:val="20"/>
        </w:rPr>
        <w:t xml:space="preserve"> a </w:t>
      </w:r>
      <w:r w:rsidRPr="003F54C2">
        <w:rPr>
          <w:sz w:val="20"/>
          <w:szCs w:val="20"/>
        </w:rPr>
        <w:t>samostatný pohyb, psaní na klávesnici, čtení</w:t>
      </w:r>
      <w:r w:rsidR="00EC68AD">
        <w:rPr>
          <w:sz w:val="20"/>
          <w:szCs w:val="20"/>
        </w:rPr>
        <w:t xml:space="preserve"> a </w:t>
      </w:r>
      <w:r w:rsidRPr="003F54C2">
        <w:rPr>
          <w:sz w:val="20"/>
          <w:szCs w:val="20"/>
        </w:rPr>
        <w:t xml:space="preserve">psaní Braillova písma, psaní vlastnoručního podpisu, sociální dovednosti, </w:t>
      </w:r>
      <w:proofErr w:type="spellStart"/>
      <w:r w:rsidRPr="003F54C2">
        <w:rPr>
          <w:sz w:val="20"/>
          <w:szCs w:val="20"/>
        </w:rPr>
        <w:t>tyflografika</w:t>
      </w:r>
      <w:proofErr w:type="spellEnd"/>
      <w:r w:rsidRPr="003F54C2">
        <w:rPr>
          <w:sz w:val="20"/>
          <w:szCs w:val="20"/>
        </w:rPr>
        <w:t>, komunikace</w:t>
      </w:r>
      <w:r w:rsidR="00107E83">
        <w:rPr>
          <w:sz w:val="20"/>
          <w:szCs w:val="20"/>
        </w:rPr>
        <w:t xml:space="preserve"> s </w:t>
      </w:r>
      <w:proofErr w:type="spellStart"/>
      <w:r w:rsidRPr="003F54C2">
        <w:rPr>
          <w:sz w:val="20"/>
          <w:szCs w:val="20"/>
        </w:rPr>
        <w:t>multihandicapovaným</w:t>
      </w:r>
      <w:proofErr w:type="spellEnd"/>
      <w:r w:rsidRPr="003F54C2">
        <w:rPr>
          <w:sz w:val="20"/>
          <w:szCs w:val="20"/>
        </w:rPr>
        <w:t xml:space="preserve"> člověkem</w:t>
      </w:r>
    </w:p>
    <w:p w:rsidR="003F54C2" w:rsidRPr="003F54C2" w:rsidRDefault="003F54C2" w:rsidP="006926B0">
      <w:pPr>
        <w:spacing w:after="0"/>
        <w:jc w:val="both"/>
        <w:rPr>
          <w:sz w:val="20"/>
          <w:szCs w:val="20"/>
        </w:rPr>
      </w:pPr>
    </w:p>
    <w:p w:rsidR="003F54C2" w:rsidRPr="003F54C2" w:rsidRDefault="003F54C2" w:rsidP="006926B0">
      <w:pPr>
        <w:spacing w:after="0"/>
        <w:jc w:val="both"/>
        <w:rPr>
          <w:b/>
          <w:sz w:val="20"/>
          <w:szCs w:val="20"/>
        </w:rPr>
      </w:pPr>
      <w:r w:rsidRPr="003F54C2">
        <w:rPr>
          <w:b/>
          <w:sz w:val="20"/>
          <w:szCs w:val="20"/>
        </w:rPr>
        <w:t>Formy práce</w:t>
      </w:r>
      <w:r w:rsidR="00107E83">
        <w:rPr>
          <w:b/>
          <w:sz w:val="20"/>
          <w:szCs w:val="20"/>
        </w:rPr>
        <w:t xml:space="preserve"> s </w:t>
      </w:r>
      <w:r w:rsidRPr="003F54C2">
        <w:rPr>
          <w:b/>
          <w:sz w:val="20"/>
          <w:szCs w:val="20"/>
        </w:rPr>
        <w:t>klienty</w:t>
      </w:r>
    </w:p>
    <w:p w:rsidR="003F54C2" w:rsidRPr="003F54C2" w:rsidRDefault="003F54C2" w:rsidP="006926B0">
      <w:pPr>
        <w:numPr>
          <w:ilvl w:val="0"/>
          <w:numId w:val="7"/>
        </w:numPr>
        <w:autoSpaceDE w:val="0"/>
        <w:autoSpaceDN w:val="0"/>
        <w:adjustRightInd w:val="0"/>
        <w:spacing w:after="0"/>
        <w:jc w:val="both"/>
        <w:rPr>
          <w:sz w:val="20"/>
          <w:szCs w:val="20"/>
        </w:rPr>
      </w:pPr>
      <w:r w:rsidRPr="003F54C2">
        <w:rPr>
          <w:sz w:val="20"/>
          <w:szCs w:val="20"/>
        </w:rPr>
        <w:t>ambulantní i terénní</w:t>
      </w:r>
    </w:p>
    <w:p w:rsidR="003F54C2" w:rsidRPr="003F54C2" w:rsidRDefault="003F54C2" w:rsidP="006926B0">
      <w:pPr>
        <w:numPr>
          <w:ilvl w:val="0"/>
          <w:numId w:val="7"/>
        </w:numPr>
        <w:autoSpaceDE w:val="0"/>
        <w:autoSpaceDN w:val="0"/>
        <w:adjustRightInd w:val="0"/>
        <w:spacing w:after="0"/>
        <w:jc w:val="both"/>
        <w:rPr>
          <w:sz w:val="20"/>
          <w:szCs w:val="20"/>
        </w:rPr>
      </w:pPr>
      <w:r w:rsidRPr="003F54C2">
        <w:rPr>
          <w:sz w:val="20"/>
          <w:szCs w:val="20"/>
        </w:rPr>
        <w:t>telefonické i e-mailové</w:t>
      </w:r>
    </w:p>
    <w:p w:rsidR="003F54C2" w:rsidRPr="003F54C2" w:rsidRDefault="003F54C2" w:rsidP="006926B0">
      <w:pPr>
        <w:numPr>
          <w:ilvl w:val="0"/>
          <w:numId w:val="7"/>
        </w:numPr>
        <w:autoSpaceDE w:val="0"/>
        <w:autoSpaceDN w:val="0"/>
        <w:adjustRightInd w:val="0"/>
        <w:spacing w:after="0"/>
        <w:jc w:val="both"/>
        <w:rPr>
          <w:sz w:val="20"/>
          <w:szCs w:val="20"/>
        </w:rPr>
      </w:pPr>
      <w:r w:rsidRPr="003F54C2">
        <w:rPr>
          <w:sz w:val="20"/>
          <w:szCs w:val="20"/>
        </w:rPr>
        <w:t>jednorázové i dlouhodobé</w:t>
      </w:r>
    </w:p>
    <w:p w:rsidR="003F54C2" w:rsidRPr="003F54C2" w:rsidRDefault="003F54C2" w:rsidP="006926B0">
      <w:pPr>
        <w:numPr>
          <w:ilvl w:val="0"/>
          <w:numId w:val="7"/>
        </w:numPr>
        <w:autoSpaceDE w:val="0"/>
        <w:autoSpaceDN w:val="0"/>
        <w:adjustRightInd w:val="0"/>
        <w:spacing w:after="0"/>
        <w:jc w:val="both"/>
        <w:rPr>
          <w:sz w:val="20"/>
          <w:szCs w:val="20"/>
        </w:rPr>
      </w:pPr>
      <w:r w:rsidRPr="003F54C2">
        <w:rPr>
          <w:sz w:val="20"/>
          <w:szCs w:val="20"/>
        </w:rPr>
        <w:t>individuální, výjimečně skupinové</w:t>
      </w:r>
    </w:p>
    <w:p w:rsidR="003F54C2" w:rsidRPr="003F54C2" w:rsidRDefault="003F54C2" w:rsidP="006926B0">
      <w:pPr>
        <w:autoSpaceDE w:val="0"/>
        <w:autoSpaceDN w:val="0"/>
        <w:adjustRightInd w:val="0"/>
        <w:spacing w:after="0"/>
        <w:jc w:val="both"/>
        <w:rPr>
          <w:sz w:val="20"/>
          <w:szCs w:val="20"/>
        </w:rPr>
      </w:pPr>
    </w:p>
    <w:p w:rsidR="003F54C2" w:rsidRPr="003F54C2" w:rsidRDefault="003F54C2" w:rsidP="006926B0">
      <w:pPr>
        <w:autoSpaceDE w:val="0"/>
        <w:autoSpaceDN w:val="0"/>
        <w:adjustRightInd w:val="0"/>
        <w:spacing w:after="0"/>
        <w:jc w:val="both"/>
        <w:rPr>
          <w:b/>
          <w:sz w:val="20"/>
          <w:szCs w:val="20"/>
        </w:rPr>
      </w:pPr>
      <w:r w:rsidRPr="003F54C2">
        <w:rPr>
          <w:b/>
          <w:sz w:val="20"/>
          <w:szCs w:val="20"/>
        </w:rPr>
        <w:t>Principy poskytování služeb</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jednotnost služeb</w:t>
      </w:r>
      <w:r w:rsidR="00EC68AD">
        <w:rPr>
          <w:rFonts w:ascii="Arial" w:hAnsi="Arial" w:cs="Arial"/>
          <w:sz w:val="20"/>
          <w:szCs w:val="20"/>
        </w:rPr>
        <w:t xml:space="preserve"> v </w:t>
      </w:r>
      <w:r w:rsidRPr="003F54C2">
        <w:rPr>
          <w:rFonts w:ascii="Arial" w:hAnsi="Arial" w:cs="Arial"/>
          <w:sz w:val="20"/>
          <w:szCs w:val="20"/>
        </w:rPr>
        <w:t>celé České republice</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odbornost</w:t>
      </w:r>
      <w:r w:rsidR="00EC68AD">
        <w:rPr>
          <w:rFonts w:ascii="Arial" w:hAnsi="Arial" w:cs="Arial"/>
          <w:sz w:val="20"/>
          <w:szCs w:val="20"/>
        </w:rPr>
        <w:t xml:space="preserve"> v </w:t>
      </w:r>
      <w:r w:rsidRPr="003F54C2">
        <w:rPr>
          <w:rFonts w:ascii="Arial" w:hAnsi="Arial" w:cs="Arial"/>
          <w:sz w:val="20"/>
          <w:szCs w:val="20"/>
        </w:rPr>
        <w:t>poskytování služeb</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dostupnost služeb</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návaznost</w:t>
      </w:r>
      <w:r w:rsidR="00EC68AD">
        <w:rPr>
          <w:rFonts w:ascii="Arial" w:hAnsi="Arial" w:cs="Arial"/>
          <w:sz w:val="20"/>
          <w:szCs w:val="20"/>
        </w:rPr>
        <w:t xml:space="preserve"> a </w:t>
      </w:r>
      <w:r w:rsidRPr="003F54C2">
        <w:rPr>
          <w:rFonts w:ascii="Arial" w:hAnsi="Arial" w:cs="Arial"/>
          <w:sz w:val="20"/>
          <w:szCs w:val="20"/>
        </w:rPr>
        <w:t>kombinování služeb</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dostatečná informovanost veřejnosti</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včasný kontakt</w:t>
      </w:r>
      <w:r w:rsidR="00107E83">
        <w:rPr>
          <w:rFonts w:ascii="Arial" w:hAnsi="Arial" w:cs="Arial"/>
          <w:sz w:val="20"/>
          <w:szCs w:val="20"/>
        </w:rPr>
        <w:t xml:space="preserve"> s </w:t>
      </w:r>
      <w:r w:rsidRPr="003F54C2">
        <w:rPr>
          <w:rFonts w:ascii="Arial" w:hAnsi="Arial" w:cs="Arial"/>
          <w:sz w:val="20"/>
          <w:szCs w:val="20"/>
        </w:rPr>
        <w:t>klientem</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individuální přístup ke klientovi</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nácvik dovedností především</w:t>
      </w:r>
      <w:r w:rsidR="00EC68AD">
        <w:rPr>
          <w:rFonts w:ascii="Arial" w:hAnsi="Arial" w:cs="Arial"/>
          <w:sz w:val="20"/>
          <w:szCs w:val="20"/>
        </w:rPr>
        <w:t xml:space="preserve"> v </w:t>
      </w:r>
      <w:r w:rsidRPr="003F54C2">
        <w:rPr>
          <w:rFonts w:ascii="Arial" w:hAnsi="Arial" w:cs="Arial"/>
          <w:sz w:val="20"/>
          <w:szCs w:val="20"/>
        </w:rPr>
        <w:t>reálných podmínkách</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využívání dostupného potenciálu zraku, ostatních smyslů i psychických funkcí</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podpora samostatnosti, soběstačnosti, nezávislosti</w:t>
      </w:r>
      <w:r w:rsidR="00EC68AD">
        <w:rPr>
          <w:rFonts w:ascii="Arial" w:hAnsi="Arial" w:cs="Arial"/>
          <w:sz w:val="20"/>
          <w:szCs w:val="20"/>
        </w:rPr>
        <w:t xml:space="preserve"> a </w:t>
      </w:r>
      <w:r w:rsidRPr="003F54C2">
        <w:rPr>
          <w:rFonts w:ascii="Arial" w:hAnsi="Arial" w:cs="Arial"/>
          <w:sz w:val="20"/>
          <w:szCs w:val="20"/>
        </w:rPr>
        <w:t>odpovědnosti za vlastní život</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prevence dalšího poškození</w:t>
      </w:r>
    </w:p>
    <w:p w:rsidR="003F54C2" w:rsidRPr="003F54C2" w:rsidRDefault="003F54C2" w:rsidP="006926B0">
      <w:pPr>
        <w:pStyle w:val="Odstavecseseznamem2"/>
        <w:numPr>
          <w:ilvl w:val="0"/>
          <w:numId w:val="6"/>
        </w:numPr>
        <w:autoSpaceDE w:val="0"/>
        <w:autoSpaceDN w:val="0"/>
        <w:adjustRightInd w:val="0"/>
        <w:spacing w:after="0"/>
        <w:contextualSpacing/>
        <w:jc w:val="both"/>
        <w:rPr>
          <w:rFonts w:ascii="Arial" w:hAnsi="Arial" w:cs="Arial"/>
          <w:sz w:val="20"/>
          <w:szCs w:val="20"/>
        </w:rPr>
      </w:pPr>
      <w:r w:rsidRPr="003F54C2">
        <w:rPr>
          <w:rFonts w:ascii="Arial" w:hAnsi="Arial" w:cs="Arial"/>
          <w:sz w:val="20"/>
          <w:szCs w:val="20"/>
        </w:rPr>
        <w:t>ochrana práv klientů</w:t>
      </w:r>
    </w:p>
    <w:p w:rsidR="003F54C2" w:rsidRPr="003F54C2" w:rsidRDefault="003F54C2" w:rsidP="006926B0">
      <w:pPr>
        <w:spacing w:after="0"/>
        <w:jc w:val="both"/>
        <w:rPr>
          <w:sz w:val="20"/>
          <w:szCs w:val="20"/>
          <w:lang w:eastAsia="cs-CZ"/>
        </w:rPr>
      </w:pPr>
    </w:p>
    <w:p w:rsidR="003F54C2" w:rsidRPr="003F54C2" w:rsidRDefault="003F54C2" w:rsidP="006926B0">
      <w:pPr>
        <w:keepNext/>
        <w:autoSpaceDE w:val="0"/>
        <w:autoSpaceDN w:val="0"/>
        <w:adjustRightInd w:val="0"/>
        <w:spacing w:after="0"/>
        <w:jc w:val="both"/>
        <w:rPr>
          <w:b/>
          <w:sz w:val="20"/>
          <w:szCs w:val="20"/>
        </w:rPr>
      </w:pPr>
      <w:r w:rsidRPr="003F54C2">
        <w:rPr>
          <w:b/>
          <w:sz w:val="20"/>
          <w:szCs w:val="20"/>
        </w:rPr>
        <w:t>Role Organizačního</w:t>
      </w:r>
      <w:r w:rsidR="00EC68AD">
        <w:rPr>
          <w:b/>
          <w:sz w:val="20"/>
          <w:szCs w:val="20"/>
        </w:rPr>
        <w:t xml:space="preserve"> a </w:t>
      </w:r>
      <w:r w:rsidRPr="003F54C2">
        <w:rPr>
          <w:b/>
          <w:sz w:val="20"/>
          <w:szCs w:val="20"/>
        </w:rPr>
        <w:t>metodického centra</w:t>
      </w:r>
    </w:p>
    <w:p w:rsidR="003F54C2" w:rsidRPr="003F54C2" w:rsidRDefault="003F54C2" w:rsidP="006926B0">
      <w:pPr>
        <w:pStyle w:val="Odstavecseseznamem2"/>
        <w:numPr>
          <w:ilvl w:val="0"/>
          <w:numId w:val="8"/>
        </w:numPr>
        <w:spacing w:after="0"/>
        <w:contextualSpacing/>
        <w:jc w:val="both"/>
        <w:rPr>
          <w:rFonts w:ascii="Arial" w:hAnsi="Arial" w:cs="Arial"/>
          <w:sz w:val="20"/>
          <w:szCs w:val="20"/>
        </w:rPr>
      </w:pPr>
      <w:r w:rsidRPr="003F54C2">
        <w:rPr>
          <w:rFonts w:ascii="Arial" w:hAnsi="Arial" w:cs="Arial"/>
          <w:sz w:val="20"/>
          <w:szCs w:val="20"/>
        </w:rPr>
        <w:t>výběr</w:t>
      </w:r>
      <w:r w:rsidR="00EC68AD">
        <w:rPr>
          <w:rFonts w:ascii="Arial" w:hAnsi="Arial" w:cs="Arial"/>
          <w:sz w:val="20"/>
          <w:szCs w:val="20"/>
        </w:rPr>
        <w:t xml:space="preserve"> a </w:t>
      </w:r>
      <w:r w:rsidRPr="003F54C2">
        <w:rPr>
          <w:rFonts w:ascii="Arial" w:hAnsi="Arial" w:cs="Arial"/>
          <w:sz w:val="20"/>
          <w:szCs w:val="20"/>
        </w:rPr>
        <w:t>proškolování instruktorů rehabilitace</w:t>
      </w:r>
    </w:p>
    <w:p w:rsidR="003F54C2" w:rsidRPr="003F54C2" w:rsidRDefault="003F54C2" w:rsidP="006926B0">
      <w:pPr>
        <w:pStyle w:val="Odstavecseseznamem2"/>
        <w:numPr>
          <w:ilvl w:val="0"/>
          <w:numId w:val="8"/>
        </w:numPr>
        <w:spacing w:after="0"/>
        <w:contextualSpacing/>
        <w:jc w:val="both"/>
        <w:rPr>
          <w:rFonts w:ascii="Arial" w:hAnsi="Arial" w:cs="Arial"/>
          <w:sz w:val="20"/>
          <w:szCs w:val="20"/>
        </w:rPr>
      </w:pPr>
      <w:r w:rsidRPr="003F54C2">
        <w:rPr>
          <w:rFonts w:ascii="Arial" w:hAnsi="Arial" w:cs="Arial"/>
          <w:sz w:val="20"/>
          <w:szCs w:val="20"/>
        </w:rPr>
        <w:t>propagace, materiální</w:t>
      </w:r>
      <w:r w:rsidR="00EC68AD">
        <w:rPr>
          <w:rFonts w:ascii="Arial" w:hAnsi="Arial" w:cs="Arial"/>
          <w:sz w:val="20"/>
          <w:szCs w:val="20"/>
        </w:rPr>
        <w:t xml:space="preserve"> a </w:t>
      </w:r>
      <w:r w:rsidRPr="003F54C2">
        <w:rPr>
          <w:rFonts w:ascii="Arial" w:hAnsi="Arial" w:cs="Arial"/>
          <w:sz w:val="20"/>
          <w:szCs w:val="20"/>
        </w:rPr>
        <w:t>finanční zabezpečení projektu Tyfloservis na celostátní úrovni</w:t>
      </w:r>
    </w:p>
    <w:p w:rsidR="003F54C2" w:rsidRPr="003F54C2" w:rsidRDefault="003F54C2" w:rsidP="006926B0">
      <w:pPr>
        <w:pStyle w:val="Odstavecseseznamem2"/>
        <w:numPr>
          <w:ilvl w:val="0"/>
          <w:numId w:val="8"/>
        </w:numPr>
        <w:spacing w:after="0"/>
        <w:contextualSpacing/>
        <w:jc w:val="both"/>
        <w:rPr>
          <w:rFonts w:ascii="Arial" w:hAnsi="Arial" w:cs="Arial"/>
          <w:sz w:val="20"/>
          <w:szCs w:val="20"/>
        </w:rPr>
      </w:pPr>
      <w:r w:rsidRPr="003F54C2">
        <w:rPr>
          <w:rFonts w:ascii="Arial" w:hAnsi="Arial" w:cs="Arial"/>
          <w:sz w:val="20"/>
          <w:szCs w:val="20"/>
        </w:rPr>
        <w:t>zpracovávání statistických výstupů</w:t>
      </w:r>
    </w:p>
    <w:p w:rsidR="003F54C2" w:rsidRPr="003F54C2" w:rsidRDefault="003F54C2" w:rsidP="006926B0">
      <w:pPr>
        <w:pStyle w:val="Odstavecseseznamem2"/>
        <w:numPr>
          <w:ilvl w:val="0"/>
          <w:numId w:val="8"/>
        </w:numPr>
        <w:spacing w:after="0"/>
        <w:contextualSpacing/>
        <w:jc w:val="both"/>
        <w:rPr>
          <w:rFonts w:ascii="Arial" w:hAnsi="Arial" w:cs="Arial"/>
          <w:sz w:val="20"/>
          <w:szCs w:val="20"/>
        </w:rPr>
      </w:pPr>
      <w:r w:rsidRPr="003F54C2">
        <w:rPr>
          <w:rFonts w:ascii="Arial" w:hAnsi="Arial" w:cs="Arial"/>
          <w:sz w:val="20"/>
          <w:szCs w:val="20"/>
        </w:rPr>
        <w:t>rozvoj kvalitních sociálně rehabilitačních služeb (pomůcky</w:t>
      </w:r>
      <w:r w:rsidR="00EC68AD">
        <w:rPr>
          <w:rFonts w:ascii="Arial" w:hAnsi="Arial" w:cs="Arial"/>
          <w:sz w:val="20"/>
          <w:szCs w:val="20"/>
        </w:rPr>
        <w:t xml:space="preserve"> a </w:t>
      </w:r>
      <w:r w:rsidRPr="003F54C2">
        <w:rPr>
          <w:rFonts w:ascii="Arial" w:hAnsi="Arial" w:cs="Arial"/>
          <w:sz w:val="20"/>
          <w:szCs w:val="20"/>
        </w:rPr>
        <w:t>postupy, bariéry, komunikace)</w:t>
      </w:r>
    </w:p>
    <w:p w:rsidR="003F54C2" w:rsidRPr="003F54C2" w:rsidRDefault="003F54C2" w:rsidP="006926B0">
      <w:pPr>
        <w:pStyle w:val="Odstavecseseznamem2"/>
        <w:numPr>
          <w:ilvl w:val="0"/>
          <w:numId w:val="8"/>
        </w:numPr>
        <w:spacing w:after="0"/>
        <w:contextualSpacing/>
        <w:jc w:val="both"/>
        <w:rPr>
          <w:rFonts w:ascii="Arial" w:hAnsi="Arial" w:cs="Arial"/>
          <w:sz w:val="20"/>
          <w:szCs w:val="20"/>
        </w:rPr>
      </w:pPr>
      <w:r w:rsidRPr="003F54C2">
        <w:rPr>
          <w:rFonts w:ascii="Arial" w:hAnsi="Arial" w:cs="Arial"/>
          <w:sz w:val="20"/>
          <w:szCs w:val="20"/>
        </w:rPr>
        <w:t>poskytování služeb klientům</w:t>
      </w:r>
      <w:r w:rsidR="00107E83">
        <w:rPr>
          <w:rFonts w:ascii="Arial" w:hAnsi="Arial" w:cs="Arial"/>
          <w:sz w:val="20"/>
          <w:szCs w:val="20"/>
        </w:rPr>
        <w:t xml:space="preserve"> s </w:t>
      </w:r>
      <w:r w:rsidRPr="003F54C2">
        <w:rPr>
          <w:rFonts w:ascii="Arial" w:hAnsi="Arial" w:cs="Arial"/>
          <w:sz w:val="20"/>
          <w:szCs w:val="20"/>
        </w:rPr>
        <w:t>kombinovaným postižením</w:t>
      </w:r>
      <w:r w:rsidR="00EC68AD">
        <w:rPr>
          <w:rFonts w:ascii="Arial" w:hAnsi="Arial" w:cs="Arial"/>
          <w:sz w:val="20"/>
          <w:szCs w:val="20"/>
        </w:rPr>
        <w:t xml:space="preserve"> a </w:t>
      </w:r>
      <w:r w:rsidRPr="003F54C2">
        <w:rPr>
          <w:rFonts w:ascii="Arial" w:hAnsi="Arial" w:cs="Arial"/>
          <w:sz w:val="20"/>
          <w:szCs w:val="20"/>
        </w:rPr>
        <w:t>metodické vedení středisek</w:t>
      </w:r>
      <w:r w:rsidR="00EC68AD">
        <w:rPr>
          <w:rFonts w:ascii="Arial" w:hAnsi="Arial" w:cs="Arial"/>
          <w:sz w:val="20"/>
          <w:szCs w:val="20"/>
        </w:rPr>
        <w:t xml:space="preserve"> v </w:t>
      </w:r>
      <w:r w:rsidRPr="003F54C2">
        <w:rPr>
          <w:rFonts w:ascii="Arial" w:hAnsi="Arial" w:cs="Arial"/>
          <w:sz w:val="20"/>
          <w:szCs w:val="20"/>
        </w:rPr>
        <w:t>této oblasti</w:t>
      </w:r>
    </w:p>
    <w:p w:rsidR="003F54C2" w:rsidRPr="003F54C2" w:rsidRDefault="003F54C2" w:rsidP="006926B0">
      <w:pPr>
        <w:pStyle w:val="Odstavecseseznamem2"/>
        <w:numPr>
          <w:ilvl w:val="0"/>
          <w:numId w:val="8"/>
        </w:numPr>
        <w:spacing w:after="0"/>
        <w:contextualSpacing/>
        <w:jc w:val="both"/>
        <w:rPr>
          <w:rFonts w:ascii="Arial" w:hAnsi="Arial" w:cs="Arial"/>
          <w:sz w:val="20"/>
          <w:szCs w:val="20"/>
        </w:rPr>
      </w:pPr>
      <w:r w:rsidRPr="003F54C2">
        <w:rPr>
          <w:rFonts w:ascii="Arial" w:hAnsi="Arial" w:cs="Arial"/>
          <w:sz w:val="20"/>
          <w:szCs w:val="20"/>
        </w:rPr>
        <w:t>zpracování organizačních</w:t>
      </w:r>
      <w:r w:rsidR="00EC68AD">
        <w:rPr>
          <w:rFonts w:ascii="Arial" w:hAnsi="Arial" w:cs="Arial"/>
          <w:sz w:val="20"/>
          <w:szCs w:val="20"/>
        </w:rPr>
        <w:t xml:space="preserve"> a </w:t>
      </w:r>
      <w:r w:rsidRPr="003F54C2">
        <w:rPr>
          <w:rFonts w:ascii="Arial" w:hAnsi="Arial" w:cs="Arial"/>
          <w:sz w:val="20"/>
          <w:szCs w:val="20"/>
        </w:rPr>
        <w:t>metodických pokynů</w:t>
      </w:r>
      <w:r w:rsidR="00EC68AD">
        <w:rPr>
          <w:rFonts w:ascii="Arial" w:hAnsi="Arial" w:cs="Arial"/>
          <w:sz w:val="20"/>
          <w:szCs w:val="20"/>
        </w:rPr>
        <w:t xml:space="preserve"> a </w:t>
      </w:r>
      <w:r w:rsidRPr="003F54C2">
        <w:rPr>
          <w:rFonts w:ascii="Arial" w:hAnsi="Arial" w:cs="Arial"/>
          <w:sz w:val="20"/>
          <w:szCs w:val="20"/>
        </w:rPr>
        <w:t>vnitřních směrnic, informační servis</w:t>
      </w:r>
    </w:p>
    <w:p w:rsidR="003F54C2" w:rsidRPr="003F54C2" w:rsidRDefault="003F54C2" w:rsidP="006926B0">
      <w:pPr>
        <w:pStyle w:val="Odstavecseseznamem2"/>
        <w:numPr>
          <w:ilvl w:val="0"/>
          <w:numId w:val="8"/>
        </w:numPr>
        <w:spacing w:after="0"/>
        <w:contextualSpacing/>
        <w:jc w:val="both"/>
        <w:rPr>
          <w:rFonts w:ascii="Arial" w:hAnsi="Arial" w:cs="Arial"/>
          <w:sz w:val="20"/>
          <w:szCs w:val="20"/>
        </w:rPr>
      </w:pPr>
      <w:r w:rsidRPr="003F54C2">
        <w:rPr>
          <w:rFonts w:ascii="Arial" w:hAnsi="Arial" w:cs="Arial"/>
          <w:sz w:val="20"/>
          <w:szCs w:val="20"/>
        </w:rPr>
        <w:t>kontrola činnosti středisek</w:t>
      </w:r>
    </w:p>
    <w:p w:rsidR="003F54C2" w:rsidRPr="003F54C2" w:rsidRDefault="003F54C2" w:rsidP="006926B0">
      <w:pPr>
        <w:pStyle w:val="Odstavecseseznamem2"/>
        <w:numPr>
          <w:ilvl w:val="0"/>
          <w:numId w:val="8"/>
        </w:numPr>
        <w:spacing w:after="0"/>
        <w:contextualSpacing/>
        <w:jc w:val="both"/>
        <w:rPr>
          <w:rFonts w:ascii="Arial" w:hAnsi="Arial" w:cs="Arial"/>
          <w:sz w:val="20"/>
          <w:szCs w:val="20"/>
        </w:rPr>
      </w:pPr>
      <w:r w:rsidRPr="003F54C2">
        <w:rPr>
          <w:rFonts w:ascii="Arial" w:hAnsi="Arial" w:cs="Arial"/>
          <w:sz w:val="20"/>
          <w:szCs w:val="20"/>
        </w:rPr>
        <w:t>zajištění účetní</w:t>
      </w:r>
      <w:r w:rsidR="00EC68AD">
        <w:rPr>
          <w:rFonts w:ascii="Arial" w:hAnsi="Arial" w:cs="Arial"/>
          <w:sz w:val="20"/>
          <w:szCs w:val="20"/>
        </w:rPr>
        <w:t xml:space="preserve"> a </w:t>
      </w:r>
      <w:r w:rsidRPr="003F54C2">
        <w:rPr>
          <w:rFonts w:ascii="Arial" w:hAnsi="Arial" w:cs="Arial"/>
          <w:sz w:val="20"/>
          <w:szCs w:val="20"/>
        </w:rPr>
        <w:t>mzdové agendy</w:t>
      </w:r>
    </w:p>
    <w:p w:rsidR="003F54C2" w:rsidRPr="003F54C2" w:rsidRDefault="003F54C2" w:rsidP="006926B0">
      <w:pPr>
        <w:pStyle w:val="Odstavecseseznamem2"/>
        <w:numPr>
          <w:ilvl w:val="0"/>
          <w:numId w:val="8"/>
        </w:numPr>
        <w:spacing w:after="0"/>
        <w:contextualSpacing/>
        <w:jc w:val="both"/>
        <w:rPr>
          <w:rFonts w:ascii="Arial" w:hAnsi="Arial" w:cs="Arial"/>
          <w:sz w:val="20"/>
          <w:szCs w:val="20"/>
        </w:rPr>
      </w:pPr>
      <w:r w:rsidRPr="003F54C2">
        <w:rPr>
          <w:rFonts w:ascii="Arial" w:hAnsi="Arial" w:cs="Arial"/>
          <w:sz w:val="20"/>
          <w:szCs w:val="20"/>
        </w:rPr>
        <w:t>připomínkování návrhů právních norem</w:t>
      </w:r>
    </w:p>
    <w:p w:rsidR="003F54C2" w:rsidRPr="003F54C2" w:rsidRDefault="003F54C2" w:rsidP="006926B0">
      <w:pPr>
        <w:spacing w:after="0"/>
        <w:jc w:val="both"/>
        <w:rPr>
          <w:sz w:val="20"/>
          <w:szCs w:val="20"/>
        </w:rPr>
      </w:pPr>
    </w:p>
    <w:p w:rsidR="003F54C2" w:rsidRPr="003F54C2" w:rsidRDefault="003F54C2" w:rsidP="006926B0">
      <w:pPr>
        <w:spacing w:after="0"/>
        <w:jc w:val="both"/>
        <w:rPr>
          <w:b/>
          <w:sz w:val="20"/>
          <w:szCs w:val="20"/>
          <w:lang w:eastAsia="cs-CZ"/>
        </w:rPr>
      </w:pPr>
      <w:r w:rsidRPr="003F54C2">
        <w:rPr>
          <w:b/>
          <w:sz w:val="20"/>
          <w:szCs w:val="20"/>
          <w:lang w:eastAsia="cs-CZ"/>
        </w:rPr>
        <w:br w:type="page"/>
      </w:r>
    </w:p>
    <w:p w:rsidR="003F54C2" w:rsidRPr="006926B0" w:rsidRDefault="003F54C2" w:rsidP="006926B0">
      <w:pPr>
        <w:pStyle w:val="Nadpis1"/>
        <w:rPr>
          <w:rFonts w:ascii="Arial" w:hAnsi="Arial" w:cs="Arial"/>
          <w:color w:val="auto"/>
          <w:lang w:eastAsia="cs-CZ"/>
        </w:rPr>
      </w:pPr>
      <w:r w:rsidRPr="006926B0">
        <w:rPr>
          <w:rFonts w:ascii="Arial" w:hAnsi="Arial" w:cs="Arial"/>
          <w:color w:val="auto"/>
          <w:lang w:eastAsia="cs-CZ"/>
        </w:rPr>
        <w:lastRenderedPageBreak/>
        <w:t>Zpráva</w:t>
      </w:r>
      <w:r w:rsidR="00107E83">
        <w:rPr>
          <w:rFonts w:ascii="Arial" w:hAnsi="Arial" w:cs="Arial"/>
          <w:color w:val="auto"/>
          <w:lang w:eastAsia="cs-CZ"/>
        </w:rPr>
        <w:t xml:space="preserve"> o </w:t>
      </w:r>
      <w:r w:rsidRPr="006926B0">
        <w:rPr>
          <w:rFonts w:ascii="Arial" w:hAnsi="Arial" w:cs="Arial"/>
          <w:color w:val="auto"/>
          <w:lang w:eastAsia="cs-CZ"/>
        </w:rPr>
        <w:t>činnosti</w:t>
      </w:r>
    </w:p>
    <w:p w:rsidR="003F54C2" w:rsidRPr="006926B0" w:rsidRDefault="003F54C2" w:rsidP="006926B0">
      <w:pPr>
        <w:pStyle w:val="Nadpis1"/>
        <w:rPr>
          <w:rFonts w:ascii="Arial" w:hAnsi="Arial" w:cs="Arial"/>
          <w:color w:val="auto"/>
          <w:sz w:val="24"/>
          <w:szCs w:val="24"/>
          <w:lang w:eastAsia="cs-CZ"/>
        </w:rPr>
      </w:pPr>
      <w:r w:rsidRPr="006926B0">
        <w:rPr>
          <w:rFonts w:ascii="Arial" w:hAnsi="Arial" w:cs="Arial"/>
          <w:color w:val="auto"/>
          <w:sz w:val="24"/>
          <w:szCs w:val="24"/>
          <w:lang w:eastAsia="cs-CZ"/>
        </w:rPr>
        <w:t>Zdravotně-edukační služby (rehabilitace zraku)</w:t>
      </w:r>
    </w:p>
    <w:p w:rsidR="003F54C2" w:rsidRPr="003F54C2" w:rsidRDefault="003F54C2" w:rsidP="006926B0">
      <w:pPr>
        <w:pStyle w:val="Podtitul"/>
        <w:rPr>
          <w:lang w:eastAsia="cs-CZ"/>
        </w:rPr>
      </w:pPr>
    </w:p>
    <w:p w:rsidR="003F54C2" w:rsidRPr="003F54C2" w:rsidRDefault="003F54C2" w:rsidP="006926B0">
      <w:pPr>
        <w:autoSpaceDE w:val="0"/>
        <w:autoSpaceDN w:val="0"/>
        <w:adjustRightInd w:val="0"/>
        <w:spacing w:after="0"/>
        <w:jc w:val="both"/>
        <w:rPr>
          <w:b/>
          <w:sz w:val="20"/>
          <w:szCs w:val="20"/>
          <w:lang w:eastAsia="cs-CZ"/>
        </w:rPr>
      </w:pPr>
      <w:r w:rsidRPr="003F54C2">
        <w:rPr>
          <w:b/>
          <w:sz w:val="20"/>
          <w:szCs w:val="20"/>
          <w:lang w:eastAsia="cs-CZ"/>
        </w:rPr>
        <w:t>Projekt: Tyfloservis - rehabilitace</w:t>
      </w:r>
      <w:r w:rsidR="00EC68AD">
        <w:rPr>
          <w:b/>
          <w:sz w:val="20"/>
          <w:szCs w:val="20"/>
          <w:lang w:eastAsia="cs-CZ"/>
        </w:rPr>
        <w:t xml:space="preserve"> a </w:t>
      </w:r>
      <w:r w:rsidRPr="003F54C2">
        <w:rPr>
          <w:b/>
          <w:sz w:val="20"/>
          <w:szCs w:val="20"/>
          <w:lang w:eastAsia="cs-CZ"/>
        </w:rPr>
        <w:t>kompenzace zrakových funkcí u osob</w:t>
      </w:r>
      <w:r w:rsidR="00107E83">
        <w:rPr>
          <w:b/>
          <w:sz w:val="20"/>
          <w:szCs w:val="20"/>
          <w:lang w:eastAsia="cs-CZ"/>
        </w:rPr>
        <w:t xml:space="preserve"> s </w:t>
      </w:r>
      <w:r w:rsidRPr="003F54C2">
        <w:rPr>
          <w:b/>
          <w:sz w:val="20"/>
          <w:szCs w:val="20"/>
          <w:lang w:eastAsia="cs-CZ"/>
        </w:rPr>
        <w:t>vážným postižením zraku</w:t>
      </w:r>
    </w:p>
    <w:p w:rsidR="003F54C2" w:rsidRPr="003F54C2" w:rsidRDefault="003F54C2" w:rsidP="006926B0">
      <w:pPr>
        <w:autoSpaceDE w:val="0"/>
        <w:autoSpaceDN w:val="0"/>
        <w:adjustRightInd w:val="0"/>
        <w:spacing w:after="0"/>
        <w:jc w:val="both"/>
        <w:rPr>
          <w:b/>
          <w:sz w:val="20"/>
          <w:szCs w:val="20"/>
          <w:lang w:eastAsia="cs-CZ"/>
        </w:rPr>
      </w:pPr>
    </w:p>
    <w:p w:rsidR="003F54C2" w:rsidRPr="003F54C2" w:rsidRDefault="003F54C2" w:rsidP="006926B0">
      <w:pPr>
        <w:autoSpaceDE w:val="0"/>
        <w:autoSpaceDN w:val="0"/>
        <w:adjustRightInd w:val="0"/>
        <w:spacing w:after="0"/>
        <w:jc w:val="both"/>
        <w:rPr>
          <w:b/>
          <w:sz w:val="20"/>
          <w:szCs w:val="20"/>
          <w:lang w:eastAsia="cs-CZ"/>
        </w:rPr>
      </w:pPr>
      <w:r w:rsidRPr="003F54C2">
        <w:rPr>
          <w:b/>
          <w:sz w:val="20"/>
          <w:szCs w:val="20"/>
          <w:lang w:eastAsia="cs-CZ"/>
        </w:rPr>
        <w:t>Realizace projektu je umožněna zejména díky rozhodující podpoře Ministerstva zdravotnictví ČR.</w:t>
      </w:r>
    </w:p>
    <w:p w:rsidR="003F54C2" w:rsidRPr="003F54C2" w:rsidRDefault="003F54C2" w:rsidP="006926B0">
      <w:pPr>
        <w:autoSpaceDE w:val="0"/>
        <w:autoSpaceDN w:val="0"/>
        <w:adjustRightInd w:val="0"/>
        <w:spacing w:after="0"/>
        <w:jc w:val="both"/>
        <w:rPr>
          <w:sz w:val="20"/>
          <w:szCs w:val="20"/>
          <w:lang w:eastAsia="cs-CZ"/>
        </w:rPr>
      </w:pPr>
    </w:p>
    <w:p w:rsidR="003F54C2" w:rsidRPr="003F54C2" w:rsidRDefault="003F54C2" w:rsidP="006926B0">
      <w:pPr>
        <w:autoSpaceDE w:val="0"/>
        <w:autoSpaceDN w:val="0"/>
        <w:adjustRightInd w:val="0"/>
        <w:spacing w:after="0"/>
        <w:jc w:val="both"/>
        <w:rPr>
          <w:sz w:val="20"/>
          <w:szCs w:val="20"/>
          <w:lang w:eastAsia="cs-CZ"/>
        </w:rPr>
      </w:pPr>
      <w:r w:rsidRPr="003F54C2">
        <w:rPr>
          <w:sz w:val="20"/>
          <w:szCs w:val="20"/>
          <w:lang w:eastAsia="cs-CZ"/>
        </w:rPr>
        <w:t>Zdravotně-edukační služby představují soubor rehabilitačních</w:t>
      </w:r>
      <w:r w:rsidR="00EC68AD">
        <w:rPr>
          <w:sz w:val="20"/>
          <w:szCs w:val="20"/>
          <w:lang w:eastAsia="cs-CZ"/>
        </w:rPr>
        <w:t xml:space="preserve"> a </w:t>
      </w:r>
      <w:r w:rsidRPr="003F54C2">
        <w:rPr>
          <w:sz w:val="20"/>
          <w:szCs w:val="20"/>
          <w:lang w:eastAsia="cs-CZ"/>
        </w:rPr>
        <w:t>edukačních aktivit, jejichž cílem je zejména:</w:t>
      </w:r>
    </w:p>
    <w:p w:rsidR="003F54C2" w:rsidRPr="003F54C2" w:rsidRDefault="003F54C2" w:rsidP="006926B0">
      <w:pPr>
        <w:pStyle w:val="Odstavecseseznamem"/>
        <w:numPr>
          <w:ilvl w:val="0"/>
          <w:numId w:val="15"/>
        </w:numPr>
        <w:autoSpaceDE w:val="0"/>
        <w:autoSpaceDN w:val="0"/>
        <w:adjustRightInd w:val="0"/>
        <w:spacing w:after="0"/>
        <w:jc w:val="both"/>
        <w:rPr>
          <w:rFonts w:ascii="Arial" w:hAnsi="Arial" w:cs="Arial"/>
          <w:sz w:val="20"/>
          <w:szCs w:val="20"/>
          <w:lang w:eastAsia="cs-CZ"/>
        </w:rPr>
      </w:pPr>
      <w:r w:rsidRPr="003F54C2">
        <w:rPr>
          <w:rFonts w:ascii="Arial" w:hAnsi="Arial" w:cs="Arial"/>
          <w:sz w:val="20"/>
          <w:szCs w:val="20"/>
          <w:lang w:eastAsia="cs-CZ"/>
        </w:rPr>
        <w:t>podpora akceptace zrakové vady</w:t>
      </w:r>
      <w:r w:rsidR="00EC68AD">
        <w:rPr>
          <w:rFonts w:ascii="Arial" w:hAnsi="Arial" w:cs="Arial"/>
          <w:sz w:val="20"/>
          <w:szCs w:val="20"/>
          <w:lang w:eastAsia="cs-CZ"/>
        </w:rPr>
        <w:t xml:space="preserve"> a </w:t>
      </w:r>
      <w:r w:rsidRPr="003F54C2">
        <w:rPr>
          <w:rFonts w:ascii="Arial" w:hAnsi="Arial" w:cs="Arial"/>
          <w:sz w:val="20"/>
          <w:szCs w:val="20"/>
          <w:lang w:eastAsia="cs-CZ"/>
        </w:rPr>
        <w:t>snížení závislosti člověka</w:t>
      </w:r>
      <w:r w:rsidR="00107E83">
        <w:rPr>
          <w:rFonts w:ascii="Arial" w:hAnsi="Arial" w:cs="Arial"/>
          <w:sz w:val="20"/>
          <w:szCs w:val="20"/>
          <w:lang w:eastAsia="cs-CZ"/>
        </w:rPr>
        <w:t xml:space="preserve"> s </w:t>
      </w:r>
      <w:r w:rsidRPr="003F54C2">
        <w:rPr>
          <w:rFonts w:ascii="Arial" w:hAnsi="Arial" w:cs="Arial"/>
          <w:sz w:val="20"/>
          <w:szCs w:val="20"/>
          <w:lang w:eastAsia="cs-CZ"/>
        </w:rPr>
        <w:t>těžkým zrakovým postižením na pomoci svého okolí,</w:t>
      </w:r>
    </w:p>
    <w:p w:rsidR="003F54C2" w:rsidRPr="003F54C2" w:rsidRDefault="003F54C2" w:rsidP="006926B0">
      <w:pPr>
        <w:numPr>
          <w:ilvl w:val="0"/>
          <w:numId w:val="15"/>
        </w:numPr>
        <w:spacing w:after="0"/>
        <w:ind w:right="-2"/>
        <w:jc w:val="both"/>
        <w:rPr>
          <w:sz w:val="20"/>
          <w:szCs w:val="20"/>
        </w:rPr>
      </w:pPr>
      <w:r w:rsidRPr="003F54C2">
        <w:rPr>
          <w:sz w:val="20"/>
          <w:szCs w:val="20"/>
        </w:rPr>
        <w:t>podpora při výběru</w:t>
      </w:r>
      <w:r w:rsidR="00EC68AD">
        <w:rPr>
          <w:sz w:val="20"/>
          <w:szCs w:val="20"/>
        </w:rPr>
        <w:t xml:space="preserve"> a </w:t>
      </w:r>
      <w:r w:rsidRPr="003F54C2">
        <w:rPr>
          <w:sz w:val="20"/>
          <w:szCs w:val="20"/>
        </w:rPr>
        <w:t>nácviku používání vhodných pomůcek, které klientům usnadní zvládání různých praktických činností (zejm. optické pomůcky, televizní kamerové lupy</w:t>
      </w:r>
      <w:r w:rsidR="00EC68AD">
        <w:rPr>
          <w:sz w:val="20"/>
          <w:szCs w:val="20"/>
        </w:rPr>
        <w:t xml:space="preserve"> a </w:t>
      </w:r>
      <w:r w:rsidRPr="003F54C2">
        <w:rPr>
          <w:sz w:val="20"/>
          <w:szCs w:val="20"/>
        </w:rPr>
        <w:t xml:space="preserve">pomůcky pro </w:t>
      </w:r>
      <w:proofErr w:type="spellStart"/>
      <w:r w:rsidRPr="003F54C2">
        <w:rPr>
          <w:sz w:val="20"/>
          <w:szCs w:val="20"/>
        </w:rPr>
        <w:t>selfmonitoring</w:t>
      </w:r>
      <w:proofErr w:type="spellEnd"/>
      <w:r w:rsidRPr="003F54C2">
        <w:rPr>
          <w:sz w:val="20"/>
          <w:szCs w:val="20"/>
        </w:rPr>
        <w:t>),</w:t>
      </w:r>
    </w:p>
    <w:p w:rsidR="003F54C2" w:rsidRPr="003F54C2" w:rsidRDefault="003F54C2" w:rsidP="006926B0">
      <w:pPr>
        <w:numPr>
          <w:ilvl w:val="0"/>
          <w:numId w:val="15"/>
        </w:numPr>
        <w:spacing w:after="0"/>
        <w:ind w:right="-2"/>
        <w:jc w:val="both"/>
        <w:rPr>
          <w:sz w:val="20"/>
          <w:szCs w:val="20"/>
        </w:rPr>
      </w:pPr>
      <w:r w:rsidRPr="003F54C2">
        <w:rPr>
          <w:sz w:val="20"/>
          <w:szCs w:val="20"/>
        </w:rPr>
        <w:t>zvýšení schopnosti klientů efektivně používat zrakové funkce</w:t>
      </w:r>
      <w:r w:rsidR="00EC68AD">
        <w:rPr>
          <w:sz w:val="20"/>
          <w:szCs w:val="20"/>
        </w:rPr>
        <w:t xml:space="preserve"> a </w:t>
      </w:r>
      <w:r w:rsidRPr="003F54C2">
        <w:rPr>
          <w:sz w:val="20"/>
          <w:szCs w:val="20"/>
        </w:rPr>
        <w:t>zlepšit tak jejich funkční vidění (rehabilitace zraku),</w:t>
      </w:r>
    </w:p>
    <w:p w:rsidR="003F54C2" w:rsidRPr="003F54C2" w:rsidRDefault="003F54C2" w:rsidP="006926B0">
      <w:pPr>
        <w:numPr>
          <w:ilvl w:val="0"/>
          <w:numId w:val="15"/>
        </w:numPr>
        <w:spacing w:after="0"/>
        <w:ind w:right="-2"/>
        <w:jc w:val="both"/>
        <w:rPr>
          <w:sz w:val="20"/>
          <w:szCs w:val="20"/>
        </w:rPr>
      </w:pPr>
      <w:r w:rsidRPr="003F54C2">
        <w:rPr>
          <w:sz w:val="20"/>
          <w:szCs w:val="20"/>
        </w:rPr>
        <w:t>poradenství při odstraňování bariér</w:t>
      </w:r>
      <w:r w:rsidR="00EC68AD">
        <w:rPr>
          <w:sz w:val="20"/>
          <w:szCs w:val="20"/>
        </w:rPr>
        <w:t xml:space="preserve"> a </w:t>
      </w:r>
      <w:r w:rsidRPr="003F54C2">
        <w:rPr>
          <w:sz w:val="20"/>
          <w:szCs w:val="20"/>
        </w:rPr>
        <w:t>úpravách prostředí z hlediska potřeb člověka</w:t>
      </w:r>
      <w:r w:rsidR="00107E83">
        <w:rPr>
          <w:sz w:val="20"/>
          <w:szCs w:val="20"/>
        </w:rPr>
        <w:t xml:space="preserve"> s </w:t>
      </w:r>
      <w:r w:rsidRPr="003F54C2">
        <w:rPr>
          <w:sz w:val="20"/>
          <w:szCs w:val="20"/>
        </w:rPr>
        <w:t>těžkým zrakovým postižením,</w:t>
      </w:r>
    </w:p>
    <w:p w:rsidR="003F54C2" w:rsidRPr="003F54C2" w:rsidRDefault="003F54C2" w:rsidP="006926B0">
      <w:pPr>
        <w:numPr>
          <w:ilvl w:val="0"/>
          <w:numId w:val="15"/>
        </w:numPr>
        <w:spacing w:after="0"/>
        <w:ind w:right="-2"/>
        <w:jc w:val="both"/>
        <w:rPr>
          <w:sz w:val="20"/>
          <w:szCs w:val="20"/>
        </w:rPr>
      </w:pPr>
      <w:r w:rsidRPr="003F54C2">
        <w:rPr>
          <w:sz w:val="20"/>
          <w:szCs w:val="20"/>
        </w:rPr>
        <w:t>edukace veřejnosti</w:t>
      </w:r>
      <w:r w:rsidR="00EC68AD">
        <w:rPr>
          <w:sz w:val="20"/>
          <w:szCs w:val="20"/>
        </w:rPr>
        <w:t xml:space="preserve"> v </w:t>
      </w:r>
      <w:r w:rsidRPr="003F54C2">
        <w:rPr>
          <w:sz w:val="20"/>
          <w:szCs w:val="20"/>
        </w:rPr>
        <w:t>kontaktu</w:t>
      </w:r>
      <w:r w:rsidR="00107E83">
        <w:rPr>
          <w:sz w:val="20"/>
          <w:szCs w:val="20"/>
        </w:rPr>
        <w:t xml:space="preserve"> s </w:t>
      </w:r>
      <w:r w:rsidRPr="003F54C2">
        <w:rPr>
          <w:sz w:val="20"/>
          <w:szCs w:val="20"/>
        </w:rPr>
        <w:t>lidmi</w:t>
      </w:r>
      <w:r w:rsidR="00107E83">
        <w:rPr>
          <w:sz w:val="20"/>
          <w:szCs w:val="20"/>
        </w:rPr>
        <w:t xml:space="preserve"> s </w:t>
      </w:r>
      <w:r w:rsidRPr="003F54C2">
        <w:rPr>
          <w:sz w:val="20"/>
          <w:szCs w:val="20"/>
        </w:rPr>
        <w:t>těžkým zrakovým postižením, která přispívá k porozumění, posílení tolerance</w:t>
      </w:r>
      <w:r w:rsidR="00EC68AD">
        <w:rPr>
          <w:sz w:val="20"/>
          <w:szCs w:val="20"/>
        </w:rPr>
        <w:t xml:space="preserve"> a </w:t>
      </w:r>
      <w:r w:rsidRPr="003F54C2">
        <w:rPr>
          <w:sz w:val="20"/>
          <w:szCs w:val="20"/>
        </w:rPr>
        <w:t>usnadnění integrace nevidomých</w:t>
      </w:r>
      <w:r w:rsidR="00EC68AD">
        <w:rPr>
          <w:sz w:val="20"/>
          <w:szCs w:val="20"/>
        </w:rPr>
        <w:t xml:space="preserve"> a </w:t>
      </w:r>
      <w:r w:rsidRPr="003F54C2">
        <w:rPr>
          <w:sz w:val="20"/>
          <w:szCs w:val="20"/>
        </w:rPr>
        <w:t>slabozrakých lidí do společnosti.</w:t>
      </w:r>
    </w:p>
    <w:p w:rsidR="003F54C2" w:rsidRPr="003F54C2" w:rsidRDefault="003F54C2" w:rsidP="006926B0">
      <w:pPr>
        <w:autoSpaceDE w:val="0"/>
        <w:autoSpaceDN w:val="0"/>
        <w:adjustRightInd w:val="0"/>
        <w:spacing w:after="0"/>
        <w:jc w:val="both"/>
        <w:rPr>
          <w:sz w:val="20"/>
          <w:szCs w:val="20"/>
          <w:lang w:eastAsia="cs-CZ"/>
        </w:rPr>
      </w:pPr>
    </w:p>
    <w:p w:rsidR="003F54C2" w:rsidRPr="003F54C2" w:rsidRDefault="003F54C2" w:rsidP="006926B0">
      <w:pPr>
        <w:spacing w:after="0"/>
        <w:jc w:val="both"/>
        <w:rPr>
          <w:b/>
          <w:iCs/>
          <w:sz w:val="20"/>
          <w:szCs w:val="20"/>
        </w:rPr>
      </w:pPr>
      <w:r w:rsidRPr="003F54C2">
        <w:rPr>
          <w:b/>
          <w:iCs/>
          <w:sz w:val="20"/>
          <w:szCs w:val="20"/>
        </w:rPr>
        <w:t>Poradenství, podpora</w:t>
      </w:r>
      <w:r w:rsidR="00EC68AD">
        <w:rPr>
          <w:b/>
          <w:iCs/>
          <w:sz w:val="20"/>
          <w:szCs w:val="20"/>
        </w:rPr>
        <w:t xml:space="preserve"> a </w:t>
      </w:r>
      <w:r w:rsidRPr="003F54C2">
        <w:rPr>
          <w:b/>
          <w:iCs/>
          <w:sz w:val="20"/>
          <w:szCs w:val="20"/>
        </w:rPr>
        <w:t>nácvik dovedností pro nevidomé</w:t>
      </w:r>
      <w:r w:rsidR="00EC68AD">
        <w:rPr>
          <w:b/>
          <w:iCs/>
          <w:sz w:val="20"/>
          <w:szCs w:val="20"/>
        </w:rPr>
        <w:t xml:space="preserve"> a </w:t>
      </w:r>
      <w:r w:rsidRPr="003F54C2">
        <w:rPr>
          <w:b/>
          <w:iCs/>
          <w:sz w:val="20"/>
          <w:szCs w:val="20"/>
        </w:rPr>
        <w:t>slabozraké</w:t>
      </w:r>
    </w:p>
    <w:p w:rsidR="003F54C2" w:rsidRPr="003F54C2" w:rsidRDefault="003F54C2" w:rsidP="006926B0">
      <w:pPr>
        <w:pStyle w:val="Odstavecseseznamem"/>
        <w:numPr>
          <w:ilvl w:val="0"/>
          <w:numId w:val="14"/>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2 801 intervencí</w:t>
      </w:r>
      <w:r w:rsidR="00EC68AD">
        <w:rPr>
          <w:rFonts w:ascii="Arial" w:hAnsi="Arial" w:cs="Arial"/>
          <w:sz w:val="20"/>
          <w:szCs w:val="20"/>
          <w:lang w:eastAsia="cs-CZ"/>
        </w:rPr>
        <w:t xml:space="preserve"> a </w:t>
      </w:r>
      <w:r w:rsidRPr="003F54C2">
        <w:rPr>
          <w:rFonts w:ascii="Arial" w:hAnsi="Arial" w:cs="Arial"/>
          <w:sz w:val="20"/>
          <w:szCs w:val="20"/>
          <w:lang w:eastAsia="cs-CZ"/>
        </w:rPr>
        <w:t>kontaktů pro 2 145 klientů se zrakovým postižením</w:t>
      </w:r>
    </w:p>
    <w:p w:rsidR="003F54C2" w:rsidRPr="003F54C2" w:rsidRDefault="003F54C2" w:rsidP="006926B0">
      <w:pPr>
        <w:pStyle w:val="Odstavecseseznamem"/>
        <w:numPr>
          <w:ilvl w:val="0"/>
          <w:numId w:val="14"/>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2 010 hodin přímé práce</w:t>
      </w:r>
      <w:r w:rsidR="00107E83">
        <w:rPr>
          <w:rFonts w:ascii="Arial" w:hAnsi="Arial" w:cs="Arial"/>
          <w:sz w:val="20"/>
          <w:szCs w:val="20"/>
          <w:lang w:eastAsia="cs-CZ"/>
        </w:rPr>
        <w:t xml:space="preserve"> s </w:t>
      </w:r>
      <w:r w:rsidRPr="003F54C2">
        <w:rPr>
          <w:rFonts w:ascii="Arial" w:hAnsi="Arial" w:cs="Arial"/>
          <w:sz w:val="20"/>
          <w:szCs w:val="20"/>
          <w:lang w:eastAsia="cs-CZ"/>
        </w:rPr>
        <w:t>klienty</w:t>
      </w:r>
    </w:p>
    <w:p w:rsidR="003F54C2" w:rsidRPr="003F54C2" w:rsidRDefault="003F54C2" w:rsidP="006926B0">
      <w:pPr>
        <w:pStyle w:val="Odstavecseseznamem"/>
        <w:numPr>
          <w:ilvl w:val="0"/>
          <w:numId w:val="13"/>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1 825 hodin nepřímé práce (příprava na setkání</w:t>
      </w:r>
      <w:r w:rsidR="00107E83">
        <w:rPr>
          <w:rFonts w:ascii="Arial" w:hAnsi="Arial" w:cs="Arial"/>
          <w:sz w:val="20"/>
          <w:szCs w:val="20"/>
          <w:lang w:eastAsia="cs-CZ"/>
        </w:rPr>
        <w:t xml:space="preserve"> s </w:t>
      </w:r>
      <w:r w:rsidRPr="003F54C2">
        <w:rPr>
          <w:rFonts w:ascii="Arial" w:hAnsi="Arial" w:cs="Arial"/>
          <w:sz w:val="20"/>
          <w:szCs w:val="20"/>
          <w:lang w:eastAsia="cs-CZ"/>
        </w:rPr>
        <w:t>klientem, záznam</w:t>
      </w:r>
      <w:r w:rsidR="00107E83">
        <w:rPr>
          <w:rFonts w:ascii="Arial" w:hAnsi="Arial" w:cs="Arial"/>
          <w:sz w:val="20"/>
          <w:szCs w:val="20"/>
          <w:lang w:eastAsia="cs-CZ"/>
        </w:rPr>
        <w:t xml:space="preserve"> o </w:t>
      </w:r>
      <w:r w:rsidRPr="003F54C2">
        <w:rPr>
          <w:rFonts w:ascii="Arial" w:hAnsi="Arial" w:cs="Arial"/>
          <w:sz w:val="20"/>
          <w:szCs w:val="20"/>
          <w:lang w:eastAsia="cs-CZ"/>
        </w:rPr>
        <w:t>jeho průběhu atd.)</w:t>
      </w:r>
    </w:p>
    <w:p w:rsidR="003F54C2" w:rsidRPr="003F54C2" w:rsidRDefault="003F54C2"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1 426 hodin další nepřímé práce ve prospěch klientů (jednání se zájemci, příprava pomůcek, výukových</w:t>
      </w:r>
      <w:r w:rsidR="00EC68AD">
        <w:rPr>
          <w:rFonts w:ascii="Arial" w:hAnsi="Arial" w:cs="Arial"/>
          <w:sz w:val="20"/>
          <w:szCs w:val="20"/>
          <w:lang w:eastAsia="cs-CZ"/>
        </w:rPr>
        <w:t xml:space="preserve"> a </w:t>
      </w:r>
      <w:r w:rsidRPr="003F54C2">
        <w:rPr>
          <w:rFonts w:ascii="Arial" w:hAnsi="Arial" w:cs="Arial"/>
          <w:sz w:val="20"/>
          <w:szCs w:val="20"/>
          <w:lang w:eastAsia="cs-CZ"/>
        </w:rPr>
        <w:t>informačních materiálů, prostor střediska</w:t>
      </w:r>
      <w:r w:rsidR="00EC68AD">
        <w:rPr>
          <w:rFonts w:ascii="Arial" w:hAnsi="Arial" w:cs="Arial"/>
          <w:sz w:val="20"/>
          <w:szCs w:val="20"/>
          <w:lang w:eastAsia="cs-CZ"/>
        </w:rPr>
        <w:t xml:space="preserve"> a </w:t>
      </w:r>
      <w:r w:rsidRPr="003F54C2">
        <w:rPr>
          <w:rFonts w:ascii="Arial" w:hAnsi="Arial" w:cs="Arial"/>
          <w:sz w:val="20"/>
          <w:szCs w:val="20"/>
          <w:lang w:eastAsia="cs-CZ"/>
        </w:rPr>
        <w:t>služebního automobilu na poskytování služeb atd.)</w:t>
      </w:r>
    </w:p>
    <w:p w:rsidR="003F54C2" w:rsidRPr="003F54C2" w:rsidRDefault="003F54C2" w:rsidP="006926B0">
      <w:pPr>
        <w:pStyle w:val="Odstavecseseznamem"/>
        <w:numPr>
          <w:ilvl w:val="0"/>
          <w:numId w:val="13"/>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538 hodin dojíždění za klienty</w:t>
      </w:r>
    </w:p>
    <w:p w:rsidR="003F54C2" w:rsidRPr="003F54C2" w:rsidRDefault="003F54C2" w:rsidP="006926B0">
      <w:pPr>
        <w:pStyle w:val="Odstavecseseznamem"/>
        <w:numPr>
          <w:ilvl w:val="0"/>
          <w:numId w:val="14"/>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1 311 písemných doporučení na vybrané optické pomůcky</w:t>
      </w:r>
    </w:p>
    <w:p w:rsidR="003F54C2" w:rsidRPr="003F54C2" w:rsidRDefault="003F54C2" w:rsidP="006926B0">
      <w:pPr>
        <w:pStyle w:val="Odstavecseseznamem"/>
        <w:numPr>
          <w:ilvl w:val="0"/>
          <w:numId w:val="14"/>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628 písemných doporučení na vhodnou kamerovou lupu</w:t>
      </w:r>
    </w:p>
    <w:p w:rsidR="003F54C2" w:rsidRPr="003F54C2" w:rsidRDefault="003F54C2" w:rsidP="006926B0">
      <w:pPr>
        <w:pStyle w:val="Odstavecseseznamem"/>
        <w:numPr>
          <w:ilvl w:val="0"/>
          <w:numId w:val="14"/>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 xml:space="preserve">15 doporučení na pomůcky pro </w:t>
      </w:r>
      <w:proofErr w:type="spellStart"/>
      <w:r w:rsidRPr="003F54C2">
        <w:rPr>
          <w:rFonts w:ascii="Arial" w:hAnsi="Arial" w:cs="Arial"/>
          <w:sz w:val="20"/>
          <w:szCs w:val="20"/>
          <w:lang w:eastAsia="cs-CZ"/>
        </w:rPr>
        <w:t>selfmonitoring</w:t>
      </w:r>
      <w:proofErr w:type="spellEnd"/>
      <w:r w:rsidRPr="003F54C2">
        <w:rPr>
          <w:rFonts w:ascii="Arial" w:hAnsi="Arial" w:cs="Arial"/>
          <w:sz w:val="20"/>
          <w:szCs w:val="20"/>
          <w:lang w:eastAsia="cs-CZ"/>
        </w:rPr>
        <w:t xml:space="preserve"> (glukometr, tonometr, teploměr aj.</w:t>
      </w:r>
      <w:r w:rsidR="00107E83">
        <w:rPr>
          <w:rFonts w:ascii="Arial" w:hAnsi="Arial" w:cs="Arial"/>
          <w:sz w:val="20"/>
          <w:szCs w:val="20"/>
          <w:lang w:eastAsia="cs-CZ"/>
        </w:rPr>
        <w:t xml:space="preserve"> s </w:t>
      </w:r>
      <w:r w:rsidRPr="003F54C2">
        <w:rPr>
          <w:rFonts w:ascii="Arial" w:hAnsi="Arial" w:cs="Arial"/>
          <w:sz w:val="20"/>
          <w:szCs w:val="20"/>
          <w:lang w:eastAsia="cs-CZ"/>
        </w:rPr>
        <w:t>hlasovým výstupem)</w:t>
      </w:r>
    </w:p>
    <w:p w:rsidR="003F54C2" w:rsidRPr="003F54C2" w:rsidRDefault="003F54C2" w:rsidP="006926B0">
      <w:pPr>
        <w:autoSpaceDE w:val="0"/>
        <w:autoSpaceDN w:val="0"/>
        <w:adjustRightInd w:val="0"/>
        <w:spacing w:after="0"/>
        <w:jc w:val="both"/>
        <w:rPr>
          <w:sz w:val="20"/>
          <w:szCs w:val="20"/>
          <w:highlight w:val="yellow"/>
          <w:lang w:eastAsia="cs-CZ"/>
        </w:rPr>
      </w:pPr>
    </w:p>
    <w:p w:rsidR="003F54C2" w:rsidRPr="003F54C2" w:rsidRDefault="003F54C2" w:rsidP="006926B0">
      <w:pPr>
        <w:spacing w:after="0"/>
        <w:jc w:val="both"/>
        <w:rPr>
          <w:b/>
          <w:iCs/>
          <w:sz w:val="20"/>
          <w:szCs w:val="20"/>
        </w:rPr>
      </w:pPr>
      <w:r w:rsidRPr="003F54C2">
        <w:rPr>
          <w:b/>
          <w:iCs/>
          <w:sz w:val="20"/>
          <w:szCs w:val="20"/>
        </w:rPr>
        <w:t>Poradenství při odstraňování bariér</w:t>
      </w:r>
      <w:r w:rsidR="00EC68AD">
        <w:rPr>
          <w:b/>
          <w:iCs/>
          <w:sz w:val="20"/>
          <w:szCs w:val="20"/>
        </w:rPr>
        <w:t xml:space="preserve"> a </w:t>
      </w:r>
      <w:r w:rsidRPr="003F54C2">
        <w:rPr>
          <w:b/>
          <w:iCs/>
          <w:sz w:val="20"/>
          <w:szCs w:val="20"/>
        </w:rPr>
        <w:t>úpravách prostředí</w:t>
      </w:r>
    </w:p>
    <w:p w:rsidR="003F54C2" w:rsidRPr="003F54C2" w:rsidRDefault="003F54C2" w:rsidP="006926B0">
      <w:pPr>
        <w:pStyle w:val="Odstavecseseznamem"/>
        <w:numPr>
          <w:ilvl w:val="0"/>
          <w:numId w:val="12"/>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32 konzultací</w:t>
      </w:r>
    </w:p>
    <w:p w:rsidR="003F54C2" w:rsidRPr="003F54C2" w:rsidRDefault="003F54C2" w:rsidP="006926B0">
      <w:pPr>
        <w:pStyle w:val="Odstavecseseznamem"/>
        <w:numPr>
          <w:ilvl w:val="0"/>
          <w:numId w:val="12"/>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84 hodin práce</w:t>
      </w:r>
    </w:p>
    <w:p w:rsidR="003F54C2" w:rsidRPr="003F54C2" w:rsidRDefault="003F54C2" w:rsidP="006926B0">
      <w:pPr>
        <w:autoSpaceDE w:val="0"/>
        <w:autoSpaceDN w:val="0"/>
        <w:adjustRightInd w:val="0"/>
        <w:spacing w:after="0"/>
        <w:jc w:val="both"/>
        <w:rPr>
          <w:sz w:val="20"/>
          <w:szCs w:val="20"/>
          <w:highlight w:val="yellow"/>
          <w:lang w:eastAsia="cs-CZ"/>
        </w:rPr>
      </w:pPr>
    </w:p>
    <w:p w:rsidR="003F54C2" w:rsidRPr="003F54C2" w:rsidRDefault="003F54C2" w:rsidP="006926B0">
      <w:pPr>
        <w:spacing w:after="0"/>
        <w:jc w:val="both"/>
        <w:rPr>
          <w:b/>
          <w:iCs/>
          <w:sz w:val="20"/>
          <w:szCs w:val="20"/>
        </w:rPr>
      </w:pPr>
      <w:r w:rsidRPr="003F54C2">
        <w:rPr>
          <w:b/>
          <w:iCs/>
          <w:sz w:val="20"/>
          <w:szCs w:val="20"/>
        </w:rPr>
        <w:t>Edukace odborné veřejnosti</w:t>
      </w:r>
      <w:r w:rsidR="00EC68AD">
        <w:rPr>
          <w:b/>
          <w:iCs/>
          <w:sz w:val="20"/>
          <w:szCs w:val="20"/>
        </w:rPr>
        <w:t xml:space="preserve"> v </w:t>
      </w:r>
      <w:r w:rsidRPr="003F54C2">
        <w:rPr>
          <w:b/>
          <w:iCs/>
          <w:sz w:val="20"/>
          <w:szCs w:val="20"/>
        </w:rPr>
        <w:t>kontaktu</w:t>
      </w:r>
      <w:r w:rsidR="00107E83">
        <w:rPr>
          <w:b/>
          <w:iCs/>
          <w:sz w:val="20"/>
          <w:szCs w:val="20"/>
        </w:rPr>
        <w:t xml:space="preserve"> s </w:t>
      </w:r>
      <w:r w:rsidRPr="003F54C2">
        <w:rPr>
          <w:b/>
          <w:iCs/>
          <w:sz w:val="20"/>
          <w:szCs w:val="20"/>
        </w:rPr>
        <w:t>lidmi nevidomými</w:t>
      </w:r>
      <w:r w:rsidR="00EC68AD">
        <w:rPr>
          <w:b/>
          <w:iCs/>
          <w:sz w:val="20"/>
          <w:szCs w:val="20"/>
        </w:rPr>
        <w:t xml:space="preserve"> a </w:t>
      </w:r>
      <w:r w:rsidRPr="003F54C2">
        <w:rPr>
          <w:b/>
          <w:iCs/>
          <w:sz w:val="20"/>
          <w:szCs w:val="20"/>
        </w:rPr>
        <w:t>slabozrakými</w:t>
      </w:r>
    </w:p>
    <w:p w:rsidR="003F54C2" w:rsidRPr="003F54C2" w:rsidRDefault="003F54C2" w:rsidP="006926B0">
      <w:pPr>
        <w:pStyle w:val="Odstavecseseznamem"/>
        <w:numPr>
          <w:ilvl w:val="0"/>
          <w:numId w:val="10"/>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28 studentů či pracovníků jiných institucí na stážích či praxích ve střediscích Tyfloservisu (1 036 hodin)</w:t>
      </w:r>
    </w:p>
    <w:p w:rsidR="003F54C2" w:rsidRPr="003F54C2" w:rsidRDefault="003F54C2" w:rsidP="006926B0">
      <w:pPr>
        <w:pStyle w:val="Odstavecseseznamem"/>
        <w:numPr>
          <w:ilvl w:val="0"/>
          <w:numId w:val="10"/>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4 446 posluchačů z řad žáků</w:t>
      </w:r>
      <w:r w:rsidR="00EC68AD">
        <w:rPr>
          <w:rFonts w:ascii="Arial" w:hAnsi="Arial" w:cs="Arial"/>
          <w:sz w:val="20"/>
          <w:szCs w:val="20"/>
          <w:lang w:eastAsia="cs-CZ"/>
        </w:rPr>
        <w:t xml:space="preserve"> a </w:t>
      </w:r>
      <w:r w:rsidRPr="003F54C2">
        <w:rPr>
          <w:rFonts w:ascii="Arial" w:hAnsi="Arial" w:cs="Arial"/>
          <w:sz w:val="20"/>
          <w:szCs w:val="20"/>
          <w:lang w:eastAsia="cs-CZ"/>
        </w:rPr>
        <w:t>studentů (vč. studentů medicíny), zdravotních sester, učitelů, pracovníků úřadů, dobrovolníků, pracovníků pobytových zařízení</w:t>
      </w:r>
      <w:r w:rsidR="00EC68AD">
        <w:rPr>
          <w:rFonts w:ascii="Arial" w:hAnsi="Arial" w:cs="Arial"/>
          <w:sz w:val="20"/>
          <w:szCs w:val="20"/>
          <w:lang w:eastAsia="cs-CZ"/>
        </w:rPr>
        <w:t xml:space="preserve"> a </w:t>
      </w:r>
      <w:r w:rsidRPr="003F54C2">
        <w:rPr>
          <w:rFonts w:ascii="Arial" w:hAnsi="Arial" w:cs="Arial"/>
          <w:sz w:val="20"/>
          <w:szCs w:val="20"/>
          <w:lang w:eastAsia="cs-CZ"/>
        </w:rPr>
        <w:t>dalších neziskových organizací na 161 odborných</w:t>
      </w:r>
      <w:r w:rsidR="00EC68AD">
        <w:rPr>
          <w:rFonts w:ascii="Arial" w:hAnsi="Arial" w:cs="Arial"/>
          <w:sz w:val="20"/>
          <w:szCs w:val="20"/>
          <w:lang w:eastAsia="cs-CZ"/>
        </w:rPr>
        <w:t xml:space="preserve"> a </w:t>
      </w:r>
      <w:r w:rsidRPr="003F54C2">
        <w:rPr>
          <w:rFonts w:ascii="Arial" w:hAnsi="Arial" w:cs="Arial"/>
          <w:sz w:val="20"/>
          <w:szCs w:val="20"/>
          <w:lang w:eastAsia="cs-CZ"/>
        </w:rPr>
        <w:t>osvětových přednáškách (637 hodin)</w:t>
      </w:r>
    </w:p>
    <w:p w:rsidR="003F54C2" w:rsidRPr="003F54C2" w:rsidRDefault="003F54C2" w:rsidP="006926B0">
      <w:pPr>
        <w:autoSpaceDE w:val="0"/>
        <w:autoSpaceDN w:val="0"/>
        <w:adjustRightInd w:val="0"/>
        <w:spacing w:after="0"/>
        <w:jc w:val="both"/>
        <w:rPr>
          <w:sz w:val="20"/>
          <w:szCs w:val="20"/>
          <w:lang w:eastAsia="cs-CZ"/>
        </w:rPr>
      </w:pPr>
    </w:p>
    <w:p w:rsidR="003F54C2" w:rsidRPr="003F54C2" w:rsidRDefault="003F54C2" w:rsidP="006926B0">
      <w:pPr>
        <w:spacing w:after="0"/>
        <w:jc w:val="both"/>
        <w:rPr>
          <w:b/>
          <w:iCs/>
          <w:sz w:val="20"/>
          <w:szCs w:val="20"/>
        </w:rPr>
      </w:pPr>
      <w:r w:rsidRPr="003F54C2">
        <w:rPr>
          <w:b/>
          <w:iCs/>
          <w:sz w:val="20"/>
          <w:szCs w:val="20"/>
        </w:rPr>
        <w:lastRenderedPageBreak/>
        <w:t>Prezentace rehabilitačních služeb veřejnosti</w:t>
      </w:r>
    </w:p>
    <w:p w:rsidR="003F54C2" w:rsidRPr="003F54C2" w:rsidRDefault="003F54C2" w:rsidP="006926B0">
      <w:pPr>
        <w:pStyle w:val="Odstavecseseznamem"/>
        <w:numPr>
          <w:ilvl w:val="0"/>
          <w:numId w:val="11"/>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pro více jak 1 400 studentů středních škol</w:t>
      </w:r>
      <w:r w:rsidR="00EC68AD">
        <w:rPr>
          <w:rFonts w:ascii="Arial" w:hAnsi="Arial" w:cs="Arial"/>
          <w:sz w:val="20"/>
          <w:szCs w:val="20"/>
          <w:lang w:eastAsia="cs-CZ"/>
        </w:rPr>
        <w:t xml:space="preserve"> a </w:t>
      </w:r>
      <w:r w:rsidRPr="003F54C2">
        <w:rPr>
          <w:rFonts w:ascii="Arial" w:hAnsi="Arial" w:cs="Arial"/>
          <w:sz w:val="20"/>
          <w:szCs w:val="20"/>
          <w:lang w:eastAsia="cs-CZ"/>
        </w:rPr>
        <w:t xml:space="preserve">dalších dobrovolníků, kteří </w:t>
      </w:r>
      <w:proofErr w:type="gramStart"/>
      <w:r w:rsidRPr="003F54C2">
        <w:rPr>
          <w:rFonts w:ascii="Arial" w:hAnsi="Arial" w:cs="Arial"/>
          <w:sz w:val="20"/>
          <w:szCs w:val="20"/>
          <w:lang w:eastAsia="cs-CZ"/>
        </w:rPr>
        <w:t>pomohli</w:t>
      </w:r>
      <w:proofErr w:type="gramEnd"/>
      <w:r w:rsidRPr="003F54C2">
        <w:rPr>
          <w:rFonts w:ascii="Arial" w:hAnsi="Arial" w:cs="Arial"/>
          <w:sz w:val="20"/>
          <w:szCs w:val="20"/>
          <w:lang w:eastAsia="cs-CZ"/>
        </w:rPr>
        <w:t xml:space="preserve"> při realizaci veřejné sbírky Bílá </w:t>
      </w:r>
      <w:proofErr w:type="gramStart"/>
      <w:r w:rsidRPr="003F54C2">
        <w:rPr>
          <w:rFonts w:ascii="Arial" w:hAnsi="Arial" w:cs="Arial"/>
          <w:sz w:val="20"/>
          <w:szCs w:val="20"/>
          <w:lang w:eastAsia="cs-CZ"/>
        </w:rPr>
        <w:t>pastelka</w:t>
      </w:r>
      <w:proofErr w:type="gramEnd"/>
    </w:p>
    <w:p w:rsidR="003F54C2" w:rsidRPr="003F54C2" w:rsidRDefault="003F54C2" w:rsidP="006926B0">
      <w:pPr>
        <w:pStyle w:val="Odstavecseseznamem"/>
        <w:numPr>
          <w:ilvl w:val="0"/>
          <w:numId w:val="11"/>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3 dny otevřených dveří ve 3 různých střediscích</w:t>
      </w:r>
    </w:p>
    <w:p w:rsidR="003F54C2" w:rsidRPr="003F54C2" w:rsidRDefault="003F54C2" w:rsidP="006926B0">
      <w:pPr>
        <w:pStyle w:val="Odstavecseseznamem"/>
        <w:numPr>
          <w:ilvl w:val="0"/>
          <w:numId w:val="11"/>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84 osvětových akcí (exkurze, zážitkové akce, účast na výstavách</w:t>
      </w:r>
      <w:r w:rsidR="00EC68AD">
        <w:rPr>
          <w:rFonts w:ascii="Arial" w:hAnsi="Arial" w:cs="Arial"/>
          <w:sz w:val="20"/>
          <w:szCs w:val="20"/>
          <w:lang w:eastAsia="cs-CZ"/>
        </w:rPr>
        <w:t xml:space="preserve"> a </w:t>
      </w:r>
      <w:r w:rsidRPr="003F54C2">
        <w:rPr>
          <w:rFonts w:ascii="Arial" w:hAnsi="Arial" w:cs="Arial"/>
          <w:sz w:val="20"/>
          <w:szCs w:val="20"/>
          <w:lang w:eastAsia="cs-CZ"/>
        </w:rPr>
        <w:t>veletrzích atd.)</w:t>
      </w:r>
      <w:r w:rsidR="00EC68AD">
        <w:rPr>
          <w:rFonts w:ascii="Arial" w:hAnsi="Arial" w:cs="Arial"/>
          <w:sz w:val="20"/>
          <w:szCs w:val="20"/>
          <w:lang w:eastAsia="cs-CZ"/>
        </w:rPr>
        <w:t xml:space="preserve"> a </w:t>
      </w:r>
      <w:r w:rsidRPr="003F54C2">
        <w:rPr>
          <w:rFonts w:ascii="Arial" w:hAnsi="Arial" w:cs="Arial"/>
          <w:sz w:val="20"/>
          <w:szCs w:val="20"/>
          <w:lang w:eastAsia="cs-CZ"/>
        </w:rPr>
        <w:t>další rozhlasová či televizní vystoupení, články</w:t>
      </w:r>
      <w:r w:rsidR="00EC68AD">
        <w:rPr>
          <w:rFonts w:ascii="Arial" w:hAnsi="Arial" w:cs="Arial"/>
          <w:sz w:val="20"/>
          <w:szCs w:val="20"/>
          <w:lang w:eastAsia="cs-CZ"/>
        </w:rPr>
        <w:t xml:space="preserve"> v </w:t>
      </w:r>
      <w:r w:rsidRPr="003F54C2">
        <w:rPr>
          <w:rFonts w:ascii="Arial" w:hAnsi="Arial" w:cs="Arial"/>
          <w:sz w:val="20"/>
          <w:szCs w:val="20"/>
          <w:lang w:eastAsia="cs-CZ"/>
        </w:rPr>
        <w:t>tisku</w:t>
      </w:r>
    </w:p>
    <w:p w:rsidR="003F54C2" w:rsidRPr="003F54C2" w:rsidRDefault="003F54C2" w:rsidP="006926B0">
      <w:pPr>
        <w:pStyle w:val="Odstavecseseznamem"/>
        <w:numPr>
          <w:ilvl w:val="0"/>
          <w:numId w:val="11"/>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depistáž nových klientů</w:t>
      </w:r>
    </w:p>
    <w:p w:rsidR="003F54C2" w:rsidRPr="003F54C2" w:rsidRDefault="003F54C2" w:rsidP="006926B0">
      <w:pPr>
        <w:pStyle w:val="Odstavecseseznamem"/>
        <w:numPr>
          <w:ilvl w:val="0"/>
          <w:numId w:val="11"/>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konzultace diplomových prací</w:t>
      </w:r>
      <w:r w:rsidR="00EC68AD">
        <w:rPr>
          <w:rFonts w:ascii="Arial" w:hAnsi="Arial" w:cs="Arial"/>
          <w:sz w:val="20"/>
          <w:szCs w:val="20"/>
          <w:lang w:eastAsia="cs-CZ"/>
        </w:rPr>
        <w:t xml:space="preserve"> a </w:t>
      </w:r>
      <w:r w:rsidRPr="003F54C2">
        <w:rPr>
          <w:rFonts w:ascii="Arial" w:hAnsi="Arial" w:cs="Arial"/>
          <w:sz w:val="20"/>
          <w:szCs w:val="20"/>
          <w:lang w:eastAsia="cs-CZ"/>
        </w:rPr>
        <w:t>další odborné konzultace</w:t>
      </w:r>
    </w:p>
    <w:p w:rsidR="003F54C2" w:rsidRPr="003F54C2" w:rsidRDefault="003F54C2" w:rsidP="006926B0">
      <w:pPr>
        <w:pStyle w:val="Odstavecseseznamem"/>
        <w:numPr>
          <w:ilvl w:val="0"/>
          <w:numId w:val="11"/>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4 soutěže (v prostorové orientaci</w:t>
      </w:r>
      <w:r w:rsidR="00EC68AD">
        <w:rPr>
          <w:rFonts w:ascii="Arial" w:hAnsi="Arial" w:cs="Arial"/>
          <w:sz w:val="20"/>
          <w:szCs w:val="20"/>
          <w:lang w:eastAsia="cs-CZ"/>
        </w:rPr>
        <w:t xml:space="preserve"> a </w:t>
      </w:r>
      <w:r w:rsidRPr="003F54C2">
        <w:rPr>
          <w:rFonts w:ascii="Arial" w:hAnsi="Arial" w:cs="Arial"/>
          <w:sz w:val="20"/>
          <w:szCs w:val="20"/>
          <w:lang w:eastAsia="cs-CZ"/>
        </w:rPr>
        <w:t>samostatném pohybu</w:t>
      </w:r>
      <w:r w:rsidR="00EC68AD">
        <w:rPr>
          <w:rFonts w:ascii="Arial" w:hAnsi="Arial" w:cs="Arial"/>
          <w:sz w:val="20"/>
          <w:szCs w:val="20"/>
          <w:lang w:eastAsia="cs-CZ"/>
        </w:rPr>
        <w:t xml:space="preserve"> a </w:t>
      </w:r>
      <w:r w:rsidRPr="003F54C2">
        <w:rPr>
          <w:rFonts w:ascii="Arial" w:hAnsi="Arial" w:cs="Arial"/>
          <w:sz w:val="20"/>
          <w:szCs w:val="20"/>
          <w:lang w:eastAsia="cs-CZ"/>
        </w:rPr>
        <w:t xml:space="preserve">ve zvládání </w:t>
      </w:r>
      <w:proofErr w:type="spellStart"/>
      <w:r w:rsidRPr="003F54C2">
        <w:rPr>
          <w:rFonts w:ascii="Arial" w:hAnsi="Arial" w:cs="Arial"/>
          <w:sz w:val="20"/>
          <w:szCs w:val="20"/>
          <w:lang w:eastAsia="cs-CZ"/>
        </w:rPr>
        <w:t>sebeobslužných</w:t>
      </w:r>
      <w:proofErr w:type="spellEnd"/>
      <w:r w:rsidRPr="003F54C2">
        <w:rPr>
          <w:rFonts w:ascii="Arial" w:hAnsi="Arial" w:cs="Arial"/>
          <w:sz w:val="20"/>
          <w:szCs w:val="20"/>
          <w:lang w:eastAsia="cs-CZ"/>
        </w:rPr>
        <w:t xml:space="preserve"> dovedností), kterých se zúčastnilo 85 osob se zrakovým postižením</w:t>
      </w:r>
    </w:p>
    <w:p w:rsidR="003F54C2" w:rsidRPr="003F54C2" w:rsidRDefault="003F54C2" w:rsidP="006926B0">
      <w:pPr>
        <w:spacing w:after="0"/>
        <w:jc w:val="both"/>
        <w:rPr>
          <w:b/>
          <w:iCs/>
          <w:sz w:val="20"/>
          <w:szCs w:val="20"/>
          <w:highlight w:val="yellow"/>
        </w:rPr>
      </w:pPr>
    </w:p>
    <w:p w:rsidR="003F54C2" w:rsidRPr="003F54C2" w:rsidRDefault="003F54C2" w:rsidP="006926B0">
      <w:pPr>
        <w:spacing w:after="0"/>
        <w:jc w:val="both"/>
        <w:rPr>
          <w:b/>
          <w:iCs/>
          <w:sz w:val="20"/>
          <w:szCs w:val="20"/>
        </w:rPr>
      </w:pPr>
      <w:r w:rsidRPr="003F54C2">
        <w:rPr>
          <w:b/>
          <w:iCs/>
          <w:sz w:val="20"/>
          <w:szCs w:val="20"/>
        </w:rPr>
        <w:t xml:space="preserve">Zhodnocení výsledků </w:t>
      </w:r>
    </w:p>
    <w:p w:rsidR="003F54C2" w:rsidRPr="003F54C2" w:rsidRDefault="003F54C2" w:rsidP="006926B0">
      <w:pPr>
        <w:spacing w:after="0"/>
        <w:jc w:val="both"/>
        <w:rPr>
          <w:sz w:val="20"/>
          <w:szCs w:val="20"/>
        </w:rPr>
      </w:pPr>
      <w:r w:rsidRPr="003F54C2">
        <w:rPr>
          <w:sz w:val="20"/>
          <w:szCs w:val="20"/>
        </w:rPr>
        <w:t>Realizace projektu přispěla ke snížení závislosti lidí</w:t>
      </w:r>
      <w:r w:rsidR="00107E83">
        <w:rPr>
          <w:sz w:val="20"/>
          <w:szCs w:val="20"/>
        </w:rPr>
        <w:t xml:space="preserve"> s </w:t>
      </w:r>
      <w:r w:rsidRPr="003F54C2">
        <w:rPr>
          <w:sz w:val="20"/>
          <w:szCs w:val="20"/>
        </w:rPr>
        <w:t>těžkým zrakovým postižením na pomoci okolí,</w:t>
      </w:r>
      <w:r w:rsidR="00EC68AD">
        <w:rPr>
          <w:sz w:val="20"/>
          <w:szCs w:val="20"/>
        </w:rPr>
        <w:t xml:space="preserve"> a </w:t>
      </w:r>
      <w:r w:rsidRPr="003F54C2">
        <w:rPr>
          <w:sz w:val="20"/>
          <w:szCs w:val="20"/>
        </w:rPr>
        <w:t>tím i k jejich integraci do společnosti. Projekt probíhal během celého roku (od 1. 1. – do 31. 12. 2017) bez jakéhokoli přerušení či omezení.</w:t>
      </w:r>
    </w:p>
    <w:p w:rsidR="003F54C2" w:rsidRPr="003F54C2" w:rsidRDefault="003F54C2" w:rsidP="006926B0">
      <w:pPr>
        <w:spacing w:after="0"/>
        <w:jc w:val="both"/>
        <w:rPr>
          <w:sz w:val="20"/>
          <w:szCs w:val="20"/>
        </w:rPr>
      </w:pPr>
    </w:p>
    <w:p w:rsidR="003F54C2" w:rsidRPr="003F54C2" w:rsidRDefault="003F54C2" w:rsidP="006926B0">
      <w:pPr>
        <w:spacing w:after="0"/>
        <w:jc w:val="both"/>
        <w:rPr>
          <w:b/>
          <w:iCs/>
          <w:sz w:val="20"/>
          <w:szCs w:val="20"/>
        </w:rPr>
      </w:pPr>
      <w:r w:rsidRPr="003F54C2">
        <w:rPr>
          <w:b/>
          <w:sz w:val="20"/>
          <w:szCs w:val="20"/>
        </w:rPr>
        <w:t>Shrnující údaje:</w:t>
      </w:r>
    </w:p>
    <w:p w:rsidR="003F54C2" w:rsidRPr="003F54C2" w:rsidRDefault="003F54C2"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služby byly poskytnuty celkem 2 145 různým klientům (z toho 1 458 ženám, 684 mužům, 3</w:t>
      </w:r>
      <w:r w:rsidR="00107E83">
        <w:rPr>
          <w:rFonts w:ascii="Arial" w:hAnsi="Arial" w:cs="Arial"/>
          <w:sz w:val="20"/>
          <w:szCs w:val="20"/>
          <w:lang w:eastAsia="cs-CZ"/>
        </w:rPr>
        <w:t> </w:t>
      </w:r>
      <w:r w:rsidRPr="003F54C2">
        <w:rPr>
          <w:rFonts w:ascii="Arial" w:hAnsi="Arial" w:cs="Arial"/>
          <w:sz w:val="20"/>
          <w:szCs w:val="20"/>
          <w:lang w:eastAsia="cs-CZ"/>
        </w:rPr>
        <w:t>nezletilým klientům)</w:t>
      </w:r>
    </w:p>
    <w:p w:rsidR="003F54C2" w:rsidRPr="003F54C2" w:rsidRDefault="003F54C2"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2 010 hodin přímé práce</w:t>
      </w:r>
      <w:r w:rsidR="00107E83">
        <w:rPr>
          <w:rFonts w:ascii="Arial" w:hAnsi="Arial" w:cs="Arial"/>
          <w:sz w:val="20"/>
          <w:szCs w:val="20"/>
          <w:lang w:eastAsia="cs-CZ"/>
        </w:rPr>
        <w:t xml:space="preserve"> s </w:t>
      </w:r>
      <w:r w:rsidRPr="003F54C2">
        <w:rPr>
          <w:rFonts w:ascii="Arial" w:hAnsi="Arial" w:cs="Arial"/>
          <w:sz w:val="20"/>
          <w:szCs w:val="20"/>
          <w:lang w:eastAsia="cs-CZ"/>
        </w:rPr>
        <w:t>klienty</w:t>
      </w:r>
    </w:p>
    <w:p w:rsidR="003F54C2" w:rsidRPr="003F54C2" w:rsidRDefault="003F54C2"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1 825 hodin nepřímé práce (pro konkrétní klienty)</w:t>
      </w:r>
    </w:p>
    <w:p w:rsidR="003F54C2" w:rsidRPr="003F54C2" w:rsidRDefault="003F54C2"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1 426 hodin další nepřímé práce ve prospěch klientů</w:t>
      </w:r>
    </w:p>
    <w:p w:rsidR="003F54C2" w:rsidRPr="003F54C2" w:rsidRDefault="003F54C2"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538 hodin dojíždění za klienty</w:t>
      </w:r>
    </w:p>
    <w:p w:rsidR="003F54C2" w:rsidRPr="003F54C2" w:rsidRDefault="003F54C2"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 xml:space="preserve">2 975 hodin věnovaných edukačním aktivitám </w:t>
      </w:r>
    </w:p>
    <w:p w:rsidR="003F54C2" w:rsidRPr="003F54C2" w:rsidRDefault="003F54C2"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3F54C2">
        <w:rPr>
          <w:rFonts w:ascii="Arial" w:hAnsi="Arial" w:cs="Arial"/>
          <w:sz w:val="20"/>
          <w:szCs w:val="20"/>
          <w:lang w:eastAsia="cs-CZ"/>
        </w:rPr>
        <w:t>84 hodin strávených poradenstvím při odstraňování bariér</w:t>
      </w:r>
      <w:r w:rsidR="00EC68AD">
        <w:rPr>
          <w:rFonts w:ascii="Arial" w:hAnsi="Arial" w:cs="Arial"/>
          <w:sz w:val="20"/>
          <w:szCs w:val="20"/>
          <w:lang w:eastAsia="cs-CZ"/>
        </w:rPr>
        <w:t xml:space="preserve"> a </w:t>
      </w:r>
      <w:r w:rsidRPr="003F54C2">
        <w:rPr>
          <w:rFonts w:ascii="Arial" w:hAnsi="Arial" w:cs="Arial"/>
          <w:sz w:val="20"/>
          <w:szCs w:val="20"/>
          <w:lang w:eastAsia="cs-CZ"/>
        </w:rPr>
        <w:t>úpravách prostředí</w:t>
      </w:r>
    </w:p>
    <w:p w:rsidR="003F54C2" w:rsidRPr="003F54C2" w:rsidRDefault="003F54C2" w:rsidP="006926B0">
      <w:pPr>
        <w:autoSpaceDE w:val="0"/>
        <w:autoSpaceDN w:val="0"/>
        <w:adjustRightInd w:val="0"/>
        <w:spacing w:after="0"/>
        <w:jc w:val="both"/>
        <w:rPr>
          <w:sz w:val="20"/>
          <w:szCs w:val="20"/>
          <w:highlight w:val="yellow"/>
          <w:lang w:eastAsia="cs-CZ"/>
        </w:rPr>
      </w:pPr>
    </w:p>
    <w:p w:rsidR="003F54C2" w:rsidRPr="003F54C2" w:rsidRDefault="003F54C2" w:rsidP="006926B0">
      <w:pPr>
        <w:autoSpaceDE w:val="0"/>
        <w:autoSpaceDN w:val="0"/>
        <w:adjustRightInd w:val="0"/>
        <w:spacing w:after="0"/>
        <w:jc w:val="both"/>
        <w:rPr>
          <w:sz w:val="20"/>
          <w:szCs w:val="20"/>
          <w:lang w:eastAsia="cs-CZ"/>
        </w:rPr>
      </w:pPr>
      <w:r w:rsidRPr="003F54C2">
        <w:rPr>
          <w:sz w:val="20"/>
          <w:szCs w:val="20"/>
        </w:rPr>
        <w:t>Dotace Ministerstva zdravotnictví ČR byla použita na mzdy pracovníků zapojených do projektu</w:t>
      </w:r>
      <w:r w:rsidR="00EC68AD">
        <w:rPr>
          <w:sz w:val="20"/>
          <w:szCs w:val="20"/>
        </w:rPr>
        <w:t xml:space="preserve"> a </w:t>
      </w:r>
      <w:r w:rsidRPr="003F54C2">
        <w:rPr>
          <w:sz w:val="20"/>
          <w:szCs w:val="20"/>
        </w:rPr>
        <w:t>pokrytí provozních nákladů na realizaci projektu (nájemné, pohonné hmoty, kancelářské potřeby, kompenzační pomůcky, vzdělávání pracovníků apod.). Podrobnější i</w:t>
      </w:r>
      <w:r w:rsidRPr="003F54C2">
        <w:rPr>
          <w:sz w:val="20"/>
          <w:szCs w:val="20"/>
          <w:lang w:eastAsia="cs-CZ"/>
        </w:rPr>
        <w:t>nformace</w:t>
      </w:r>
      <w:r w:rsidR="00107E83">
        <w:rPr>
          <w:sz w:val="20"/>
          <w:szCs w:val="20"/>
          <w:lang w:eastAsia="cs-CZ"/>
        </w:rPr>
        <w:t xml:space="preserve"> o </w:t>
      </w:r>
      <w:r w:rsidRPr="003F54C2">
        <w:rPr>
          <w:sz w:val="20"/>
          <w:szCs w:val="20"/>
          <w:lang w:eastAsia="cs-CZ"/>
        </w:rPr>
        <w:t>financování služby čtenář nalezne</w:t>
      </w:r>
      <w:r w:rsidR="00EC68AD">
        <w:rPr>
          <w:sz w:val="20"/>
          <w:szCs w:val="20"/>
          <w:lang w:eastAsia="cs-CZ"/>
        </w:rPr>
        <w:t xml:space="preserve"> v </w:t>
      </w:r>
      <w:r w:rsidRPr="003F54C2">
        <w:rPr>
          <w:sz w:val="20"/>
          <w:szCs w:val="20"/>
          <w:lang w:eastAsia="cs-CZ"/>
        </w:rPr>
        <w:t>kapitole "Financování činnosti Tyfloservisu".</w:t>
      </w:r>
    </w:p>
    <w:p w:rsidR="003F54C2" w:rsidRPr="003F54C2" w:rsidRDefault="003F54C2" w:rsidP="006926B0">
      <w:pPr>
        <w:autoSpaceDE w:val="0"/>
        <w:autoSpaceDN w:val="0"/>
        <w:adjustRightInd w:val="0"/>
        <w:spacing w:after="0"/>
        <w:jc w:val="both"/>
        <w:rPr>
          <w:b/>
          <w:color w:val="000000"/>
          <w:sz w:val="20"/>
          <w:szCs w:val="20"/>
          <w:lang w:eastAsia="cs-CZ"/>
        </w:rPr>
      </w:pPr>
    </w:p>
    <w:p w:rsidR="003F54C2" w:rsidRPr="006926B0" w:rsidRDefault="003F54C2" w:rsidP="006926B0">
      <w:pPr>
        <w:spacing w:after="0"/>
        <w:jc w:val="both"/>
        <w:rPr>
          <w:sz w:val="20"/>
          <w:szCs w:val="20"/>
          <w:lang w:eastAsia="cs-CZ"/>
        </w:rPr>
      </w:pPr>
      <w:r w:rsidRPr="006926B0">
        <w:rPr>
          <w:sz w:val="20"/>
          <w:szCs w:val="20"/>
          <w:lang w:eastAsia="cs-CZ"/>
        </w:rPr>
        <w:br w:type="page"/>
      </w:r>
    </w:p>
    <w:p w:rsidR="006926B0" w:rsidRPr="00EB3804" w:rsidRDefault="006926B0" w:rsidP="006926B0">
      <w:pPr>
        <w:pStyle w:val="Nadpis1"/>
        <w:rPr>
          <w:rFonts w:ascii="Arial" w:hAnsi="Arial" w:cs="Arial"/>
          <w:color w:val="auto"/>
          <w:sz w:val="24"/>
          <w:szCs w:val="24"/>
        </w:rPr>
      </w:pPr>
      <w:r w:rsidRPr="00EB3804">
        <w:rPr>
          <w:rFonts w:ascii="Arial" w:hAnsi="Arial" w:cs="Arial"/>
          <w:color w:val="auto"/>
          <w:sz w:val="24"/>
          <w:szCs w:val="24"/>
        </w:rPr>
        <w:lastRenderedPageBreak/>
        <w:t>Sociální rehabilitace</w:t>
      </w:r>
    </w:p>
    <w:p w:rsidR="006926B0" w:rsidRPr="006926B0" w:rsidRDefault="006926B0" w:rsidP="006926B0">
      <w:pPr>
        <w:autoSpaceDE w:val="0"/>
        <w:autoSpaceDN w:val="0"/>
        <w:adjustRightInd w:val="0"/>
        <w:spacing w:after="0"/>
        <w:jc w:val="both"/>
        <w:rPr>
          <w:b/>
          <w:sz w:val="20"/>
          <w:szCs w:val="20"/>
          <w:lang w:eastAsia="cs-CZ"/>
        </w:rPr>
      </w:pPr>
    </w:p>
    <w:p w:rsidR="006926B0" w:rsidRPr="006926B0" w:rsidRDefault="006926B0" w:rsidP="006926B0">
      <w:pPr>
        <w:autoSpaceDE w:val="0"/>
        <w:autoSpaceDN w:val="0"/>
        <w:adjustRightInd w:val="0"/>
        <w:spacing w:after="0"/>
        <w:jc w:val="both"/>
        <w:rPr>
          <w:b/>
          <w:sz w:val="20"/>
          <w:szCs w:val="20"/>
          <w:lang w:eastAsia="cs-CZ"/>
        </w:rPr>
      </w:pPr>
      <w:r w:rsidRPr="006926B0">
        <w:rPr>
          <w:b/>
          <w:sz w:val="20"/>
          <w:szCs w:val="20"/>
          <w:lang w:eastAsia="cs-CZ"/>
        </w:rPr>
        <w:t>Registrovaná sociální služba - sociální rehabilitace dle § 70 zákona č. 108/2006 Sb.,</w:t>
      </w:r>
      <w:r w:rsidR="00107E83">
        <w:rPr>
          <w:b/>
          <w:sz w:val="20"/>
          <w:szCs w:val="20"/>
          <w:lang w:eastAsia="cs-CZ"/>
        </w:rPr>
        <w:t xml:space="preserve"> o </w:t>
      </w:r>
      <w:r w:rsidRPr="006926B0">
        <w:rPr>
          <w:b/>
          <w:sz w:val="20"/>
          <w:szCs w:val="20"/>
          <w:lang w:eastAsia="cs-CZ"/>
        </w:rPr>
        <w:t xml:space="preserve">sociálních službách. </w:t>
      </w:r>
    </w:p>
    <w:p w:rsidR="006926B0" w:rsidRPr="006926B0" w:rsidRDefault="006926B0" w:rsidP="006926B0">
      <w:pPr>
        <w:autoSpaceDE w:val="0"/>
        <w:autoSpaceDN w:val="0"/>
        <w:adjustRightInd w:val="0"/>
        <w:spacing w:after="0"/>
        <w:jc w:val="both"/>
        <w:rPr>
          <w:sz w:val="20"/>
          <w:szCs w:val="20"/>
          <w:lang w:eastAsia="cs-CZ"/>
        </w:rPr>
      </w:pPr>
    </w:p>
    <w:p w:rsidR="006926B0" w:rsidRPr="006926B0" w:rsidRDefault="006926B0" w:rsidP="006926B0">
      <w:pPr>
        <w:autoSpaceDE w:val="0"/>
        <w:autoSpaceDN w:val="0"/>
        <w:adjustRightInd w:val="0"/>
        <w:spacing w:after="0"/>
        <w:jc w:val="both"/>
        <w:rPr>
          <w:sz w:val="20"/>
          <w:szCs w:val="20"/>
          <w:lang w:eastAsia="cs-CZ"/>
        </w:rPr>
      </w:pPr>
      <w:r w:rsidRPr="006926B0">
        <w:rPr>
          <w:sz w:val="20"/>
          <w:szCs w:val="20"/>
          <w:lang w:eastAsia="cs-CZ"/>
        </w:rPr>
        <w:t>Cílem služby sociální rehabilitace je, aby lidé, kterým se výrazně zhoršil zrak, nebo</w:t>
      </w:r>
      <w:r w:rsidR="00107E83">
        <w:rPr>
          <w:sz w:val="20"/>
          <w:szCs w:val="20"/>
          <w:lang w:eastAsia="cs-CZ"/>
        </w:rPr>
        <w:t xml:space="preserve"> o </w:t>
      </w:r>
      <w:r w:rsidRPr="006926B0">
        <w:rPr>
          <w:sz w:val="20"/>
          <w:szCs w:val="20"/>
          <w:lang w:eastAsia="cs-CZ"/>
        </w:rPr>
        <w:t>něj zcela přišli, znovu získali sebedůvěru</w:t>
      </w:r>
      <w:r w:rsidR="00EC68AD">
        <w:rPr>
          <w:sz w:val="20"/>
          <w:szCs w:val="20"/>
          <w:lang w:eastAsia="cs-CZ"/>
        </w:rPr>
        <w:t xml:space="preserve"> a </w:t>
      </w:r>
      <w:r w:rsidRPr="006926B0">
        <w:rPr>
          <w:sz w:val="20"/>
          <w:szCs w:val="20"/>
          <w:lang w:eastAsia="cs-CZ"/>
        </w:rPr>
        <w:t>dovednosti nezbytné pro samostatný život, aby se snížila jejich závislost na pomoci blízkých osob či sociálních služeb</w:t>
      </w:r>
      <w:r w:rsidR="00EC68AD">
        <w:rPr>
          <w:sz w:val="20"/>
          <w:szCs w:val="20"/>
          <w:lang w:eastAsia="cs-CZ"/>
        </w:rPr>
        <w:t xml:space="preserve"> a </w:t>
      </w:r>
      <w:r w:rsidRPr="006926B0">
        <w:rPr>
          <w:sz w:val="20"/>
          <w:szCs w:val="20"/>
          <w:lang w:eastAsia="cs-CZ"/>
        </w:rPr>
        <w:t xml:space="preserve">aby se znovu začlenili do běžného života ve společnosti. </w:t>
      </w:r>
    </w:p>
    <w:p w:rsidR="006926B0" w:rsidRPr="006926B0" w:rsidRDefault="006926B0" w:rsidP="006926B0">
      <w:pPr>
        <w:autoSpaceDE w:val="0"/>
        <w:autoSpaceDN w:val="0"/>
        <w:adjustRightInd w:val="0"/>
        <w:spacing w:after="0"/>
        <w:jc w:val="both"/>
        <w:rPr>
          <w:sz w:val="20"/>
          <w:szCs w:val="20"/>
          <w:highlight w:val="yellow"/>
          <w:lang w:eastAsia="cs-CZ"/>
        </w:rPr>
      </w:pPr>
    </w:p>
    <w:p w:rsidR="006926B0" w:rsidRPr="006926B0" w:rsidRDefault="006926B0" w:rsidP="006926B0">
      <w:pPr>
        <w:spacing w:after="0"/>
        <w:jc w:val="both"/>
        <w:rPr>
          <w:b/>
          <w:iCs/>
          <w:sz w:val="20"/>
          <w:szCs w:val="20"/>
        </w:rPr>
      </w:pPr>
      <w:r w:rsidRPr="006926B0">
        <w:rPr>
          <w:b/>
          <w:iCs/>
          <w:sz w:val="20"/>
          <w:szCs w:val="20"/>
        </w:rPr>
        <w:t>Kurzy sociální rehabilitace</w:t>
      </w:r>
    </w:p>
    <w:p w:rsidR="006926B0" w:rsidRPr="006926B0" w:rsidRDefault="006926B0" w:rsidP="006926B0">
      <w:pPr>
        <w:pStyle w:val="Odstavecseseznamem"/>
        <w:numPr>
          <w:ilvl w:val="0"/>
          <w:numId w:val="18"/>
        </w:numPr>
        <w:autoSpaceDE w:val="0"/>
        <w:autoSpaceDN w:val="0"/>
        <w:adjustRightInd w:val="0"/>
        <w:spacing w:after="0"/>
        <w:ind w:left="709" w:hanging="283"/>
        <w:jc w:val="both"/>
        <w:rPr>
          <w:rFonts w:ascii="Arial" w:hAnsi="Arial" w:cs="Arial"/>
          <w:sz w:val="20"/>
          <w:szCs w:val="20"/>
          <w:lang w:eastAsia="cs-CZ"/>
        </w:rPr>
      </w:pPr>
      <w:r w:rsidRPr="006926B0">
        <w:rPr>
          <w:rFonts w:ascii="Arial" w:hAnsi="Arial" w:cs="Arial"/>
          <w:sz w:val="20"/>
          <w:szCs w:val="20"/>
          <w:lang w:eastAsia="cs-CZ"/>
        </w:rPr>
        <w:t>384 individuálních/skupinových dlouhodobých kurzů sociální rehabilitace</w:t>
      </w:r>
    </w:p>
    <w:p w:rsidR="006926B0" w:rsidRPr="006926B0" w:rsidRDefault="006926B0" w:rsidP="006926B0">
      <w:pPr>
        <w:pStyle w:val="Odstavecseseznamem"/>
        <w:numPr>
          <w:ilvl w:val="0"/>
          <w:numId w:val="18"/>
        </w:numPr>
        <w:autoSpaceDE w:val="0"/>
        <w:autoSpaceDN w:val="0"/>
        <w:adjustRightInd w:val="0"/>
        <w:spacing w:after="0"/>
        <w:ind w:left="709" w:hanging="283"/>
        <w:jc w:val="both"/>
        <w:rPr>
          <w:rFonts w:ascii="Arial" w:hAnsi="Arial" w:cs="Arial"/>
          <w:sz w:val="20"/>
          <w:szCs w:val="20"/>
          <w:lang w:eastAsia="cs-CZ"/>
        </w:rPr>
      </w:pPr>
      <w:r w:rsidRPr="006926B0">
        <w:rPr>
          <w:rFonts w:ascii="Arial" w:hAnsi="Arial" w:cs="Arial"/>
          <w:sz w:val="20"/>
          <w:szCs w:val="20"/>
          <w:lang w:eastAsia="cs-CZ"/>
        </w:rPr>
        <w:t xml:space="preserve">5 100 setkání </w:t>
      </w:r>
    </w:p>
    <w:p w:rsidR="006926B0" w:rsidRPr="006926B0" w:rsidRDefault="006926B0" w:rsidP="006926B0">
      <w:pPr>
        <w:pStyle w:val="Odstavecseseznamem"/>
        <w:numPr>
          <w:ilvl w:val="0"/>
          <w:numId w:val="18"/>
        </w:numPr>
        <w:autoSpaceDE w:val="0"/>
        <w:autoSpaceDN w:val="0"/>
        <w:adjustRightInd w:val="0"/>
        <w:spacing w:after="0"/>
        <w:ind w:left="709" w:hanging="283"/>
        <w:jc w:val="both"/>
        <w:rPr>
          <w:rFonts w:ascii="Arial" w:hAnsi="Arial" w:cs="Arial"/>
          <w:sz w:val="20"/>
          <w:szCs w:val="20"/>
          <w:lang w:eastAsia="cs-CZ"/>
        </w:rPr>
      </w:pPr>
      <w:r w:rsidRPr="006926B0">
        <w:rPr>
          <w:rFonts w:ascii="Arial" w:hAnsi="Arial" w:cs="Arial"/>
          <w:sz w:val="20"/>
          <w:szCs w:val="20"/>
          <w:lang w:eastAsia="cs-CZ"/>
        </w:rPr>
        <w:t>297 nevidomých</w:t>
      </w:r>
      <w:r w:rsidR="00EC68AD">
        <w:rPr>
          <w:rFonts w:ascii="Arial" w:hAnsi="Arial" w:cs="Arial"/>
          <w:sz w:val="20"/>
          <w:szCs w:val="20"/>
          <w:lang w:eastAsia="cs-CZ"/>
        </w:rPr>
        <w:t xml:space="preserve"> a </w:t>
      </w:r>
      <w:r w:rsidRPr="006926B0">
        <w:rPr>
          <w:rFonts w:ascii="Arial" w:hAnsi="Arial" w:cs="Arial"/>
          <w:sz w:val="20"/>
          <w:szCs w:val="20"/>
          <w:lang w:eastAsia="cs-CZ"/>
        </w:rPr>
        <w:t>slabozrakých klientů</w:t>
      </w:r>
    </w:p>
    <w:p w:rsidR="006926B0" w:rsidRPr="006926B0" w:rsidRDefault="006926B0" w:rsidP="006926B0">
      <w:pPr>
        <w:pStyle w:val="Odstavecseseznamem"/>
        <w:numPr>
          <w:ilvl w:val="0"/>
          <w:numId w:val="18"/>
        </w:numPr>
        <w:autoSpaceDE w:val="0"/>
        <w:autoSpaceDN w:val="0"/>
        <w:adjustRightInd w:val="0"/>
        <w:spacing w:after="0"/>
        <w:ind w:left="709" w:hanging="283"/>
        <w:jc w:val="both"/>
        <w:rPr>
          <w:rFonts w:ascii="Arial" w:hAnsi="Arial" w:cs="Arial"/>
          <w:sz w:val="20"/>
          <w:szCs w:val="20"/>
          <w:lang w:eastAsia="cs-CZ"/>
        </w:rPr>
      </w:pPr>
      <w:r w:rsidRPr="006926B0">
        <w:rPr>
          <w:rFonts w:ascii="Arial" w:hAnsi="Arial" w:cs="Arial"/>
          <w:sz w:val="20"/>
          <w:szCs w:val="20"/>
          <w:lang w:eastAsia="cs-CZ"/>
        </w:rPr>
        <w:t>7 694 hodin přímé práce</w:t>
      </w:r>
      <w:r w:rsidR="00107E83">
        <w:rPr>
          <w:rFonts w:ascii="Arial" w:hAnsi="Arial" w:cs="Arial"/>
          <w:sz w:val="20"/>
          <w:szCs w:val="20"/>
          <w:lang w:eastAsia="cs-CZ"/>
        </w:rPr>
        <w:t xml:space="preserve"> s </w:t>
      </w:r>
      <w:r w:rsidRPr="006926B0">
        <w:rPr>
          <w:rFonts w:ascii="Arial" w:hAnsi="Arial" w:cs="Arial"/>
          <w:sz w:val="20"/>
          <w:szCs w:val="20"/>
          <w:lang w:eastAsia="cs-CZ"/>
        </w:rPr>
        <w:t>klienty</w:t>
      </w:r>
    </w:p>
    <w:p w:rsidR="006926B0" w:rsidRPr="006926B0" w:rsidRDefault="006926B0" w:rsidP="006926B0">
      <w:pPr>
        <w:pStyle w:val="Odstavecseseznamem"/>
        <w:numPr>
          <w:ilvl w:val="0"/>
          <w:numId w:val="18"/>
        </w:numPr>
        <w:autoSpaceDE w:val="0"/>
        <w:autoSpaceDN w:val="0"/>
        <w:adjustRightInd w:val="0"/>
        <w:spacing w:after="0"/>
        <w:ind w:left="709" w:hanging="283"/>
        <w:jc w:val="both"/>
        <w:rPr>
          <w:rFonts w:ascii="Arial" w:hAnsi="Arial" w:cs="Arial"/>
          <w:sz w:val="20"/>
          <w:szCs w:val="20"/>
          <w:lang w:eastAsia="cs-CZ"/>
        </w:rPr>
      </w:pPr>
      <w:r w:rsidRPr="006926B0">
        <w:rPr>
          <w:rFonts w:ascii="Arial" w:hAnsi="Arial" w:cs="Arial"/>
          <w:sz w:val="20"/>
          <w:szCs w:val="20"/>
          <w:lang w:eastAsia="cs-CZ"/>
        </w:rPr>
        <w:t>4 189 hodin nepřímé práce ve prospěch klientů (příprava, zápisy</w:t>
      </w:r>
      <w:r w:rsidR="00107E83">
        <w:rPr>
          <w:rFonts w:ascii="Arial" w:hAnsi="Arial" w:cs="Arial"/>
          <w:sz w:val="20"/>
          <w:szCs w:val="20"/>
          <w:lang w:eastAsia="cs-CZ"/>
        </w:rPr>
        <w:t xml:space="preserve"> o </w:t>
      </w:r>
      <w:r w:rsidRPr="006926B0">
        <w:rPr>
          <w:rFonts w:ascii="Arial" w:hAnsi="Arial" w:cs="Arial"/>
          <w:sz w:val="20"/>
          <w:szCs w:val="20"/>
          <w:lang w:eastAsia="cs-CZ"/>
        </w:rPr>
        <w:t>průběhu jednotlivých setkání</w:t>
      </w:r>
      <w:r w:rsidR="00EC68AD">
        <w:rPr>
          <w:rFonts w:ascii="Arial" w:hAnsi="Arial" w:cs="Arial"/>
          <w:sz w:val="20"/>
          <w:szCs w:val="20"/>
        </w:rPr>
        <w:t xml:space="preserve"> a </w:t>
      </w:r>
      <w:r w:rsidRPr="006926B0">
        <w:rPr>
          <w:rFonts w:ascii="Arial" w:hAnsi="Arial" w:cs="Arial"/>
          <w:sz w:val="20"/>
          <w:szCs w:val="20"/>
        </w:rPr>
        <w:t>jiné související činnosti</w:t>
      </w:r>
      <w:r w:rsidRPr="006926B0">
        <w:rPr>
          <w:rFonts w:ascii="Arial" w:hAnsi="Arial" w:cs="Arial"/>
          <w:sz w:val="20"/>
          <w:szCs w:val="20"/>
          <w:lang w:eastAsia="cs-CZ"/>
        </w:rPr>
        <w:t>)</w:t>
      </w:r>
    </w:p>
    <w:p w:rsidR="006926B0" w:rsidRPr="006926B0" w:rsidRDefault="006926B0" w:rsidP="006926B0">
      <w:pPr>
        <w:pStyle w:val="Odstavecseseznamem"/>
        <w:numPr>
          <w:ilvl w:val="0"/>
          <w:numId w:val="18"/>
        </w:numPr>
        <w:autoSpaceDE w:val="0"/>
        <w:autoSpaceDN w:val="0"/>
        <w:adjustRightInd w:val="0"/>
        <w:spacing w:after="0"/>
        <w:ind w:left="709" w:hanging="283"/>
        <w:jc w:val="both"/>
        <w:rPr>
          <w:rFonts w:ascii="Arial" w:hAnsi="Arial" w:cs="Arial"/>
          <w:sz w:val="20"/>
          <w:szCs w:val="20"/>
          <w:lang w:eastAsia="cs-CZ"/>
        </w:rPr>
      </w:pPr>
      <w:r w:rsidRPr="006926B0">
        <w:rPr>
          <w:rFonts w:ascii="Arial" w:hAnsi="Arial" w:cs="Arial"/>
          <w:sz w:val="20"/>
          <w:szCs w:val="20"/>
          <w:lang w:eastAsia="cs-CZ"/>
        </w:rPr>
        <w:t xml:space="preserve">4 524 hodin dojíždění za klienty </w:t>
      </w:r>
    </w:p>
    <w:p w:rsidR="006926B0" w:rsidRPr="006926B0" w:rsidRDefault="006926B0" w:rsidP="006926B0">
      <w:pPr>
        <w:autoSpaceDE w:val="0"/>
        <w:autoSpaceDN w:val="0"/>
        <w:adjustRightInd w:val="0"/>
        <w:spacing w:after="0"/>
        <w:jc w:val="both"/>
        <w:rPr>
          <w:sz w:val="20"/>
          <w:szCs w:val="20"/>
          <w:highlight w:val="yellow"/>
          <w:lang w:eastAsia="cs-CZ"/>
        </w:rPr>
      </w:pPr>
    </w:p>
    <w:p w:rsidR="006926B0" w:rsidRPr="006926B0" w:rsidRDefault="006926B0" w:rsidP="006926B0">
      <w:pPr>
        <w:autoSpaceDE w:val="0"/>
        <w:autoSpaceDN w:val="0"/>
        <w:adjustRightInd w:val="0"/>
        <w:spacing w:after="0"/>
        <w:jc w:val="both"/>
        <w:rPr>
          <w:b/>
          <w:iCs/>
          <w:sz w:val="20"/>
          <w:szCs w:val="20"/>
        </w:rPr>
      </w:pPr>
      <w:r w:rsidRPr="006926B0">
        <w:rPr>
          <w:b/>
          <w:iCs/>
          <w:sz w:val="20"/>
          <w:szCs w:val="20"/>
        </w:rPr>
        <w:t xml:space="preserve">Individuální kurzy </w:t>
      </w:r>
    </w:p>
    <w:p w:rsidR="006926B0" w:rsidRPr="006926B0" w:rsidRDefault="006926B0" w:rsidP="006926B0">
      <w:pPr>
        <w:tabs>
          <w:tab w:val="right" w:leader="dot" w:pos="5387"/>
        </w:tabs>
        <w:autoSpaceDE w:val="0"/>
        <w:autoSpaceDN w:val="0"/>
        <w:adjustRightInd w:val="0"/>
        <w:spacing w:after="0"/>
        <w:jc w:val="both"/>
        <w:rPr>
          <w:sz w:val="20"/>
          <w:szCs w:val="20"/>
          <w:lang w:eastAsia="cs-CZ"/>
        </w:rPr>
      </w:pPr>
      <w:proofErr w:type="spellStart"/>
      <w:r w:rsidRPr="006926B0">
        <w:rPr>
          <w:sz w:val="20"/>
          <w:szCs w:val="20"/>
          <w:lang w:eastAsia="cs-CZ"/>
        </w:rPr>
        <w:t>Sebeobslužné</w:t>
      </w:r>
      <w:proofErr w:type="spellEnd"/>
      <w:r w:rsidRPr="006926B0">
        <w:rPr>
          <w:sz w:val="20"/>
          <w:szCs w:val="20"/>
          <w:lang w:eastAsia="cs-CZ"/>
        </w:rPr>
        <w:t xml:space="preserve"> dovednosti (nácvik péče</w:t>
      </w:r>
      <w:r w:rsidR="00107E83">
        <w:rPr>
          <w:sz w:val="20"/>
          <w:szCs w:val="20"/>
          <w:lang w:eastAsia="cs-CZ"/>
        </w:rPr>
        <w:t xml:space="preserve"> o </w:t>
      </w:r>
      <w:r w:rsidRPr="006926B0">
        <w:rPr>
          <w:sz w:val="20"/>
          <w:szCs w:val="20"/>
          <w:lang w:eastAsia="cs-CZ"/>
        </w:rPr>
        <w:t xml:space="preserve">vlastní </w:t>
      </w:r>
    </w:p>
    <w:p w:rsidR="006926B0" w:rsidRPr="006926B0" w:rsidRDefault="006926B0" w:rsidP="006926B0">
      <w:pPr>
        <w:tabs>
          <w:tab w:val="right" w:leader="dot" w:pos="5387"/>
        </w:tabs>
        <w:autoSpaceDE w:val="0"/>
        <w:autoSpaceDN w:val="0"/>
        <w:adjustRightInd w:val="0"/>
        <w:spacing w:after="0"/>
        <w:jc w:val="both"/>
        <w:rPr>
          <w:sz w:val="20"/>
          <w:szCs w:val="20"/>
          <w:lang w:eastAsia="cs-CZ"/>
        </w:rPr>
      </w:pPr>
      <w:r w:rsidRPr="006926B0">
        <w:rPr>
          <w:sz w:val="20"/>
          <w:szCs w:val="20"/>
          <w:lang w:eastAsia="cs-CZ"/>
        </w:rPr>
        <w:t xml:space="preserve">osobu, vaření, praní, žehlení atd.) </w:t>
      </w:r>
      <w:r w:rsidRPr="006926B0">
        <w:rPr>
          <w:sz w:val="20"/>
          <w:szCs w:val="20"/>
          <w:lang w:eastAsia="cs-CZ"/>
        </w:rPr>
        <w:tab/>
        <w:t>62</w:t>
      </w:r>
    </w:p>
    <w:p w:rsidR="006926B0" w:rsidRPr="006926B0" w:rsidRDefault="006926B0" w:rsidP="006926B0">
      <w:pPr>
        <w:tabs>
          <w:tab w:val="right" w:leader="dot" w:pos="5387"/>
        </w:tabs>
        <w:autoSpaceDE w:val="0"/>
        <w:autoSpaceDN w:val="0"/>
        <w:adjustRightInd w:val="0"/>
        <w:spacing w:after="0"/>
        <w:jc w:val="both"/>
        <w:rPr>
          <w:sz w:val="20"/>
          <w:szCs w:val="20"/>
          <w:lang w:eastAsia="cs-CZ"/>
        </w:rPr>
      </w:pPr>
      <w:r w:rsidRPr="006926B0">
        <w:rPr>
          <w:sz w:val="20"/>
          <w:szCs w:val="20"/>
          <w:lang w:eastAsia="cs-CZ"/>
        </w:rPr>
        <w:t>Čtení</w:t>
      </w:r>
      <w:r w:rsidR="00EC68AD">
        <w:rPr>
          <w:sz w:val="20"/>
          <w:szCs w:val="20"/>
          <w:lang w:eastAsia="cs-CZ"/>
        </w:rPr>
        <w:t xml:space="preserve"> a </w:t>
      </w:r>
      <w:r w:rsidRPr="006926B0">
        <w:rPr>
          <w:sz w:val="20"/>
          <w:szCs w:val="20"/>
          <w:lang w:eastAsia="cs-CZ"/>
        </w:rPr>
        <w:t xml:space="preserve">psaní Braillova bodového písma </w:t>
      </w:r>
      <w:r w:rsidRPr="006926B0">
        <w:rPr>
          <w:sz w:val="20"/>
          <w:szCs w:val="20"/>
          <w:lang w:eastAsia="cs-CZ"/>
        </w:rPr>
        <w:tab/>
        <w:t>58</w:t>
      </w:r>
    </w:p>
    <w:p w:rsidR="006926B0" w:rsidRPr="006926B0" w:rsidRDefault="006926B0" w:rsidP="006926B0">
      <w:pPr>
        <w:tabs>
          <w:tab w:val="right" w:leader="dot" w:pos="5387"/>
        </w:tabs>
        <w:autoSpaceDE w:val="0"/>
        <w:autoSpaceDN w:val="0"/>
        <w:adjustRightInd w:val="0"/>
        <w:spacing w:after="0"/>
        <w:jc w:val="both"/>
        <w:rPr>
          <w:sz w:val="20"/>
          <w:szCs w:val="20"/>
          <w:lang w:eastAsia="cs-CZ"/>
        </w:rPr>
      </w:pPr>
      <w:r w:rsidRPr="006926B0">
        <w:rPr>
          <w:sz w:val="20"/>
          <w:szCs w:val="20"/>
          <w:lang w:eastAsia="cs-CZ"/>
        </w:rPr>
        <w:t>Prostorová orientace</w:t>
      </w:r>
      <w:r w:rsidR="00EC68AD">
        <w:rPr>
          <w:sz w:val="20"/>
          <w:szCs w:val="20"/>
          <w:lang w:eastAsia="cs-CZ"/>
        </w:rPr>
        <w:t xml:space="preserve"> a </w:t>
      </w:r>
      <w:r w:rsidRPr="006926B0">
        <w:rPr>
          <w:sz w:val="20"/>
          <w:szCs w:val="20"/>
          <w:lang w:eastAsia="cs-CZ"/>
        </w:rPr>
        <w:t>samostatný pohyb</w:t>
      </w:r>
      <w:r w:rsidRPr="006926B0">
        <w:rPr>
          <w:sz w:val="20"/>
          <w:szCs w:val="20"/>
          <w:lang w:eastAsia="cs-CZ"/>
        </w:rPr>
        <w:tab/>
        <w:t>143</w:t>
      </w:r>
    </w:p>
    <w:p w:rsidR="006926B0" w:rsidRPr="006926B0" w:rsidRDefault="006926B0" w:rsidP="006926B0">
      <w:pPr>
        <w:tabs>
          <w:tab w:val="right" w:leader="dot" w:pos="5387"/>
        </w:tabs>
        <w:autoSpaceDE w:val="0"/>
        <w:autoSpaceDN w:val="0"/>
        <w:adjustRightInd w:val="0"/>
        <w:spacing w:after="0"/>
        <w:jc w:val="both"/>
        <w:rPr>
          <w:sz w:val="20"/>
          <w:szCs w:val="20"/>
          <w:lang w:eastAsia="cs-CZ"/>
        </w:rPr>
      </w:pPr>
      <w:r w:rsidRPr="006926B0">
        <w:rPr>
          <w:sz w:val="20"/>
          <w:szCs w:val="20"/>
          <w:lang w:eastAsia="cs-CZ"/>
        </w:rPr>
        <w:t>Nácvik vlastnoručního podpisu</w:t>
      </w:r>
      <w:r w:rsidRPr="006926B0">
        <w:rPr>
          <w:sz w:val="20"/>
          <w:szCs w:val="20"/>
          <w:lang w:eastAsia="cs-CZ"/>
        </w:rPr>
        <w:tab/>
        <w:t>6</w:t>
      </w:r>
    </w:p>
    <w:p w:rsidR="006926B0" w:rsidRPr="006926B0" w:rsidRDefault="006926B0" w:rsidP="006926B0">
      <w:pPr>
        <w:tabs>
          <w:tab w:val="right" w:leader="dot" w:pos="5387"/>
        </w:tabs>
        <w:autoSpaceDE w:val="0"/>
        <w:autoSpaceDN w:val="0"/>
        <w:adjustRightInd w:val="0"/>
        <w:spacing w:after="0"/>
        <w:jc w:val="both"/>
        <w:rPr>
          <w:sz w:val="20"/>
          <w:szCs w:val="20"/>
          <w:lang w:eastAsia="cs-CZ"/>
        </w:rPr>
      </w:pPr>
      <w:r w:rsidRPr="006926B0">
        <w:rPr>
          <w:sz w:val="20"/>
          <w:szCs w:val="20"/>
          <w:lang w:eastAsia="cs-CZ"/>
        </w:rPr>
        <w:t>Psaní na klávesnici PC</w:t>
      </w:r>
      <w:r w:rsidRPr="006926B0">
        <w:rPr>
          <w:sz w:val="20"/>
          <w:szCs w:val="20"/>
          <w:lang w:eastAsia="cs-CZ"/>
        </w:rPr>
        <w:tab/>
        <w:t>106</w:t>
      </w:r>
    </w:p>
    <w:p w:rsidR="006926B0" w:rsidRPr="006926B0" w:rsidRDefault="006926B0" w:rsidP="006926B0">
      <w:pPr>
        <w:tabs>
          <w:tab w:val="right" w:leader="dot" w:pos="5387"/>
        </w:tabs>
        <w:autoSpaceDE w:val="0"/>
        <w:autoSpaceDN w:val="0"/>
        <w:adjustRightInd w:val="0"/>
        <w:spacing w:after="0"/>
        <w:jc w:val="both"/>
        <w:rPr>
          <w:sz w:val="20"/>
          <w:szCs w:val="20"/>
          <w:lang w:eastAsia="cs-CZ"/>
        </w:rPr>
      </w:pPr>
      <w:r w:rsidRPr="006926B0">
        <w:rPr>
          <w:sz w:val="20"/>
          <w:szCs w:val="20"/>
          <w:lang w:eastAsia="cs-CZ"/>
        </w:rPr>
        <w:t>Nácvik sociálních dovedností</w:t>
      </w:r>
      <w:r w:rsidRPr="006926B0">
        <w:rPr>
          <w:sz w:val="20"/>
          <w:szCs w:val="20"/>
          <w:lang w:eastAsia="cs-CZ"/>
        </w:rPr>
        <w:tab/>
        <w:t xml:space="preserve"> 7</w:t>
      </w:r>
    </w:p>
    <w:p w:rsidR="006926B0" w:rsidRPr="006926B0" w:rsidRDefault="006926B0" w:rsidP="006926B0">
      <w:pPr>
        <w:tabs>
          <w:tab w:val="right" w:leader="dot" w:pos="5387"/>
        </w:tabs>
        <w:autoSpaceDE w:val="0"/>
        <w:autoSpaceDN w:val="0"/>
        <w:adjustRightInd w:val="0"/>
        <w:spacing w:after="0"/>
        <w:jc w:val="both"/>
        <w:rPr>
          <w:sz w:val="20"/>
          <w:szCs w:val="20"/>
          <w:lang w:eastAsia="cs-CZ"/>
        </w:rPr>
      </w:pPr>
      <w:proofErr w:type="spellStart"/>
      <w:r w:rsidRPr="006926B0">
        <w:rPr>
          <w:sz w:val="20"/>
          <w:szCs w:val="20"/>
          <w:lang w:eastAsia="cs-CZ"/>
        </w:rPr>
        <w:t>Tyflografika</w:t>
      </w:r>
      <w:proofErr w:type="spellEnd"/>
      <w:r w:rsidRPr="006926B0">
        <w:rPr>
          <w:sz w:val="20"/>
          <w:szCs w:val="20"/>
          <w:lang w:eastAsia="cs-CZ"/>
        </w:rPr>
        <w:tab/>
        <w:t>1</w:t>
      </w:r>
    </w:p>
    <w:p w:rsidR="006926B0" w:rsidRPr="006926B0" w:rsidRDefault="006926B0" w:rsidP="006926B0">
      <w:pPr>
        <w:tabs>
          <w:tab w:val="right" w:leader="dot" w:pos="5387"/>
        </w:tabs>
        <w:autoSpaceDE w:val="0"/>
        <w:autoSpaceDN w:val="0"/>
        <w:adjustRightInd w:val="0"/>
        <w:spacing w:after="0"/>
        <w:jc w:val="both"/>
        <w:rPr>
          <w:b/>
          <w:sz w:val="20"/>
          <w:szCs w:val="20"/>
          <w:lang w:eastAsia="cs-CZ"/>
        </w:rPr>
      </w:pPr>
      <w:r w:rsidRPr="006926B0">
        <w:rPr>
          <w:b/>
          <w:sz w:val="20"/>
          <w:szCs w:val="20"/>
          <w:lang w:eastAsia="cs-CZ"/>
        </w:rPr>
        <w:t xml:space="preserve">Celkem </w:t>
      </w:r>
      <w:r w:rsidRPr="006926B0">
        <w:rPr>
          <w:b/>
          <w:sz w:val="20"/>
          <w:szCs w:val="20"/>
          <w:lang w:eastAsia="cs-CZ"/>
        </w:rPr>
        <w:tab/>
        <w:t>383</w:t>
      </w:r>
    </w:p>
    <w:p w:rsidR="006926B0" w:rsidRPr="006926B0" w:rsidRDefault="006926B0" w:rsidP="006926B0">
      <w:pPr>
        <w:autoSpaceDE w:val="0"/>
        <w:autoSpaceDN w:val="0"/>
        <w:adjustRightInd w:val="0"/>
        <w:spacing w:after="0"/>
        <w:jc w:val="both"/>
        <w:rPr>
          <w:iCs/>
          <w:sz w:val="20"/>
          <w:szCs w:val="20"/>
          <w:highlight w:val="yellow"/>
        </w:rPr>
      </w:pPr>
    </w:p>
    <w:p w:rsidR="006926B0" w:rsidRPr="006926B0" w:rsidRDefault="006926B0" w:rsidP="006926B0">
      <w:pPr>
        <w:autoSpaceDE w:val="0"/>
        <w:autoSpaceDN w:val="0"/>
        <w:adjustRightInd w:val="0"/>
        <w:spacing w:after="0"/>
        <w:jc w:val="both"/>
        <w:rPr>
          <w:b/>
          <w:iCs/>
          <w:sz w:val="20"/>
          <w:szCs w:val="20"/>
        </w:rPr>
      </w:pPr>
      <w:r w:rsidRPr="006926B0">
        <w:rPr>
          <w:b/>
          <w:iCs/>
          <w:sz w:val="20"/>
          <w:szCs w:val="20"/>
        </w:rPr>
        <w:t xml:space="preserve">Skupinové kurzy </w:t>
      </w:r>
    </w:p>
    <w:p w:rsidR="006926B0" w:rsidRPr="006926B0" w:rsidRDefault="006926B0" w:rsidP="006926B0">
      <w:pPr>
        <w:tabs>
          <w:tab w:val="right" w:leader="dot" w:pos="5387"/>
        </w:tabs>
        <w:autoSpaceDE w:val="0"/>
        <w:autoSpaceDN w:val="0"/>
        <w:adjustRightInd w:val="0"/>
        <w:spacing w:after="0"/>
        <w:jc w:val="both"/>
        <w:rPr>
          <w:sz w:val="20"/>
          <w:szCs w:val="20"/>
          <w:lang w:eastAsia="cs-CZ"/>
        </w:rPr>
      </w:pPr>
      <w:r w:rsidRPr="006926B0">
        <w:rPr>
          <w:sz w:val="20"/>
          <w:szCs w:val="20"/>
          <w:lang w:eastAsia="cs-CZ"/>
        </w:rPr>
        <w:t>Čtení</w:t>
      </w:r>
      <w:r w:rsidR="00EC68AD">
        <w:rPr>
          <w:sz w:val="20"/>
          <w:szCs w:val="20"/>
          <w:lang w:eastAsia="cs-CZ"/>
        </w:rPr>
        <w:t xml:space="preserve"> a </w:t>
      </w:r>
      <w:r w:rsidRPr="006926B0">
        <w:rPr>
          <w:sz w:val="20"/>
          <w:szCs w:val="20"/>
          <w:lang w:eastAsia="cs-CZ"/>
        </w:rPr>
        <w:t>psaní Braillova bodového písma</w:t>
      </w:r>
      <w:r w:rsidRPr="006926B0">
        <w:rPr>
          <w:sz w:val="20"/>
          <w:szCs w:val="20"/>
          <w:lang w:eastAsia="cs-CZ"/>
        </w:rPr>
        <w:tab/>
        <w:t>1</w:t>
      </w:r>
    </w:p>
    <w:p w:rsidR="006926B0" w:rsidRPr="006926B0" w:rsidRDefault="006926B0" w:rsidP="006926B0">
      <w:pPr>
        <w:tabs>
          <w:tab w:val="right" w:leader="dot" w:pos="5387"/>
        </w:tabs>
        <w:autoSpaceDE w:val="0"/>
        <w:autoSpaceDN w:val="0"/>
        <w:adjustRightInd w:val="0"/>
        <w:spacing w:after="0"/>
        <w:jc w:val="both"/>
        <w:rPr>
          <w:b/>
          <w:sz w:val="20"/>
          <w:szCs w:val="20"/>
          <w:lang w:eastAsia="cs-CZ"/>
        </w:rPr>
      </w:pPr>
      <w:r w:rsidRPr="006926B0">
        <w:rPr>
          <w:b/>
          <w:sz w:val="20"/>
          <w:szCs w:val="20"/>
          <w:lang w:eastAsia="cs-CZ"/>
        </w:rPr>
        <w:t xml:space="preserve">Celkem </w:t>
      </w:r>
      <w:r w:rsidRPr="006926B0">
        <w:rPr>
          <w:b/>
          <w:sz w:val="20"/>
          <w:szCs w:val="20"/>
          <w:lang w:eastAsia="cs-CZ"/>
        </w:rPr>
        <w:tab/>
        <w:t>1</w:t>
      </w:r>
    </w:p>
    <w:p w:rsidR="006926B0" w:rsidRPr="006926B0" w:rsidRDefault="006926B0" w:rsidP="006926B0">
      <w:pPr>
        <w:tabs>
          <w:tab w:val="right" w:leader="dot" w:pos="5387"/>
        </w:tabs>
        <w:autoSpaceDE w:val="0"/>
        <w:autoSpaceDN w:val="0"/>
        <w:adjustRightInd w:val="0"/>
        <w:spacing w:after="0"/>
        <w:jc w:val="both"/>
        <w:rPr>
          <w:sz w:val="20"/>
          <w:szCs w:val="20"/>
          <w:highlight w:val="yellow"/>
          <w:lang w:eastAsia="cs-CZ"/>
        </w:rPr>
      </w:pPr>
    </w:p>
    <w:p w:rsidR="006926B0" w:rsidRPr="006926B0" w:rsidRDefault="006926B0" w:rsidP="006926B0">
      <w:pPr>
        <w:autoSpaceDE w:val="0"/>
        <w:autoSpaceDN w:val="0"/>
        <w:adjustRightInd w:val="0"/>
        <w:spacing w:after="0"/>
        <w:jc w:val="both"/>
        <w:rPr>
          <w:b/>
          <w:iCs/>
          <w:sz w:val="20"/>
          <w:szCs w:val="20"/>
        </w:rPr>
      </w:pPr>
      <w:r w:rsidRPr="006926B0">
        <w:rPr>
          <w:b/>
          <w:iCs/>
          <w:sz w:val="20"/>
          <w:szCs w:val="20"/>
        </w:rPr>
        <w:t>Jednorázové intervence</w:t>
      </w:r>
      <w:r w:rsidR="00EC68AD">
        <w:rPr>
          <w:b/>
          <w:iCs/>
          <w:sz w:val="20"/>
          <w:szCs w:val="20"/>
        </w:rPr>
        <w:t xml:space="preserve"> a </w:t>
      </w:r>
      <w:r w:rsidRPr="006926B0">
        <w:rPr>
          <w:b/>
          <w:iCs/>
          <w:sz w:val="20"/>
          <w:szCs w:val="20"/>
        </w:rPr>
        <w:t>kontakty</w:t>
      </w:r>
    </w:p>
    <w:p w:rsidR="006926B0" w:rsidRPr="006926B0" w:rsidRDefault="006926B0" w:rsidP="006926B0">
      <w:pPr>
        <w:pStyle w:val="Odstavecseseznamem"/>
        <w:numPr>
          <w:ilvl w:val="0"/>
          <w:numId w:val="17"/>
        </w:numPr>
        <w:autoSpaceDE w:val="0"/>
        <w:autoSpaceDN w:val="0"/>
        <w:adjustRightInd w:val="0"/>
        <w:spacing w:after="0"/>
        <w:ind w:hanging="294"/>
        <w:jc w:val="both"/>
        <w:rPr>
          <w:rFonts w:ascii="Arial" w:hAnsi="Arial" w:cs="Arial"/>
          <w:sz w:val="20"/>
          <w:szCs w:val="20"/>
          <w:lang w:eastAsia="cs-CZ"/>
        </w:rPr>
      </w:pPr>
      <w:r w:rsidRPr="006926B0">
        <w:rPr>
          <w:rFonts w:ascii="Arial" w:hAnsi="Arial" w:cs="Arial"/>
          <w:sz w:val="20"/>
          <w:szCs w:val="20"/>
          <w:lang w:eastAsia="cs-CZ"/>
        </w:rPr>
        <w:t>Poradenství (návazné služby, příspěvky aj.), nácvik dílčích dovedností, odzkoušení nejrůznějších typů pomůcek (např. pro domácnost, orientaci, odstraňování bariér atd.), zácvik</w:t>
      </w:r>
      <w:r w:rsidR="00EC68AD">
        <w:rPr>
          <w:rFonts w:ascii="Arial" w:hAnsi="Arial" w:cs="Arial"/>
          <w:sz w:val="20"/>
          <w:szCs w:val="20"/>
          <w:lang w:eastAsia="cs-CZ"/>
        </w:rPr>
        <w:t xml:space="preserve"> v </w:t>
      </w:r>
      <w:r w:rsidRPr="006926B0">
        <w:rPr>
          <w:rFonts w:ascii="Arial" w:hAnsi="Arial" w:cs="Arial"/>
          <w:sz w:val="20"/>
          <w:szCs w:val="20"/>
          <w:lang w:eastAsia="cs-CZ"/>
        </w:rPr>
        <w:t>jejich používání</w:t>
      </w:r>
      <w:r w:rsidR="00EC68AD">
        <w:rPr>
          <w:rFonts w:ascii="Arial" w:hAnsi="Arial" w:cs="Arial"/>
          <w:sz w:val="20"/>
          <w:szCs w:val="20"/>
          <w:lang w:eastAsia="cs-CZ"/>
        </w:rPr>
        <w:t xml:space="preserve"> a </w:t>
      </w:r>
      <w:r w:rsidRPr="006926B0">
        <w:rPr>
          <w:rFonts w:ascii="Arial" w:hAnsi="Arial" w:cs="Arial"/>
          <w:sz w:val="20"/>
          <w:szCs w:val="20"/>
          <w:lang w:eastAsia="cs-CZ"/>
        </w:rPr>
        <w:t>poskytování informací</w:t>
      </w:r>
      <w:r w:rsidR="00107E83">
        <w:rPr>
          <w:rFonts w:ascii="Arial" w:hAnsi="Arial" w:cs="Arial"/>
          <w:sz w:val="20"/>
          <w:szCs w:val="20"/>
          <w:lang w:eastAsia="cs-CZ"/>
        </w:rPr>
        <w:t xml:space="preserve"> o </w:t>
      </w:r>
      <w:r w:rsidRPr="006926B0">
        <w:rPr>
          <w:rFonts w:ascii="Arial" w:hAnsi="Arial" w:cs="Arial"/>
          <w:sz w:val="20"/>
          <w:szCs w:val="20"/>
          <w:lang w:eastAsia="cs-CZ"/>
        </w:rPr>
        <w:t>jejich získávání</w:t>
      </w:r>
    </w:p>
    <w:p w:rsidR="006926B0" w:rsidRPr="006926B0" w:rsidRDefault="006926B0" w:rsidP="006926B0">
      <w:pPr>
        <w:pStyle w:val="Odstavecseseznamem"/>
        <w:numPr>
          <w:ilvl w:val="0"/>
          <w:numId w:val="17"/>
        </w:numPr>
        <w:autoSpaceDE w:val="0"/>
        <w:autoSpaceDN w:val="0"/>
        <w:adjustRightInd w:val="0"/>
        <w:spacing w:after="0"/>
        <w:ind w:hanging="294"/>
        <w:jc w:val="both"/>
        <w:rPr>
          <w:rFonts w:ascii="Arial" w:hAnsi="Arial" w:cs="Arial"/>
          <w:sz w:val="20"/>
          <w:szCs w:val="20"/>
          <w:lang w:eastAsia="cs-CZ"/>
        </w:rPr>
      </w:pPr>
      <w:r w:rsidRPr="006926B0">
        <w:rPr>
          <w:rFonts w:ascii="Arial" w:hAnsi="Arial" w:cs="Arial"/>
          <w:sz w:val="20"/>
          <w:szCs w:val="20"/>
          <w:lang w:eastAsia="cs-CZ"/>
        </w:rPr>
        <w:t>2 213 nevidomých</w:t>
      </w:r>
      <w:r w:rsidR="00EC68AD">
        <w:rPr>
          <w:rFonts w:ascii="Arial" w:hAnsi="Arial" w:cs="Arial"/>
          <w:sz w:val="20"/>
          <w:szCs w:val="20"/>
          <w:lang w:eastAsia="cs-CZ"/>
        </w:rPr>
        <w:t xml:space="preserve"> a </w:t>
      </w:r>
      <w:r w:rsidRPr="006926B0">
        <w:rPr>
          <w:rFonts w:ascii="Arial" w:hAnsi="Arial" w:cs="Arial"/>
          <w:sz w:val="20"/>
          <w:szCs w:val="20"/>
          <w:lang w:eastAsia="cs-CZ"/>
        </w:rPr>
        <w:t xml:space="preserve">slabozrakých klientů </w:t>
      </w:r>
    </w:p>
    <w:p w:rsidR="006926B0" w:rsidRPr="006926B0" w:rsidRDefault="006926B0" w:rsidP="006926B0">
      <w:pPr>
        <w:pStyle w:val="Odstavecseseznamem"/>
        <w:numPr>
          <w:ilvl w:val="0"/>
          <w:numId w:val="17"/>
        </w:numPr>
        <w:autoSpaceDE w:val="0"/>
        <w:autoSpaceDN w:val="0"/>
        <w:adjustRightInd w:val="0"/>
        <w:spacing w:after="0"/>
        <w:ind w:hanging="294"/>
        <w:jc w:val="both"/>
        <w:rPr>
          <w:rFonts w:ascii="Arial" w:hAnsi="Arial" w:cs="Arial"/>
          <w:sz w:val="20"/>
          <w:szCs w:val="20"/>
          <w:lang w:eastAsia="cs-CZ"/>
        </w:rPr>
      </w:pPr>
      <w:r w:rsidRPr="006926B0">
        <w:rPr>
          <w:rFonts w:ascii="Arial" w:hAnsi="Arial" w:cs="Arial"/>
          <w:sz w:val="20"/>
          <w:szCs w:val="20"/>
          <w:lang w:eastAsia="cs-CZ"/>
        </w:rPr>
        <w:t>3 044 jednorázových individuálních nebo skupinových intervencí (intervence - přímá práce</w:t>
      </w:r>
      <w:r w:rsidR="00EC68AD">
        <w:rPr>
          <w:rFonts w:ascii="Arial" w:hAnsi="Arial" w:cs="Arial"/>
          <w:sz w:val="20"/>
          <w:szCs w:val="20"/>
          <w:lang w:eastAsia="cs-CZ"/>
        </w:rPr>
        <w:t xml:space="preserve"> v </w:t>
      </w:r>
      <w:r w:rsidRPr="006926B0">
        <w:rPr>
          <w:rFonts w:ascii="Arial" w:hAnsi="Arial" w:cs="Arial"/>
          <w:sz w:val="20"/>
          <w:szCs w:val="20"/>
          <w:lang w:eastAsia="cs-CZ"/>
        </w:rPr>
        <w:t>délce 30 minut</w:t>
      </w:r>
      <w:r w:rsidR="00EC68AD">
        <w:rPr>
          <w:rFonts w:ascii="Arial" w:hAnsi="Arial" w:cs="Arial"/>
          <w:sz w:val="20"/>
          <w:szCs w:val="20"/>
          <w:lang w:eastAsia="cs-CZ"/>
        </w:rPr>
        <w:t xml:space="preserve"> a </w:t>
      </w:r>
      <w:r w:rsidRPr="006926B0">
        <w:rPr>
          <w:rFonts w:ascii="Arial" w:hAnsi="Arial" w:cs="Arial"/>
          <w:sz w:val="20"/>
          <w:szCs w:val="20"/>
          <w:lang w:eastAsia="cs-CZ"/>
        </w:rPr>
        <w:t>více)</w:t>
      </w:r>
    </w:p>
    <w:p w:rsidR="006926B0" w:rsidRPr="006926B0" w:rsidRDefault="006926B0" w:rsidP="006926B0">
      <w:pPr>
        <w:pStyle w:val="Odstavecseseznamem"/>
        <w:numPr>
          <w:ilvl w:val="0"/>
          <w:numId w:val="17"/>
        </w:numPr>
        <w:autoSpaceDE w:val="0"/>
        <w:autoSpaceDN w:val="0"/>
        <w:adjustRightInd w:val="0"/>
        <w:spacing w:after="0"/>
        <w:ind w:hanging="294"/>
        <w:jc w:val="both"/>
        <w:rPr>
          <w:rFonts w:ascii="Arial" w:hAnsi="Arial" w:cs="Arial"/>
          <w:sz w:val="20"/>
          <w:szCs w:val="20"/>
          <w:lang w:eastAsia="cs-CZ"/>
        </w:rPr>
      </w:pPr>
      <w:r w:rsidRPr="006926B0">
        <w:rPr>
          <w:rFonts w:ascii="Arial" w:hAnsi="Arial" w:cs="Arial"/>
          <w:sz w:val="20"/>
          <w:szCs w:val="20"/>
          <w:lang w:eastAsia="cs-CZ"/>
        </w:rPr>
        <w:t>618 kontaktů (kontakt - přímá práce</w:t>
      </w:r>
      <w:r w:rsidR="00EC68AD">
        <w:rPr>
          <w:rFonts w:ascii="Arial" w:hAnsi="Arial" w:cs="Arial"/>
          <w:sz w:val="20"/>
          <w:szCs w:val="20"/>
          <w:lang w:eastAsia="cs-CZ"/>
        </w:rPr>
        <w:t xml:space="preserve"> v </w:t>
      </w:r>
      <w:r w:rsidRPr="006926B0">
        <w:rPr>
          <w:rFonts w:ascii="Arial" w:hAnsi="Arial" w:cs="Arial"/>
          <w:sz w:val="20"/>
          <w:szCs w:val="20"/>
          <w:lang w:eastAsia="cs-CZ"/>
        </w:rPr>
        <w:t>rozmezí 10 - 29 minut)</w:t>
      </w:r>
    </w:p>
    <w:p w:rsidR="006926B0" w:rsidRPr="006926B0" w:rsidRDefault="006926B0" w:rsidP="006926B0">
      <w:pPr>
        <w:pStyle w:val="Odstavecseseznamem"/>
        <w:numPr>
          <w:ilvl w:val="0"/>
          <w:numId w:val="17"/>
        </w:numPr>
        <w:autoSpaceDE w:val="0"/>
        <w:autoSpaceDN w:val="0"/>
        <w:adjustRightInd w:val="0"/>
        <w:spacing w:after="0"/>
        <w:ind w:hanging="294"/>
        <w:jc w:val="both"/>
        <w:rPr>
          <w:rFonts w:ascii="Arial" w:hAnsi="Arial" w:cs="Arial"/>
          <w:sz w:val="20"/>
          <w:szCs w:val="20"/>
          <w:lang w:eastAsia="cs-CZ"/>
        </w:rPr>
      </w:pPr>
      <w:r w:rsidRPr="006926B0">
        <w:rPr>
          <w:rFonts w:ascii="Arial" w:hAnsi="Arial" w:cs="Arial"/>
          <w:sz w:val="20"/>
          <w:szCs w:val="20"/>
          <w:lang w:eastAsia="cs-CZ"/>
        </w:rPr>
        <w:t>3 473 hodin přímé práce</w:t>
      </w:r>
      <w:r w:rsidR="00EC68AD">
        <w:rPr>
          <w:rFonts w:ascii="Arial" w:hAnsi="Arial" w:cs="Arial"/>
          <w:sz w:val="20"/>
          <w:szCs w:val="20"/>
          <w:lang w:eastAsia="cs-CZ"/>
        </w:rPr>
        <w:t xml:space="preserve"> v </w:t>
      </w:r>
      <w:r w:rsidRPr="006926B0">
        <w:rPr>
          <w:rFonts w:ascii="Arial" w:hAnsi="Arial" w:cs="Arial"/>
          <w:sz w:val="20"/>
          <w:szCs w:val="20"/>
          <w:lang w:eastAsia="cs-CZ"/>
        </w:rPr>
        <w:t>rámci intervencí</w:t>
      </w:r>
      <w:r w:rsidR="00EC68AD">
        <w:rPr>
          <w:rFonts w:ascii="Arial" w:hAnsi="Arial" w:cs="Arial"/>
          <w:sz w:val="20"/>
          <w:szCs w:val="20"/>
          <w:lang w:eastAsia="cs-CZ"/>
        </w:rPr>
        <w:t xml:space="preserve"> a </w:t>
      </w:r>
      <w:r w:rsidRPr="006926B0">
        <w:rPr>
          <w:rFonts w:ascii="Arial" w:hAnsi="Arial" w:cs="Arial"/>
          <w:sz w:val="20"/>
          <w:szCs w:val="20"/>
          <w:lang w:eastAsia="cs-CZ"/>
        </w:rPr>
        <w:t xml:space="preserve">kontaktů </w:t>
      </w:r>
    </w:p>
    <w:p w:rsidR="006926B0" w:rsidRPr="006926B0" w:rsidRDefault="006926B0" w:rsidP="006926B0">
      <w:pPr>
        <w:pStyle w:val="Odstavecseseznamem"/>
        <w:numPr>
          <w:ilvl w:val="0"/>
          <w:numId w:val="17"/>
        </w:numPr>
        <w:autoSpaceDE w:val="0"/>
        <w:autoSpaceDN w:val="0"/>
        <w:adjustRightInd w:val="0"/>
        <w:spacing w:after="0"/>
        <w:ind w:hanging="294"/>
        <w:jc w:val="both"/>
        <w:rPr>
          <w:rFonts w:ascii="Arial" w:hAnsi="Arial" w:cs="Arial"/>
          <w:sz w:val="20"/>
          <w:szCs w:val="20"/>
          <w:lang w:eastAsia="cs-CZ"/>
        </w:rPr>
      </w:pPr>
      <w:r w:rsidRPr="006926B0">
        <w:rPr>
          <w:rFonts w:ascii="Arial" w:hAnsi="Arial" w:cs="Arial"/>
          <w:sz w:val="20"/>
          <w:szCs w:val="20"/>
          <w:lang w:eastAsia="cs-CZ"/>
        </w:rPr>
        <w:t xml:space="preserve">3 429 hodin nepřímé práce </w:t>
      </w:r>
    </w:p>
    <w:p w:rsidR="006926B0" w:rsidRPr="006926B0" w:rsidRDefault="006926B0" w:rsidP="006926B0">
      <w:pPr>
        <w:pStyle w:val="Odstavecseseznamem"/>
        <w:numPr>
          <w:ilvl w:val="0"/>
          <w:numId w:val="17"/>
        </w:numPr>
        <w:autoSpaceDE w:val="0"/>
        <w:autoSpaceDN w:val="0"/>
        <w:adjustRightInd w:val="0"/>
        <w:spacing w:after="0"/>
        <w:ind w:hanging="294"/>
        <w:jc w:val="both"/>
        <w:rPr>
          <w:rFonts w:ascii="Arial" w:hAnsi="Arial" w:cs="Arial"/>
          <w:sz w:val="20"/>
          <w:szCs w:val="20"/>
          <w:lang w:eastAsia="cs-CZ"/>
        </w:rPr>
      </w:pPr>
      <w:r w:rsidRPr="006926B0">
        <w:rPr>
          <w:rFonts w:ascii="Arial" w:hAnsi="Arial" w:cs="Arial"/>
          <w:sz w:val="20"/>
          <w:szCs w:val="20"/>
          <w:lang w:eastAsia="cs-CZ"/>
        </w:rPr>
        <w:t>1 381 hodin dojíždění za klienty</w:t>
      </w:r>
    </w:p>
    <w:p w:rsidR="006926B0" w:rsidRPr="006926B0" w:rsidRDefault="006926B0" w:rsidP="006926B0">
      <w:pPr>
        <w:autoSpaceDE w:val="0"/>
        <w:autoSpaceDN w:val="0"/>
        <w:adjustRightInd w:val="0"/>
        <w:spacing w:after="0"/>
        <w:jc w:val="both"/>
        <w:rPr>
          <w:sz w:val="20"/>
          <w:szCs w:val="20"/>
          <w:highlight w:val="yellow"/>
          <w:lang w:eastAsia="cs-CZ"/>
        </w:rPr>
      </w:pPr>
    </w:p>
    <w:p w:rsidR="006926B0" w:rsidRPr="006926B0" w:rsidRDefault="006926B0" w:rsidP="006926B0">
      <w:pPr>
        <w:spacing w:after="0"/>
        <w:jc w:val="both"/>
        <w:rPr>
          <w:b/>
          <w:iCs/>
          <w:sz w:val="20"/>
          <w:szCs w:val="20"/>
        </w:rPr>
      </w:pPr>
      <w:r w:rsidRPr="006926B0">
        <w:rPr>
          <w:b/>
          <w:iCs/>
          <w:sz w:val="20"/>
          <w:szCs w:val="20"/>
        </w:rPr>
        <w:t>Zhodnocení dosažených výsledků</w:t>
      </w:r>
    </w:p>
    <w:p w:rsidR="006926B0" w:rsidRPr="006926B0" w:rsidRDefault="006926B0" w:rsidP="006926B0">
      <w:pPr>
        <w:autoSpaceDE w:val="0"/>
        <w:autoSpaceDN w:val="0"/>
        <w:adjustRightInd w:val="0"/>
        <w:spacing w:after="0"/>
        <w:jc w:val="both"/>
        <w:rPr>
          <w:sz w:val="20"/>
          <w:szCs w:val="20"/>
          <w:lang w:eastAsia="cs-CZ"/>
        </w:rPr>
      </w:pPr>
      <w:r w:rsidRPr="006926B0">
        <w:rPr>
          <w:sz w:val="20"/>
          <w:szCs w:val="20"/>
          <w:lang w:eastAsia="cs-CZ"/>
        </w:rPr>
        <w:t>Služba byla poskytována nepřetržitě během celého roku 2017 všemi středisky Tyfloservisu. Ze záznamů</w:t>
      </w:r>
      <w:r w:rsidR="00107E83">
        <w:rPr>
          <w:sz w:val="20"/>
          <w:szCs w:val="20"/>
          <w:lang w:eastAsia="cs-CZ"/>
        </w:rPr>
        <w:t xml:space="preserve"> o </w:t>
      </w:r>
      <w:r w:rsidRPr="006926B0">
        <w:rPr>
          <w:sz w:val="20"/>
          <w:szCs w:val="20"/>
          <w:lang w:eastAsia="cs-CZ"/>
        </w:rPr>
        <w:t>poskytnutých službách vyplývá, že reagovaly na potřeby, přání</w:t>
      </w:r>
      <w:r w:rsidR="00EC68AD">
        <w:rPr>
          <w:sz w:val="20"/>
          <w:szCs w:val="20"/>
          <w:lang w:eastAsia="cs-CZ"/>
        </w:rPr>
        <w:t xml:space="preserve"> a </w:t>
      </w:r>
      <w:r w:rsidRPr="006926B0">
        <w:rPr>
          <w:sz w:val="20"/>
          <w:szCs w:val="20"/>
          <w:lang w:eastAsia="cs-CZ"/>
        </w:rPr>
        <w:t>možnosti klientů</w:t>
      </w:r>
      <w:r w:rsidR="00EC68AD">
        <w:rPr>
          <w:sz w:val="20"/>
          <w:szCs w:val="20"/>
          <w:lang w:eastAsia="cs-CZ"/>
        </w:rPr>
        <w:t xml:space="preserve"> a </w:t>
      </w:r>
      <w:r w:rsidRPr="006926B0">
        <w:rPr>
          <w:sz w:val="20"/>
          <w:szCs w:val="20"/>
          <w:lang w:eastAsia="cs-CZ"/>
        </w:rPr>
        <w:t>vedly ke zvýšení jejich informovanosti</w:t>
      </w:r>
      <w:r w:rsidR="00EC68AD">
        <w:rPr>
          <w:sz w:val="20"/>
          <w:szCs w:val="20"/>
          <w:lang w:eastAsia="cs-CZ"/>
        </w:rPr>
        <w:t xml:space="preserve"> a </w:t>
      </w:r>
      <w:r w:rsidRPr="006926B0">
        <w:rPr>
          <w:sz w:val="20"/>
          <w:szCs w:val="20"/>
          <w:lang w:eastAsia="cs-CZ"/>
        </w:rPr>
        <w:t>samostatnosti.</w:t>
      </w:r>
    </w:p>
    <w:p w:rsidR="006926B0" w:rsidRPr="006926B0" w:rsidRDefault="006926B0" w:rsidP="006926B0">
      <w:pPr>
        <w:spacing w:after="0"/>
        <w:jc w:val="both"/>
        <w:rPr>
          <w:sz w:val="20"/>
          <w:szCs w:val="20"/>
          <w:highlight w:val="yellow"/>
        </w:rPr>
      </w:pPr>
    </w:p>
    <w:p w:rsidR="006926B0" w:rsidRPr="006926B0" w:rsidRDefault="006926B0" w:rsidP="00107E83">
      <w:pPr>
        <w:keepNext/>
        <w:spacing w:after="0"/>
        <w:jc w:val="both"/>
        <w:rPr>
          <w:b/>
          <w:iCs/>
          <w:sz w:val="20"/>
          <w:szCs w:val="20"/>
        </w:rPr>
      </w:pPr>
      <w:r w:rsidRPr="006926B0">
        <w:rPr>
          <w:b/>
          <w:sz w:val="20"/>
          <w:szCs w:val="20"/>
        </w:rPr>
        <w:lastRenderedPageBreak/>
        <w:t>Shrnující údaje:</w:t>
      </w:r>
    </w:p>
    <w:p w:rsidR="006926B0" w:rsidRPr="006926B0" w:rsidRDefault="006926B0"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6926B0">
        <w:rPr>
          <w:rFonts w:ascii="Arial" w:hAnsi="Arial" w:cs="Arial"/>
          <w:sz w:val="20"/>
          <w:szCs w:val="20"/>
          <w:lang w:eastAsia="cs-CZ"/>
        </w:rPr>
        <w:t>jednorázové i dlouhodobé služby poskytnuty celkem 2 331 různým klientům (z toho 1 525 ženám, 795 mužům, 11 nezletilým klientům)</w:t>
      </w:r>
    </w:p>
    <w:p w:rsidR="006926B0" w:rsidRPr="00A25296" w:rsidRDefault="006926B0"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A25296">
        <w:rPr>
          <w:rFonts w:ascii="Arial" w:hAnsi="Arial" w:cs="Arial"/>
          <w:sz w:val="20"/>
          <w:szCs w:val="20"/>
          <w:lang w:eastAsia="cs-CZ"/>
        </w:rPr>
        <w:t>11 167 hodin přímé práce</w:t>
      </w:r>
      <w:r w:rsidR="00107E83">
        <w:rPr>
          <w:rFonts w:ascii="Arial" w:hAnsi="Arial" w:cs="Arial"/>
          <w:sz w:val="20"/>
          <w:szCs w:val="20"/>
          <w:lang w:eastAsia="cs-CZ"/>
        </w:rPr>
        <w:t xml:space="preserve"> s </w:t>
      </w:r>
      <w:r w:rsidRPr="00A25296">
        <w:rPr>
          <w:rFonts w:ascii="Arial" w:hAnsi="Arial" w:cs="Arial"/>
          <w:sz w:val="20"/>
          <w:szCs w:val="20"/>
          <w:lang w:eastAsia="cs-CZ"/>
        </w:rPr>
        <w:t>klienty</w:t>
      </w:r>
    </w:p>
    <w:p w:rsidR="006926B0" w:rsidRPr="00A25296" w:rsidRDefault="006926B0" w:rsidP="006926B0">
      <w:pPr>
        <w:pStyle w:val="Odstavecseseznamem"/>
        <w:numPr>
          <w:ilvl w:val="0"/>
          <w:numId w:val="13"/>
        </w:numPr>
        <w:autoSpaceDE w:val="0"/>
        <w:autoSpaceDN w:val="0"/>
        <w:adjustRightInd w:val="0"/>
        <w:spacing w:after="0"/>
        <w:ind w:left="709" w:hanging="283"/>
        <w:jc w:val="both"/>
        <w:rPr>
          <w:rFonts w:ascii="Arial" w:hAnsi="Arial" w:cs="Arial"/>
          <w:sz w:val="20"/>
          <w:szCs w:val="20"/>
          <w:lang w:eastAsia="cs-CZ"/>
        </w:rPr>
      </w:pPr>
      <w:r w:rsidRPr="00A25296">
        <w:rPr>
          <w:rFonts w:ascii="Arial" w:hAnsi="Arial" w:cs="Arial"/>
          <w:sz w:val="20"/>
          <w:szCs w:val="20"/>
          <w:lang w:eastAsia="cs-CZ"/>
        </w:rPr>
        <w:t>7 618 hodin nepřímé práce (příprava na setkání</w:t>
      </w:r>
      <w:r w:rsidR="00107E83">
        <w:rPr>
          <w:rFonts w:ascii="Arial" w:hAnsi="Arial" w:cs="Arial"/>
          <w:sz w:val="20"/>
          <w:szCs w:val="20"/>
          <w:lang w:eastAsia="cs-CZ"/>
        </w:rPr>
        <w:t xml:space="preserve"> s </w:t>
      </w:r>
      <w:r w:rsidRPr="00A25296">
        <w:rPr>
          <w:rFonts w:ascii="Arial" w:hAnsi="Arial" w:cs="Arial"/>
          <w:sz w:val="20"/>
          <w:szCs w:val="20"/>
          <w:lang w:eastAsia="cs-CZ"/>
        </w:rPr>
        <w:t>klientem, záznam</w:t>
      </w:r>
      <w:r w:rsidR="00107E83">
        <w:rPr>
          <w:rFonts w:ascii="Arial" w:hAnsi="Arial" w:cs="Arial"/>
          <w:sz w:val="20"/>
          <w:szCs w:val="20"/>
          <w:lang w:eastAsia="cs-CZ"/>
        </w:rPr>
        <w:t xml:space="preserve"> o </w:t>
      </w:r>
      <w:r w:rsidRPr="00A25296">
        <w:rPr>
          <w:rFonts w:ascii="Arial" w:hAnsi="Arial" w:cs="Arial"/>
          <w:sz w:val="20"/>
          <w:szCs w:val="20"/>
          <w:lang w:eastAsia="cs-CZ"/>
        </w:rPr>
        <w:t>jeho průběhu atd.)</w:t>
      </w:r>
    </w:p>
    <w:p w:rsidR="006926B0" w:rsidRPr="00A25296" w:rsidRDefault="006926B0"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A25296">
        <w:rPr>
          <w:rFonts w:ascii="Arial" w:hAnsi="Arial" w:cs="Arial"/>
          <w:sz w:val="20"/>
          <w:szCs w:val="20"/>
          <w:lang w:eastAsia="cs-CZ"/>
        </w:rPr>
        <w:t>5 296 hodin další nepřímé práce ve prospěch klientů (jednání se zájemci, příprava pomůcek, výukových</w:t>
      </w:r>
      <w:r w:rsidR="00EC68AD">
        <w:rPr>
          <w:rFonts w:ascii="Arial" w:hAnsi="Arial" w:cs="Arial"/>
          <w:sz w:val="20"/>
          <w:szCs w:val="20"/>
          <w:lang w:eastAsia="cs-CZ"/>
        </w:rPr>
        <w:t xml:space="preserve"> a </w:t>
      </w:r>
      <w:r w:rsidRPr="00A25296">
        <w:rPr>
          <w:rFonts w:ascii="Arial" w:hAnsi="Arial" w:cs="Arial"/>
          <w:sz w:val="20"/>
          <w:szCs w:val="20"/>
          <w:lang w:eastAsia="cs-CZ"/>
        </w:rPr>
        <w:t>informačních materiálů, prostor střediska</w:t>
      </w:r>
      <w:r w:rsidR="00EC68AD">
        <w:rPr>
          <w:rFonts w:ascii="Arial" w:hAnsi="Arial" w:cs="Arial"/>
          <w:sz w:val="20"/>
          <w:szCs w:val="20"/>
          <w:lang w:eastAsia="cs-CZ"/>
        </w:rPr>
        <w:t xml:space="preserve"> a </w:t>
      </w:r>
      <w:r w:rsidRPr="00A25296">
        <w:rPr>
          <w:rFonts w:ascii="Arial" w:hAnsi="Arial" w:cs="Arial"/>
          <w:sz w:val="20"/>
          <w:szCs w:val="20"/>
          <w:lang w:eastAsia="cs-CZ"/>
        </w:rPr>
        <w:t>služebního automobilu na poskytování služeb apod.)</w:t>
      </w:r>
    </w:p>
    <w:p w:rsidR="006926B0" w:rsidRPr="00A25296" w:rsidRDefault="006926B0" w:rsidP="006926B0">
      <w:pPr>
        <w:pStyle w:val="Odstavecseseznamem"/>
        <w:numPr>
          <w:ilvl w:val="0"/>
          <w:numId w:val="9"/>
        </w:numPr>
        <w:autoSpaceDE w:val="0"/>
        <w:autoSpaceDN w:val="0"/>
        <w:adjustRightInd w:val="0"/>
        <w:spacing w:after="0"/>
        <w:ind w:left="709" w:hanging="283"/>
        <w:jc w:val="both"/>
        <w:rPr>
          <w:rFonts w:ascii="Arial" w:hAnsi="Arial" w:cs="Arial"/>
          <w:sz w:val="20"/>
          <w:szCs w:val="20"/>
          <w:lang w:eastAsia="cs-CZ"/>
        </w:rPr>
      </w:pPr>
      <w:r w:rsidRPr="00A25296">
        <w:rPr>
          <w:rFonts w:ascii="Arial" w:hAnsi="Arial" w:cs="Arial"/>
          <w:sz w:val="20"/>
          <w:szCs w:val="20"/>
          <w:lang w:eastAsia="cs-CZ"/>
        </w:rPr>
        <w:t>5 905 hodin dojíždění za klienty</w:t>
      </w:r>
    </w:p>
    <w:p w:rsidR="006926B0" w:rsidRPr="00A25296" w:rsidRDefault="006926B0" w:rsidP="006926B0">
      <w:pPr>
        <w:autoSpaceDE w:val="0"/>
        <w:autoSpaceDN w:val="0"/>
        <w:adjustRightInd w:val="0"/>
        <w:spacing w:after="0"/>
        <w:jc w:val="both"/>
        <w:rPr>
          <w:b/>
          <w:sz w:val="20"/>
          <w:szCs w:val="20"/>
          <w:highlight w:val="yellow"/>
          <w:lang w:eastAsia="cs-CZ"/>
        </w:rPr>
      </w:pPr>
    </w:p>
    <w:p w:rsidR="006926B0" w:rsidRPr="00A25296" w:rsidRDefault="006926B0" w:rsidP="006926B0">
      <w:pPr>
        <w:autoSpaceDE w:val="0"/>
        <w:autoSpaceDN w:val="0"/>
        <w:adjustRightInd w:val="0"/>
        <w:spacing w:after="0"/>
        <w:jc w:val="both"/>
        <w:rPr>
          <w:sz w:val="20"/>
          <w:szCs w:val="20"/>
          <w:lang w:eastAsia="cs-CZ"/>
        </w:rPr>
      </w:pPr>
      <w:r w:rsidRPr="00A25296">
        <w:rPr>
          <w:sz w:val="20"/>
          <w:szCs w:val="20"/>
          <w:lang w:eastAsia="cs-CZ"/>
        </w:rPr>
        <w:t>K 31. 12. 2017 bylo evidováno 56 neuspokojených žadatelů</w:t>
      </w:r>
      <w:r w:rsidR="00107E83">
        <w:rPr>
          <w:sz w:val="20"/>
          <w:szCs w:val="20"/>
          <w:lang w:eastAsia="cs-CZ"/>
        </w:rPr>
        <w:t xml:space="preserve"> o </w:t>
      </w:r>
      <w:r w:rsidRPr="00A25296">
        <w:rPr>
          <w:sz w:val="20"/>
          <w:szCs w:val="20"/>
          <w:lang w:eastAsia="cs-CZ"/>
        </w:rPr>
        <w:t>službu (žadatelům nemohla být služba poskytnuta z kapacitních důvodů). Informace</w:t>
      </w:r>
      <w:r w:rsidR="00107E83">
        <w:rPr>
          <w:sz w:val="20"/>
          <w:szCs w:val="20"/>
          <w:lang w:eastAsia="cs-CZ"/>
        </w:rPr>
        <w:t xml:space="preserve"> o </w:t>
      </w:r>
      <w:r w:rsidRPr="00A25296">
        <w:rPr>
          <w:sz w:val="20"/>
          <w:szCs w:val="20"/>
          <w:lang w:eastAsia="cs-CZ"/>
        </w:rPr>
        <w:t>financování služby čtenář nalezne</w:t>
      </w:r>
      <w:r w:rsidR="00EC68AD">
        <w:rPr>
          <w:sz w:val="20"/>
          <w:szCs w:val="20"/>
          <w:lang w:eastAsia="cs-CZ"/>
        </w:rPr>
        <w:t xml:space="preserve"> v </w:t>
      </w:r>
      <w:r w:rsidRPr="00A25296">
        <w:rPr>
          <w:sz w:val="20"/>
          <w:szCs w:val="20"/>
          <w:lang w:eastAsia="cs-CZ"/>
        </w:rPr>
        <w:t>kapitole "Financování činnosti Tyfloservisu".</w:t>
      </w:r>
    </w:p>
    <w:p w:rsidR="006926B0" w:rsidRPr="00A25296" w:rsidRDefault="006926B0" w:rsidP="006926B0">
      <w:pPr>
        <w:spacing w:after="0"/>
        <w:jc w:val="both"/>
        <w:rPr>
          <w:sz w:val="20"/>
          <w:szCs w:val="20"/>
          <w:lang w:eastAsia="cs-CZ"/>
        </w:rPr>
      </w:pPr>
    </w:p>
    <w:p w:rsidR="006926B0" w:rsidRPr="00A25296" w:rsidRDefault="006926B0" w:rsidP="006926B0">
      <w:pPr>
        <w:spacing w:after="0"/>
        <w:jc w:val="both"/>
        <w:rPr>
          <w:sz w:val="20"/>
          <w:szCs w:val="20"/>
          <w:lang w:eastAsia="cs-CZ"/>
        </w:rPr>
      </w:pPr>
    </w:p>
    <w:p w:rsidR="006926B0" w:rsidRPr="00A25296" w:rsidRDefault="006926B0" w:rsidP="006926B0">
      <w:pPr>
        <w:spacing w:after="0"/>
        <w:jc w:val="both"/>
        <w:rPr>
          <w:sz w:val="20"/>
          <w:szCs w:val="20"/>
          <w:lang w:eastAsia="cs-CZ"/>
        </w:rPr>
      </w:pPr>
    </w:p>
    <w:p w:rsidR="003F54C2" w:rsidRPr="00A25296" w:rsidRDefault="00A361DA" w:rsidP="006926B0">
      <w:pPr>
        <w:pStyle w:val="Nadpis1"/>
        <w:rPr>
          <w:rFonts w:ascii="Arial" w:hAnsi="Arial" w:cs="Arial"/>
          <w:color w:val="auto"/>
          <w:sz w:val="24"/>
          <w:szCs w:val="24"/>
        </w:rPr>
      </w:pPr>
      <w:r>
        <w:rPr>
          <w:rFonts w:ascii="Arial" w:eastAsiaTheme="minorHAnsi" w:hAnsi="Arial" w:cs="Arial"/>
          <w:b w:val="0"/>
          <w:bCs w:val="0"/>
          <w:color w:val="auto"/>
          <w:sz w:val="20"/>
          <w:szCs w:val="20"/>
          <w:lang w:eastAsia="cs-CZ"/>
        </w:rPr>
        <w:br w:type="column"/>
      </w:r>
      <w:r w:rsidR="003F54C2" w:rsidRPr="00A25296">
        <w:rPr>
          <w:rFonts w:ascii="Arial" w:hAnsi="Arial" w:cs="Arial"/>
          <w:color w:val="auto"/>
          <w:sz w:val="24"/>
          <w:szCs w:val="24"/>
        </w:rPr>
        <w:lastRenderedPageBreak/>
        <w:t>Další aktivity</w:t>
      </w:r>
    </w:p>
    <w:p w:rsidR="003F54C2" w:rsidRPr="00A25296" w:rsidRDefault="003F54C2" w:rsidP="006926B0">
      <w:pPr>
        <w:spacing w:after="0"/>
        <w:jc w:val="both"/>
        <w:rPr>
          <w:b/>
          <w:sz w:val="20"/>
          <w:szCs w:val="20"/>
        </w:rPr>
      </w:pPr>
    </w:p>
    <w:p w:rsidR="003F54C2" w:rsidRPr="00A25296" w:rsidRDefault="003F54C2" w:rsidP="006926B0">
      <w:pPr>
        <w:spacing w:after="0"/>
        <w:jc w:val="both"/>
        <w:rPr>
          <w:b/>
          <w:sz w:val="24"/>
          <w:szCs w:val="24"/>
        </w:rPr>
      </w:pPr>
      <w:r w:rsidRPr="00A25296">
        <w:rPr>
          <w:b/>
          <w:sz w:val="24"/>
          <w:szCs w:val="24"/>
        </w:rPr>
        <w:t>Veřejná sbírka Bílá pastelka 2017</w:t>
      </w:r>
    </w:p>
    <w:p w:rsidR="003F54C2" w:rsidRPr="00A25296" w:rsidRDefault="003F54C2" w:rsidP="006926B0">
      <w:pPr>
        <w:spacing w:after="0"/>
        <w:jc w:val="both"/>
        <w:rPr>
          <w:sz w:val="20"/>
          <w:szCs w:val="20"/>
        </w:rPr>
      </w:pPr>
    </w:p>
    <w:p w:rsidR="003F54C2" w:rsidRPr="00A25296" w:rsidRDefault="003F54C2" w:rsidP="006926B0">
      <w:pPr>
        <w:spacing w:after="0"/>
        <w:jc w:val="both"/>
        <w:rPr>
          <w:sz w:val="20"/>
          <w:szCs w:val="20"/>
        </w:rPr>
      </w:pPr>
      <w:r w:rsidRPr="00A25296">
        <w:rPr>
          <w:sz w:val="20"/>
          <w:szCs w:val="20"/>
        </w:rPr>
        <w:t xml:space="preserve">Tyfloservis, o.p.s. spolu se svým zakladatelem SONS ČR, z. </w:t>
      </w:r>
      <w:proofErr w:type="gramStart"/>
      <w:r w:rsidRPr="00A25296">
        <w:rPr>
          <w:sz w:val="20"/>
          <w:szCs w:val="20"/>
        </w:rPr>
        <w:t>s.</w:t>
      </w:r>
      <w:proofErr w:type="gramEnd"/>
      <w:r w:rsidRPr="00A25296">
        <w:rPr>
          <w:sz w:val="20"/>
          <w:szCs w:val="20"/>
        </w:rPr>
        <w:t>,  jeho oblastními odbočkami</w:t>
      </w:r>
      <w:r w:rsidR="00EC68AD">
        <w:rPr>
          <w:sz w:val="20"/>
          <w:szCs w:val="20"/>
        </w:rPr>
        <w:t xml:space="preserve"> a </w:t>
      </w:r>
      <w:r w:rsidRPr="00A25296">
        <w:rPr>
          <w:sz w:val="20"/>
          <w:szCs w:val="20"/>
        </w:rPr>
        <w:t xml:space="preserve">krajskými </w:t>
      </w:r>
      <w:proofErr w:type="spellStart"/>
      <w:r w:rsidRPr="00A25296">
        <w:rPr>
          <w:sz w:val="20"/>
          <w:szCs w:val="20"/>
        </w:rPr>
        <w:t>TyfloCentry</w:t>
      </w:r>
      <w:proofErr w:type="spellEnd"/>
      <w:r w:rsidRPr="00A25296">
        <w:rPr>
          <w:sz w:val="20"/>
          <w:szCs w:val="20"/>
        </w:rPr>
        <w:t>, o.p.s. pořádá veřejnou sbírku Bílá pastelka, jejíž výtěžek je určen na podporu služeb pro osoby</w:t>
      </w:r>
      <w:r w:rsidR="00107E83">
        <w:rPr>
          <w:sz w:val="20"/>
          <w:szCs w:val="20"/>
        </w:rPr>
        <w:t xml:space="preserve"> s </w:t>
      </w:r>
      <w:r w:rsidRPr="00A25296">
        <w:rPr>
          <w:sz w:val="20"/>
          <w:szCs w:val="20"/>
        </w:rPr>
        <w:t xml:space="preserve">těžkým zrakovým postižením. </w:t>
      </w:r>
    </w:p>
    <w:p w:rsidR="003F54C2" w:rsidRPr="003F54C2" w:rsidRDefault="003F54C2" w:rsidP="006926B0">
      <w:pPr>
        <w:spacing w:after="0"/>
        <w:jc w:val="both"/>
        <w:rPr>
          <w:sz w:val="20"/>
          <w:szCs w:val="20"/>
        </w:rPr>
      </w:pPr>
    </w:p>
    <w:p w:rsidR="003F54C2" w:rsidRPr="003F54C2" w:rsidRDefault="003F54C2" w:rsidP="006926B0">
      <w:pPr>
        <w:spacing w:after="0"/>
        <w:jc w:val="both"/>
        <w:rPr>
          <w:sz w:val="20"/>
          <w:szCs w:val="20"/>
        </w:rPr>
      </w:pPr>
      <w:r w:rsidRPr="003F54C2">
        <w:rPr>
          <w:sz w:val="20"/>
          <w:szCs w:val="20"/>
        </w:rPr>
        <w:t>11. 10. 2017 vyšly již po osmnácté dvojice dobrovolníků nejen do ulic hlavního města, ale i dalších 200 měst i obcí celé České republiky. Poznat je bylo možné podle bílého trička</w:t>
      </w:r>
      <w:r w:rsidR="00107E83">
        <w:rPr>
          <w:sz w:val="20"/>
          <w:szCs w:val="20"/>
        </w:rPr>
        <w:t xml:space="preserve"> s </w:t>
      </w:r>
      <w:r w:rsidRPr="003F54C2">
        <w:rPr>
          <w:sz w:val="20"/>
          <w:szCs w:val="20"/>
        </w:rPr>
        <w:t>nápisem Bílá pastelka</w:t>
      </w:r>
      <w:r w:rsidR="00EC68AD">
        <w:rPr>
          <w:sz w:val="20"/>
          <w:szCs w:val="20"/>
        </w:rPr>
        <w:t xml:space="preserve"> a </w:t>
      </w:r>
      <w:r w:rsidRPr="003F54C2">
        <w:rPr>
          <w:sz w:val="20"/>
          <w:szCs w:val="20"/>
        </w:rPr>
        <w:t>logem sbírky</w:t>
      </w:r>
      <w:r w:rsidR="00EC68AD">
        <w:rPr>
          <w:sz w:val="20"/>
          <w:szCs w:val="20"/>
        </w:rPr>
        <w:t xml:space="preserve"> a </w:t>
      </w:r>
      <w:r w:rsidRPr="003F54C2">
        <w:rPr>
          <w:sz w:val="20"/>
          <w:szCs w:val="20"/>
        </w:rPr>
        <w:t>podle bílé kasičky. Zakoupením bílé pastelky, která se prodávala za nejnižší cenu 30 Kč,</w:t>
      </w:r>
      <w:r w:rsidR="00EC68AD">
        <w:rPr>
          <w:sz w:val="20"/>
          <w:szCs w:val="20"/>
        </w:rPr>
        <w:t xml:space="preserve"> a </w:t>
      </w:r>
      <w:r w:rsidRPr="003F54C2">
        <w:rPr>
          <w:sz w:val="20"/>
          <w:szCs w:val="20"/>
        </w:rPr>
        <w:t>každý příspěvek navíc byl vítán, se tak veřejnost spolupodílela na řešení obtíží nevidomých</w:t>
      </w:r>
      <w:r w:rsidR="00EC68AD">
        <w:rPr>
          <w:sz w:val="20"/>
          <w:szCs w:val="20"/>
        </w:rPr>
        <w:t xml:space="preserve"> a </w:t>
      </w:r>
      <w:r w:rsidRPr="003F54C2">
        <w:rPr>
          <w:sz w:val="20"/>
          <w:szCs w:val="20"/>
        </w:rPr>
        <w:t>slabozrakých osob</w:t>
      </w:r>
      <w:r w:rsidR="00EC68AD">
        <w:rPr>
          <w:sz w:val="20"/>
          <w:szCs w:val="20"/>
        </w:rPr>
        <w:t xml:space="preserve"> a </w:t>
      </w:r>
      <w:r w:rsidRPr="003F54C2">
        <w:rPr>
          <w:sz w:val="20"/>
          <w:szCs w:val="20"/>
        </w:rPr>
        <w:t xml:space="preserve">na jejich rehabilitaci. </w:t>
      </w:r>
    </w:p>
    <w:p w:rsidR="003F54C2" w:rsidRPr="003F54C2" w:rsidRDefault="003F54C2" w:rsidP="006926B0">
      <w:pPr>
        <w:spacing w:after="0"/>
        <w:jc w:val="both"/>
        <w:rPr>
          <w:sz w:val="20"/>
          <w:szCs w:val="20"/>
        </w:rPr>
      </w:pPr>
    </w:p>
    <w:p w:rsidR="003F54C2" w:rsidRPr="003F54C2" w:rsidRDefault="003F54C2" w:rsidP="006926B0">
      <w:pPr>
        <w:spacing w:after="0"/>
        <w:jc w:val="both"/>
        <w:rPr>
          <w:sz w:val="20"/>
          <w:szCs w:val="20"/>
        </w:rPr>
      </w:pPr>
      <w:r w:rsidRPr="003F54C2">
        <w:rPr>
          <w:sz w:val="20"/>
          <w:szCs w:val="20"/>
        </w:rPr>
        <w:t>Celkový výtěžek</w:t>
      </w:r>
      <w:r w:rsidR="00EC68AD">
        <w:rPr>
          <w:sz w:val="20"/>
          <w:szCs w:val="20"/>
        </w:rPr>
        <w:t xml:space="preserve"> v </w:t>
      </w:r>
      <w:r w:rsidRPr="003F54C2">
        <w:rPr>
          <w:sz w:val="20"/>
          <w:szCs w:val="20"/>
        </w:rPr>
        <w:t xml:space="preserve">roce 2017 byl 2 760 152 Kč. Tyfloservis z toho </w:t>
      </w:r>
      <w:proofErr w:type="gramStart"/>
      <w:r w:rsidRPr="003F54C2">
        <w:rPr>
          <w:sz w:val="20"/>
          <w:szCs w:val="20"/>
        </w:rPr>
        <w:t>obdržel</w:t>
      </w:r>
      <w:proofErr w:type="gramEnd"/>
      <w:r w:rsidRPr="003F54C2">
        <w:rPr>
          <w:sz w:val="20"/>
          <w:szCs w:val="20"/>
        </w:rPr>
        <w:t xml:space="preserve"> na své služby 869 600 Kč.</w:t>
      </w:r>
      <w:r w:rsidR="00EC68AD">
        <w:rPr>
          <w:sz w:val="20"/>
          <w:szCs w:val="20"/>
        </w:rPr>
        <w:t xml:space="preserve"> v </w:t>
      </w:r>
      <w:r w:rsidRPr="003F54C2">
        <w:rPr>
          <w:sz w:val="20"/>
          <w:szCs w:val="20"/>
        </w:rPr>
        <w:t xml:space="preserve">rámci 18. ročníku Tyfloservis </w:t>
      </w:r>
      <w:proofErr w:type="gramStart"/>
      <w:r w:rsidRPr="003F54C2">
        <w:rPr>
          <w:sz w:val="20"/>
          <w:szCs w:val="20"/>
        </w:rPr>
        <w:t>spolupracoval</w:t>
      </w:r>
      <w:proofErr w:type="gramEnd"/>
      <w:r w:rsidR="00107E83">
        <w:rPr>
          <w:sz w:val="20"/>
          <w:szCs w:val="20"/>
        </w:rPr>
        <w:t xml:space="preserve"> s </w:t>
      </w:r>
      <w:r w:rsidRPr="003F54C2">
        <w:rPr>
          <w:sz w:val="20"/>
          <w:szCs w:val="20"/>
        </w:rPr>
        <w:t xml:space="preserve">více než 1 400 dobrovolníky, většinou studenty středních škol. </w:t>
      </w:r>
    </w:p>
    <w:p w:rsidR="003F54C2" w:rsidRPr="003F54C2" w:rsidRDefault="003F54C2" w:rsidP="006926B0">
      <w:pPr>
        <w:spacing w:after="0"/>
        <w:jc w:val="both"/>
        <w:rPr>
          <w:sz w:val="20"/>
          <w:szCs w:val="20"/>
        </w:rPr>
      </w:pPr>
    </w:p>
    <w:p w:rsidR="003F54C2" w:rsidRPr="003F54C2" w:rsidRDefault="003F54C2" w:rsidP="006926B0">
      <w:pPr>
        <w:spacing w:after="0"/>
        <w:jc w:val="both"/>
        <w:rPr>
          <w:sz w:val="20"/>
          <w:szCs w:val="20"/>
        </w:rPr>
      </w:pPr>
      <w:r w:rsidRPr="003F54C2">
        <w:rPr>
          <w:sz w:val="20"/>
          <w:szCs w:val="20"/>
        </w:rPr>
        <w:t>Příprava</w:t>
      </w:r>
      <w:r w:rsidR="00EC68AD">
        <w:rPr>
          <w:sz w:val="20"/>
          <w:szCs w:val="20"/>
        </w:rPr>
        <w:t xml:space="preserve"> a </w:t>
      </w:r>
      <w:r w:rsidRPr="003F54C2">
        <w:rPr>
          <w:sz w:val="20"/>
          <w:szCs w:val="20"/>
        </w:rPr>
        <w:t>organizace veřejné sbírky je náročná. Děkujeme všem našim pracovníkům i všem dobrovolníkům za obětavé nasazení</w:t>
      </w:r>
      <w:r w:rsidR="00EC68AD">
        <w:rPr>
          <w:sz w:val="20"/>
          <w:szCs w:val="20"/>
        </w:rPr>
        <w:t xml:space="preserve"> v </w:t>
      </w:r>
      <w:r w:rsidRPr="003F54C2">
        <w:rPr>
          <w:sz w:val="20"/>
          <w:szCs w:val="20"/>
        </w:rPr>
        <w:t>hodinách navíc, i</w:t>
      </w:r>
      <w:r w:rsidR="00EC68AD">
        <w:rPr>
          <w:sz w:val="20"/>
          <w:szCs w:val="20"/>
        </w:rPr>
        <w:t xml:space="preserve"> v </w:t>
      </w:r>
      <w:r w:rsidRPr="003F54C2">
        <w:rPr>
          <w:sz w:val="20"/>
          <w:szCs w:val="20"/>
        </w:rPr>
        <w:t>hodinách, kdy se některé věci nedaří</w:t>
      </w:r>
      <w:r w:rsidR="00EC68AD">
        <w:rPr>
          <w:sz w:val="20"/>
          <w:szCs w:val="20"/>
        </w:rPr>
        <w:t xml:space="preserve"> a </w:t>
      </w:r>
      <w:r w:rsidRPr="003F54C2">
        <w:rPr>
          <w:sz w:val="20"/>
          <w:szCs w:val="20"/>
        </w:rPr>
        <w:t>kdy jim pomáhá pozitivní motivace</w:t>
      </w:r>
      <w:r w:rsidR="00EC68AD">
        <w:rPr>
          <w:sz w:val="20"/>
          <w:szCs w:val="20"/>
        </w:rPr>
        <w:t xml:space="preserve"> a </w:t>
      </w:r>
      <w:r w:rsidRPr="003F54C2">
        <w:rPr>
          <w:sz w:val="20"/>
          <w:szCs w:val="20"/>
        </w:rPr>
        <w:t xml:space="preserve">vzájemná vstřícnost.  </w:t>
      </w:r>
    </w:p>
    <w:p w:rsidR="003F54C2" w:rsidRPr="003F54C2" w:rsidRDefault="003F54C2" w:rsidP="006926B0">
      <w:pPr>
        <w:spacing w:after="0"/>
        <w:jc w:val="both"/>
        <w:rPr>
          <w:sz w:val="20"/>
          <w:szCs w:val="20"/>
        </w:rPr>
      </w:pPr>
    </w:p>
    <w:p w:rsidR="003F54C2" w:rsidRPr="003F54C2" w:rsidRDefault="003F54C2" w:rsidP="006926B0">
      <w:pPr>
        <w:spacing w:after="0"/>
        <w:jc w:val="both"/>
        <w:rPr>
          <w:sz w:val="20"/>
          <w:szCs w:val="20"/>
        </w:rPr>
      </w:pPr>
      <w:r w:rsidRPr="003F54C2">
        <w:rPr>
          <w:sz w:val="20"/>
          <w:szCs w:val="20"/>
        </w:rPr>
        <w:t xml:space="preserve">Jak bylo nebo je možné přispět: </w:t>
      </w:r>
    </w:p>
    <w:p w:rsidR="003F54C2" w:rsidRPr="003F54C2" w:rsidRDefault="003F54C2" w:rsidP="006926B0">
      <w:pPr>
        <w:numPr>
          <w:ilvl w:val="0"/>
          <w:numId w:val="16"/>
        </w:numPr>
        <w:spacing w:after="0"/>
        <w:jc w:val="both"/>
        <w:rPr>
          <w:sz w:val="20"/>
          <w:szCs w:val="20"/>
        </w:rPr>
      </w:pPr>
      <w:r w:rsidRPr="003F54C2">
        <w:rPr>
          <w:sz w:val="20"/>
          <w:szCs w:val="20"/>
        </w:rPr>
        <w:t xml:space="preserve">v den sbírky zakoupením bílé pastelky za minimální cenu 30 Kč </w:t>
      </w:r>
    </w:p>
    <w:p w:rsidR="003F54C2" w:rsidRPr="003F54C2" w:rsidRDefault="003F54C2" w:rsidP="006926B0">
      <w:pPr>
        <w:numPr>
          <w:ilvl w:val="0"/>
          <w:numId w:val="16"/>
        </w:numPr>
        <w:spacing w:after="0"/>
        <w:jc w:val="both"/>
        <w:rPr>
          <w:sz w:val="20"/>
          <w:szCs w:val="20"/>
        </w:rPr>
      </w:pPr>
      <w:r w:rsidRPr="003F54C2">
        <w:rPr>
          <w:sz w:val="20"/>
          <w:szCs w:val="20"/>
        </w:rPr>
        <w:t>poukazem libovolné částky na sbírkový učet: 8888332222/0800</w:t>
      </w:r>
    </w:p>
    <w:p w:rsidR="003F54C2" w:rsidRPr="003F54C2" w:rsidRDefault="003F54C2" w:rsidP="006926B0">
      <w:pPr>
        <w:pStyle w:val="Normlnweb"/>
        <w:numPr>
          <w:ilvl w:val="0"/>
          <w:numId w:val="16"/>
        </w:numPr>
        <w:shd w:val="clear" w:color="auto" w:fill="FFFFFF"/>
        <w:spacing w:before="0" w:beforeAutospacing="0" w:after="135" w:afterAutospacing="0" w:line="276" w:lineRule="auto"/>
        <w:jc w:val="both"/>
        <w:rPr>
          <w:rFonts w:ascii="Arial" w:hAnsi="Arial" w:cs="Arial"/>
          <w:color w:val="333333"/>
          <w:sz w:val="20"/>
          <w:szCs w:val="20"/>
        </w:rPr>
      </w:pPr>
      <w:r w:rsidRPr="003F54C2">
        <w:rPr>
          <w:rFonts w:ascii="Arial" w:hAnsi="Arial" w:cs="Arial"/>
          <w:color w:val="333333"/>
          <w:sz w:val="20"/>
          <w:szCs w:val="20"/>
        </w:rPr>
        <w:t>zasláním jednorázové dárcovské SMS ve tvaru DMS PASTELKA 30, DMS PASTELKA 60 nebo DMS PASTELKA 90 na telefonní číslo 87 777, (cena DMS je 30 Kč, 60 Kč nebo 90 Kč, organizace obdrží 29 Kč, 59 Kč nebo 89 Kč)</w:t>
      </w:r>
    </w:p>
    <w:p w:rsidR="003F54C2" w:rsidRPr="003F54C2" w:rsidRDefault="003F54C2" w:rsidP="006926B0">
      <w:pPr>
        <w:pStyle w:val="Normlnweb"/>
        <w:numPr>
          <w:ilvl w:val="0"/>
          <w:numId w:val="16"/>
        </w:numPr>
        <w:shd w:val="clear" w:color="auto" w:fill="FFFFFF"/>
        <w:spacing w:before="0" w:beforeAutospacing="0" w:after="135" w:afterAutospacing="0" w:line="276" w:lineRule="auto"/>
        <w:jc w:val="both"/>
        <w:rPr>
          <w:rFonts w:ascii="Arial" w:hAnsi="Arial" w:cs="Arial"/>
          <w:color w:val="333333"/>
          <w:sz w:val="20"/>
          <w:szCs w:val="20"/>
        </w:rPr>
      </w:pPr>
      <w:r w:rsidRPr="003F54C2">
        <w:rPr>
          <w:rFonts w:ascii="Arial" w:hAnsi="Arial" w:cs="Arial"/>
          <w:color w:val="333333"/>
          <w:sz w:val="20"/>
          <w:szCs w:val="20"/>
        </w:rPr>
        <w:t>zasláním trvalé dárcovské SMS ve tvaru DMS TRV PASTELKA 30, DMS TRV PASTELKA 60 nebo DMS TRV PASTELKA 90 na telefonní číslo 87 777, (cena DMS je 30 Kč, 60 Kč nebo 90 Kč, organizace obdrží 29 Kč, 59 Kč nebo 89 Kč)</w:t>
      </w:r>
    </w:p>
    <w:p w:rsidR="003F54C2" w:rsidRPr="003F54C2" w:rsidRDefault="003F54C2" w:rsidP="006926B0">
      <w:pPr>
        <w:spacing w:after="0"/>
        <w:jc w:val="both"/>
        <w:rPr>
          <w:sz w:val="20"/>
          <w:szCs w:val="20"/>
        </w:rPr>
      </w:pPr>
    </w:p>
    <w:p w:rsidR="003F54C2" w:rsidRPr="003F54C2" w:rsidRDefault="003F54C2" w:rsidP="006926B0">
      <w:pPr>
        <w:spacing w:after="0"/>
        <w:jc w:val="both"/>
        <w:rPr>
          <w:sz w:val="20"/>
          <w:szCs w:val="20"/>
        </w:rPr>
      </w:pPr>
      <w:r w:rsidRPr="003F54C2">
        <w:rPr>
          <w:sz w:val="20"/>
          <w:szCs w:val="20"/>
        </w:rPr>
        <w:t xml:space="preserve">Hlavní partneři: </w:t>
      </w:r>
      <w:proofErr w:type="spellStart"/>
      <w:r w:rsidRPr="003F54C2">
        <w:rPr>
          <w:sz w:val="20"/>
          <w:szCs w:val="20"/>
        </w:rPr>
        <w:t>Lions</w:t>
      </w:r>
      <w:proofErr w:type="spellEnd"/>
      <w:r w:rsidRPr="003F54C2">
        <w:rPr>
          <w:sz w:val="20"/>
          <w:szCs w:val="20"/>
        </w:rPr>
        <w:t xml:space="preserve"> Club International, </w:t>
      </w:r>
      <w:proofErr w:type="spellStart"/>
      <w:r w:rsidRPr="003F54C2">
        <w:rPr>
          <w:sz w:val="20"/>
          <w:szCs w:val="20"/>
        </w:rPr>
        <w:t>District</w:t>
      </w:r>
      <w:proofErr w:type="spellEnd"/>
      <w:r w:rsidRPr="003F54C2">
        <w:rPr>
          <w:sz w:val="20"/>
          <w:szCs w:val="20"/>
        </w:rPr>
        <w:t xml:space="preserve"> 122 - Česká republika</w:t>
      </w:r>
      <w:r w:rsidR="00EC68AD">
        <w:rPr>
          <w:sz w:val="20"/>
          <w:szCs w:val="20"/>
        </w:rPr>
        <w:t xml:space="preserve"> a </w:t>
      </w:r>
      <w:r w:rsidRPr="003F54C2">
        <w:rPr>
          <w:sz w:val="20"/>
          <w:szCs w:val="20"/>
        </w:rPr>
        <w:t>Slovenská republika</w:t>
      </w:r>
      <w:r w:rsidR="00EC68AD">
        <w:rPr>
          <w:sz w:val="20"/>
          <w:szCs w:val="20"/>
        </w:rPr>
        <w:t xml:space="preserve"> a </w:t>
      </w:r>
      <w:r w:rsidRPr="003F54C2">
        <w:rPr>
          <w:sz w:val="20"/>
          <w:szCs w:val="20"/>
        </w:rPr>
        <w:t>Seznam.cz</w:t>
      </w:r>
    </w:p>
    <w:p w:rsidR="003F54C2" w:rsidRPr="003F54C2" w:rsidRDefault="003F54C2" w:rsidP="006926B0">
      <w:pPr>
        <w:spacing w:after="0"/>
        <w:jc w:val="both"/>
        <w:rPr>
          <w:sz w:val="20"/>
          <w:szCs w:val="20"/>
        </w:rPr>
      </w:pPr>
      <w:r w:rsidRPr="003F54C2">
        <w:rPr>
          <w:sz w:val="20"/>
          <w:szCs w:val="20"/>
        </w:rPr>
        <w:t>Hlavní mediální partner: Frekvence 1</w:t>
      </w:r>
    </w:p>
    <w:p w:rsidR="003F54C2" w:rsidRPr="003F54C2" w:rsidRDefault="003F54C2" w:rsidP="006926B0">
      <w:pPr>
        <w:spacing w:after="0"/>
        <w:jc w:val="both"/>
        <w:rPr>
          <w:sz w:val="20"/>
          <w:szCs w:val="20"/>
        </w:rPr>
      </w:pPr>
      <w:r w:rsidRPr="003F54C2">
        <w:rPr>
          <w:sz w:val="20"/>
          <w:szCs w:val="20"/>
        </w:rPr>
        <w:t xml:space="preserve">Mediální partner: </w:t>
      </w:r>
      <w:proofErr w:type="spellStart"/>
      <w:r w:rsidRPr="003F54C2">
        <w:rPr>
          <w:sz w:val="20"/>
          <w:szCs w:val="20"/>
        </w:rPr>
        <w:t>Radio</w:t>
      </w:r>
      <w:proofErr w:type="spellEnd"/>
      <w:r w:rsidRPr="003F54C2">
        <w:rPr>
          <w:sz w:val="20"/>
          <w:szCs w:val="20"/>
        </w:rPr>
        <w:t xml:space="preserve"> Bonton</w:t>
      </w:r>
    </w:p>
    <w:p w:rsidR="003F54C2" w:rsidRPr="003F54C2" w:rsidRDefault="00B75925" w:rsidP="006926B0">
      <w:pPr>
        <w:spacing w:after="0"/>
        <w:jc w:val="both"/>
        <w:rPr>
          <w:sz w:val="20"/>
          <w:szCs w:val="20"/>
        </w:rPr>
      </w:pPr>
      <w:r>
        <w:rPr>
          <w:sz w:val="20"/>
          <w:szCs w:val="20"/>
        </w:rPr>
        <w:t>S</w:t>
      </w:r>
    </w:p>
    <w:p w:rsidR="003F54C2" w:rsidRPr="00B75925" w:rsidRDefault="003F54C2" w:rsidP="006926B0">
      <w:pPr>
        <w:spacing w:after="0"/>
        <w:jc w:val="both"/>
        <w:rPr>
          <w:sz w:val="20"/>
          <w:szCs w:val="20"/>
        </w:rPr>
      </w:pPr>
      <w:r w:rsidRPr="003F54C2">
        <w:rPr>
          <w:sz w:val="20"/>
          <w:szCs w:val="20"/>
        </w:rPr>
        <w:t>Děkujeme všem dalším partnerům sbírky</w:t>
      </w:r>
      <w:r w:rsidR="00EC68AD">
        <w:rPr>
          <w:sz w:val="20"/>
          <w:szCs w:val="20"/>
        </w:rPr>
        <w:t xml:space="preserve"> a </w:t>
      </w:r>
      <w:r w:rsidRPr="003F54C2">
        <w:rPr>
          <w:sz w:val="20"/>
          <w:szCs w:val="20"/>
        </w:rPr>
        <w:t xml:space="preserve">všem našim dobrovolníkům, kteří nám se sbírkou </w:t>
      </w:r>
      <w:r w:rsidRPr="00B75925">
        <w:rPr>
          <w:sz w:val="20"/>
          <w:szCs w:val="20"/>
        </w:rPr>
        <w:t>pomáhají.</w:t>
      </w:r>
    </w:p>
    <w:p w:rsidR="003F54C2" w:rsidRPr="00B75925" w:rsidRDefault="003F54C2" w:rsidP="006926B0">
      <w:pPr>
        <w:spacing w:after="0"/>
        <w:jc w:val="both"/>
        <w:rPr>
          <w:sz w:val="20"/>
          <w:szCs w:val="20"/>
        </w:rPr>
      </w:pPr>
    </w:p>
    <w:p w:rsidR="003F54C2" w:rsidRPr="00B75925" w:rsidRDefault="003F54C2" w:rsidP="006926B0">
      <w:pPr>
        <w:spacing w:after="0"/>
        <w:jc w:val="both"/>
        <w:rPr>
          <w:sz w:val="20"/>
          <w:szCs w:val="20"/>
        </w:rPr>
      </w:pPr>
      <w:r w:rsidRPr="00B75925">
        <w:rPr>
          <w:sz w:val="20"/>
          <w:szCs w:val="20"/>
        </w:rPr>
        <w:t>Další informace:</w:t>
      </w:r>
    </w:p>
    <w:p w:rsidR="003F54C2" w:rsidRPr="00B75925" w:rsidRDefault="00A361DA" w:rsidP="006926B0">
      <w:pPr>
        <w:spacing w:after="0"/>
        <w:jc w:val="both"/>
        <w:rPr>
          <w:sz w:val="20"/>
          <w:szCs w:val="20"/>
        </w:rPr>
      </w:pPr>
      <w:hyperlink r:id="rId11" w:history="1">
        <w:r w:rsidR="003F54C2" w:rsidRPr="00B75925">
          <w:rPr>
            <w:rStyle w:val="Hypertextovodkaz"/>
            <w:color w:val="auto"/>
            <w:sz w:val="20"/>
            <w:szCs w:val="20"/>
            <w:u w:val="none"/>
          </w:rPr>
          <w:t>https://cs-cz.facebook.com/bilapastelka</w:t>
        </w:r>
      </w:hyperlink>
    </w:p>
    <w:p w:rsidR="003F54C2" w:rsidRPr="00B75925" w:rsidRDefault="00A361DA" w:rsidP="006926B0">
      <w:pPr>
        <w:spacing w:after="0"/>
        <w:jc w:val="both"/>
        <w:rPr>
          <w:sz w:val="20"/>
          <w:szCs w:val="20"/>
        </w:rPr>
      </w:pPr>
      <w:hyperlink r:id="rId12" w:history="1">
        <w:r w:rsidR="003F54C2" w:rsidRPr="00B75925">
          <w:rPr>
            <w:rStyle w:val="Hypertextovodkaz"/>
            <w:color w:val="auto"/>
            <w:sz w:val="20"/>
            <w:szCs w:val="20"/>
            <w:u w:val="none"/>
          </w:rPr>
          <w:t>https://www.bilapastelka.cz</w:t>
        </w:r>
      </w:hyperlink>
    </w:p>
    <w:p w:rsidR="003F54C2" w:rsidRPr="003F54C2" w:rsidRDefault="003F54C2" w:rsidP="006926B0">
      <w:pPr>
        <w:spacing w:after="0"/>
        <w:jc w:val="both"/>
        <w:rPr>
          <w:sz w:val="20"/>
          <w:szCs w:val="20"/>
        </w:rPr>
      </w:pPr>
    </w:p>
    <w:p w:rsidR="003F54C2" w:rsidRPr="003F54C2" w:rsidRDefault="003F54C2" w:rsidP="006926B0">
      <w:pPr>
        <w:spacing w:after="0"/>
        <w:jc w:val="both"/>
        <w:rPr>
          <w:sz w:val="20"/>
          <w:szCs w:val="20"/>
        </w:rPr>
      </w:pPr>
    </w:p>
    <w:p w:rsidR="003F54C2" w:rsidRPr="00095311" w:rsidRDefault="003F54C2" w:rsidP="006926B0">
      <w:pPr>
        <w:jc w:val="both"/>
        <w:rPr>
          <w:b/>
          <w:sz w:val="24"/>
          <w:szCs w:val="24"/>
        </w:rPr>
      </w:pPr>
      <w:r w:rsidRPr="00095311">
        <w:rPr>
          <w:b/>
          <w:sz w:val="24"/>
          <w:szCs w:val="24"/>
        </w:rPr>
        <w:t>Veřejná sbírka pokladničky vodicí pes 2017</w:t>
      </w:r>
    </w:p>
    <w:p w:rsidR="003F54C2" w:rsidRPr="003F54C2" w:rsidRDefault="003F54C2" w:rsidP="006926B0">
      <w:pPr>
        <w:jc w:val="both"/>
        <w:rPr>
          <w:sz w:val="20"/>
          <w:szCs w:val="20"/>
        </w:rPr>
      </w:pPr>
      <w:r w:rsidRPr="003F54C2">
        <w:rPr>
          <w:sz w:val="20"/>
          <w:szCs w:val="20"/>
        </w:rPr>
        <w:t>V průběhu celého kalendářního roku se může veřejnost spolupodílet na financování služeb Tyfloservisu další formou veřejné sbírky.</w:t>
      </w:r>
      <w:r w:rsidR="00EC68AD">
        <w:rPr>
          <w:sz w:val="20"/>
          <w:szCs w:val="20"/>
        </w:rPr>
        <w:t xml:space="preserve"> v </w:t>
      </w:r>
      <w:r w:rsidRPr="003F54C2">
        <w:rPr>
          <w:sz w:val="20"/>
          <w:szCs w:val="20"/>
        </w:rPr>
        <w:t>obchodních centrech, na úřadech i</w:t>
      </w:r>
      <w:r w:rsidR="00EC68AD">
        <w:rPr>
          <w:sz w:val="20"/>
          <w:szCs w:val="20"/>
        </w:rPr>
        <w:t xml:space="preserve"> v </w:t>
      </w:r>
      <w:r w:rsidRPr="003F54C2">
        <w:rPr>
          <w:sz w:val="20"/>
          <w:szCs w:val="20"/>
        </w:rPr>
        <w:t xml:space="preserve">menších obchodech je </w:t>
      </w:r>
      <w:r w:rsidRPr="003F54C2">
        <w:rPr>
          <w:sz w:val="20"/>
          <w:szCs w:val="20"/>
        </w:rPr>
        <w:lastRenderedPageBreak/>
        <w:t>možné přispět libovolnou částkou do kasičky</w:t>
      </w:r>
      <w:r w:rsidR="00EC68AD">
        <w:rPr>
          <w:sz w:val="20"/>
          <w:szCs w:val="20"/>
        </w:rPr>
        <w:t xml:space="preserve"> v </w:t>
      </w:r>
      <w:r w:rsidRPr="003F54C2">
        <w:rPr>
          <w:sz w:val="20"/>
          <w:szCs w:val="20"/>
        </w:rPr>
        <w:t>podobě plyšového labradorského retrívra</w:t>
      </w:r>
      <w:r w:rsidR="00107E83">
        <w:rPr>
          <w:sz w:val="20"/>
          <w:szCs w:val="20"/>
        </w:rPr>
        <w:t xml:space="preserve"> s </w:t>
      </w:r>
      <w:r w:rsidRPr="003F54C2">
        <w:rPr>
          <w:sz w:val="20"/>
          <w:szCs w:val="20"/>
        </w:rPr>
        <w:t>postrojem vodicího psa pro nevidomé. Další variantou jsou malé pokladničky, umístěné na pultech malých krámků, kaváren nebo pekáren. Tato forma dobročinnosti je veřejnosti blízká, je oblíbená</w:t>
      </w:r>
      <w:r w:rsidR="00EC68AD">
        <w:rPr>
          <w:sz w:val="20"/>
          <w:szCs w:val="20"/>
        </w:rPr>
        <w:t xml:space="preserve"> a </w:t>
      </w:r>
      <w:r w:rsidRPr="003F54C2">
        <w:rPr>
          <w:sz w:val="20"/>
          <w:szCs w:val="20"/>
        </w:rPr>
        <w:t>je konkrétní podporou pro klienty Tyfloservisu</w:t>
      </w:r>
      <w:r w:rsidR="00EC68AD">
        <w:rPr>
          <w:sz w:val="20"/>
          <w:szCs w:val="20"/>
        </w:rPr>
        <w:t xml:space="preserve"> v </w:t>
      </w:r>
      <w:r w:rsidRPr="003F54C2">
        <w:rPr>
          <w:sz w:val="20"/>
          <w:szCs w:val="20"/>
        </w:rPr>
        <w:t xml:space="preserve">místím regionu.  </w:t>
      </w:r>
    </w:p>
    <w:p w:rsidR="003F54C2" w:rsidRPr="003F54C2" w:rsidRDefault="003F54C2" w:rsidP="006926B0">
      <w:pPr>
        <w:jc w:val="both"/>
        <w:rPr>
          <w:sz w:val="20"/>
          <w:szCs w:val="20"/>
        </w:rPr>
      </w:pPr>
      <w:r w:rsidRPr="003F54C2">
        <w:rPr>
          <w:sz w:val="20"/>
          <w:szCs w:val="20"/>
        </w:rPr>
        <w:t>Každoročně se přesvědčujeme, že lidé chtějí</w:t>
      </w:r>
      <w:r w:rsidR="00EC68AD">
        <w:rPr>
          <w:sz w:val="20"/>
          <w:szCs w:val="20"/>
        </w:rPr>
        <w:t xml:space="preserve"> a </w:t>
      </w:r>
      <w:r w:rsidRPr="003F54C2">
        <w:rPr>
          <w:sz w:val="20"/>
          <w:szCs w:val="20"/>
        </w:rPr>
        <w:t>umějí darovat. Na dalších stránkách si můžete přečíst příběhy našich klientů</w:t>
      </w:r>
      <w:r w:rsidR="00EC68AD">
        <w:rPr>
          <w:sz w:val="20"/>
          <w:szCs w:val="20"/>
        </w:rPr>
        <w:t xml:space="preserve"> a </w:t>
      </w:r>
      <w:r w:rsidRPr="003F54C2">
        <w:rPr>
          <w:sz w:val="20"/>
          <w:szCs w:val="20"/>
        </w:rPr>
        <w:t>prohlédnout si dokumentující fotografie. Věříme, že skutečné příběhy inspirují</w:t>
      </w:r>
      <w:r w:rsidR="00EC68AD">
        <w:rPr>
          <w:sz w:val="20"/>
          <w:szCs w:val="20"/>
        </w:rPr>
        <w:t xml:space="preserve"> a </w:t>
      </w:r>
      <w:r w:rsidRPr="003F54C2">
        <w:rPr>
          <w:sz w:val="20"/>
          <w:szCs w:val="20"/>
        </w:rPr>
        <w:t>motivují k tomu, jestli darovat,</w:t>
      </w:r>
      <w:r w:rsidR="00EC68AD">
        <w:rPr>
          <w:sz w:val="20"/>
          <w:szCs w:val="20"/>
        </w:rPr>
        <w:t xml:space="preserve"> a </w:t>
      </w:r>
      <w:r w:rsidRPr="003F54C2">
        <w:rPr>
          <w:sz w:val="20"/>
          <w:szCs w:val="20"/>
        </w:rPr>
        <w:t>doufáme, že vedou ke zvýšení povědomí</w:t>
      </w:r>
      <w:r w:rsidR="00107E83">
        <w:rPr>
          <w:sz w:val="20"/>
          <w:szCs w:val="20"/>
        </w:rPr>
        <w:t xml:space="preserve"> o </w:t>
      </w:r>
      <w:r w:rsidRPr="003F54C2">
        <w:rPr>
          <w:sz w:val="20"/>
          <w:szCs w:val="20"/>
        </w:rPr>
        <w:t>životě</w:t>
      </w:r>
      <w:r w:rsidR="00EC68AD">
        <w:rPr>
          <w:sz w:val="20"/>
          <w:szCs w:val="20"/>
        </w:rPr>
        <w:t xml:space="preserve"> a </w:t>
      </w:r>
      <w:r w:rsidRPr="003F54C2">
        <w:rPr>
          <w:sz w:val="20"/>
          <w:szCs w:val="20"/>
        </w:rPr>
        <w:t xml:space="preserve">potřebách lidí se zrakovým postižením. </w:t>
      </w:r>
    </w:p>
    <w:p w:rsidR="003F54C2" w:rsidRPr="003F54C2" w:rsidRDefault="003F54C2" w:rsidP="006926B0">
      <w:pPr>
        <w:jc w:val="both"/>
        <w:rPr>
          <w:sz w:val="20"/>
          <w:szCs w:val="20"/>
        </w:rPr>
      </w:pPr>
      <w:r w:rsidRPr="003F54C2">
        <w:rPr>
          <w:sz w:val="20"/>
          <w:szCs w:val="20"/>
        </w:rPr>
        <w:t>•</w:t>
      </w:r>
      <w:r w:rsidRPr="003F54C2">
        <w:rPr>
          <w:sz w:val="20"/>
          <w:szCs w:val="20"/>
        </w:rPr>
        <w:tab/>
        <w:t>V rámci naší republiky měl Tyfloservis</w:t>
      </w:r>
      <w:r w:rsidR="00EC68AD">
        <w:rPr>
          <w:sz w:val="20"/>
          <w:szCs w:val="20"/>
        </w:rPr>
        <w:t xml:space="preserve"> v </w:t>
      </w:r>
      <w:r w:rsidRPr="003F54C2">
        <w:rPr>
          <w:sz w:val="20"/>
          <w:szCs w:val="20"/>
        </w:rPr>
        <w:t>roce 2017 umístěno 88 velkých</w:t>
      </w:r>
      <w:r w:rsidR="00EC68AD">
        <w:rPr>
          <w:sz w:val="20"/>
          <w:szCs w:val="20"/>
        </w:rPr>
        <w:t xml:space="preserve"> a </w:t>
      </w:r>
      <w:r w:rsidRPr="003F54C2">
        <w:rPr>
          <w:sz w:val="20"/>
          <w:szCs w:val="20"/>
        </w:rPr>
        <w:t>79 malých pokladen.</w:t>
      </w:r>
    </w:p>
    <w:p w:rsidR="003F54C2" w:rsidRPr="003F54C2" w:rsidRDefault="003F54C2" w:rsidP="006926B0">
      <w:pPr>
        <w:jc w:val="both"/>
        <w:rPr>
          <w:sz w:val="20"/>
          <w:szCs w:val="20"/>
        </w:rPr>
      </w:pPr>
      <w:r w:rsidRPr="003F54C2">
        <w:rPr>
          <w:sz w:val="20"/>
          <w:szCs w:val="20"/>
        </w:rPr>
        <w:t>•</w:t>
      </w:r>
      <w:r w:rsidRPr="003F54C2">
        <w:rPr>
          <w:sz w:val="20"/>
          <w:szCs w:val="20"/>
        </w:rPr>
        <w:tab/>
        <w:t>V uvedeném roce z výtěžku kasiček získal celkem 531 963 Kč.</w:t>
      </w:r>
    </w:p>
    <w:p w:rsidR="00095311" w:rsidRDefault="003F54C2" w:rsidP="00095311">
      <w:pPr>
        <w:jc w:val="both"/>
        <w:rPr>
          <w:sz w:val="20"/>
          <w:szCs w:val="20"/>
        </w:rPr>
      </w:pPr>
      <w:r w:rsidRPr="003F54C2">
        <w:rPr>
          <w:sz w:val="20"/>
          <w:szCs w:val="20"/>
        </w:rPr>
        <w:t>•</w:t>
      </w:r>
      <w:r w:rsidRPr="003F54C2">
        <w:rPr>
          <w:sz w:val="20"/>
          <w:szCs w:val="20"/>
        </w:rPr>
        <w:tab/>
        <w:t>Velice si vážíme každého příspěvku</w:t>
      </w:r>
      <w:r w:rsidR="00EC68AD">
        <w:rPr>
          <w:sz w:val="20"/>
          <w:szCs w:val="20"/>
        </w:rPr>
        <w:t xml:space="preserve"> a </w:t>
      </w:r>
      <w:r w:rsidR="00095311">
        <w:rPr>
          <w:sz w:val="20"/>
          <w:szCs w:val="20"/>
        </w:rPr>
        <w:t>děkujeme za Vaši dobročinnost.</w:t>
      </w:r>
    </w:p>
    <w:p w:rsidR="00095311" w:rsidRPr="003F54C2" w:rsidRDefault="00095311" w:rsidP="00095311">
      <w:pPr>
        <w:jc w:val="both"/>
        <w:rPr>
          <w:sz w:val="20"/>
          <w:szCs w:val="20"/>
        </w:rPr>
      </w:pPr>
    </w:p>
    <w:p w:rsidR="003F54C2" w:rsidRPr="00095311" w:rsidRDefault="003F54C2" w:rsidP="006926B0">
      <w:pPr>
        <w:spacing w:after="0"/>
        <w:jc w:val="both"/>
        <w:rPr>
          <w:b/>
          <w:sz w:val="24"/>
          <w:szCs w:val="24"/>
        </w:rPr>
      </w:pPr>
      <w:r w:rsidRPr="00095311">
        <w:rPr>
          <w:b/>
          <w:sz w:val="24"/>
          <w:szCs w:val="24"/>
        </w:rPr>
        <w:t xml:space="preserve">S jarem za ruku: Musica </w:t>
      </w:r>
      <w:proofErr w:type="spellStart"/>
      <w:r w:rsidRPr="00095311">
        <w:rPr>
          <w:b/>
          <w:sz w:val="24"/>
          <w:szCs w:val="24"/>
        </w:rPr>
        <w:t>Bohemica</w:t>
      </w:r>
      <w:proofErr w:type="spellEnd"/>
      <w:r w:rsidR="00EC68AD">
        <w:rPr>
          <w:b/>
          <w:sz w:val="24"/>
          <w:szCs w:val="24"/>
        </w:rPr>
        <w:t xml:space="preserve"> a </w:t>
      </w:r>
      <w:r w:rsidRPr="00095311">
        <w:rPr>
          <w:b/>
          <w:sz w:val="24"/>
          <w:szCs w:val="24"/>
        </w:rPr>
        <w:t>Rachel Skleničková</w:t>
      </w:r>
    </w:p>
    <w:p w:rsidR="003F54C2" w:rsidRPr="003F54C2" w:rsidRDefault="003F54C2" w:rsidP="006926B0">
      <w:pPr>
        <w:spacing w:after="0"/>
        <w:jc w:val="both"/>
        <w:rPr>
          <w:sz w:val="20"/>
          <w:szCs w:val="20"/>
        </w:rPr>
      </w:pPr>
    </w:p>
    <w:p w:rsidR="003F54C2" w:rsidRPr="003F54C2" w:rsidRDefault="003F54C2" w:rsidP="006926B0">
      <w:pPr>
        <w:spacing w:after="0"/>
        <w:jc w:val="both"/>
        <w:rPr>
          <w:b/>
          <w:bCs/>
          <w:sz w:val="20"/>
          <w:szCs w:val="20"/>
        </w:rPr>
      </w:pPr>
      <w:r w:rsidRPr="003F54C2">
        <w:rPr>
          <w:sz w:val="20"/>
          <w:szCs w:val="20"/>
        </w:rPr>
        <w:t xml:space="preserve">V úterý 13. června 2017 pořádali společně Tyfloservis, Nadační fond </w:t>
      </w:r>
      <w:proofErr w:type="spellStart"/>
      <w:r w:rsidRPr="003F54C2">
        <w:rPr>
          <w:sz w:val="20"/>
          <w:szCs w:val="20"/>
        </w:rPr>
        <w:t>Mathilda</w:t>
      </w:r>
      <w:proofErr w:type="spellEnd"/>
      <w:r w:rsidR="00EC68AD">
        <w:rPr>
          <w:sz w:val="20"/>
          <w:szCs w:val="20"/>
        </w:rPr>
        <w:t xml:space="preserve"> a </w:t>
      </w:r>
      <w:r w:rsidRPr="003F54C2">
        <w:rPr>
          <w:sz w:val="20"/>
          <w:szCs w:val="20"/>
        </w:rPr>
        <w:t>Ministerstvo zahraničí ČR 16. ročník benefičního koncertu</w:t>
      </w:r>
      <w:r w:rsidR="00107E83">
        <w:rPr>
          <w:sz w:val="20"/>
          <w:szCs w:val="20"/>
        </w:rPr>
        <w:t xml:space="preserve"> s </w:t>
      </w:r>
      <w:r w:rsidRPr="003F54C2">
        <w:rPr>
          <w:bCs/>
          <w:sz w:val="20"/>
          <w:szCs w:val="20"/>
        </w:rPr>
        <w:t>jarem za ruku.</w:t>
      </w:r>
    </w:p>
    <w:p w:rsidR="003F54C2" w:rsidRPr="003F54C2" w:rsidRDefault="003F54C2" w:rsidP="006926B0">
      <w:pPr>
        <w:spacing w:after="0"/>
        <w:jc w:val="both"/>
        <w:rPr>
          <w:sz w:val="20"/>
          <w:szCs w:val="20"/>
        </w:rPr>
      </w:pPr>
      <w:r w:rsidRPr="003F54C2">
        <w:rPr>
          <w:bCs/>
          <w:sz w:val="20"/>
          <w:szCs w:val="20"/>
        </w:rPr>
        <w:t>Koncert</w:t>
      </w:r>
      <w:r w:rsidRPr="003F54C2">
        <w:rPr>
          <w:b/>
          <w:bCs/>
          <w:sz w:val="20"/>
          <w:szCs w:val="20"/>
        </w:rPr>
        <w:t xml:space="preserve"> </w:t>
      </w:r>
      <w:r w:rsidRPr="003F54C2">
        <w:rPr>
          <w:sz w:val="20"/>
          <w:szCs w:val="20"/>
        </w:rPr>
        <w:t>je tradiční akcí</w:t>
      </w:r>
      <w:r w:rsidR="00EC68AD">
        <w:rPr>
          <w:sz w:val="20"/>
          <w:szCs w:val="20"/>
        </w:rPr>
        <w:t xml:space="preserve"> a </w:t>
      </w:r>
      <w:r w:rsidRPr="003F54C2">
        <w:rPr>
          <w:sz w:val="20"/>
          <w:szCs w:val="20"/>
        </w:rPr>
        <w:t>vyjádřením poděkování za podporu služeb pro lidi nevidomé</w:t>
      </w:r>
      <w:r w:rsidR="00EC68AD">
        <w:rPr>
          <w:sz w:val="20"/>
          <w:szCs w:val="20"/>
        </w:rPr>
        <w:t xml:space="preserve"> a </w:t>
      </w:r>
      <w:r w:rsidRPr="003F54C2">
        <w:rPr>
          <w:sz w:val="20"/>
          <w:szCs w:val="20"/>
        </w:rPr>
        <w:t>těžce slabozraké. Konal se ve Velkém sále Černínského paláce</w:t>
      </w:r>
      <w:r w:rsidR="00EC68AD">
        <w:rPr>
          <w:sz w:val="20"/>
          <w:szCs w:val="20"/>
        </w:rPr>
        <w:t xml:space="preserve"> v </w:t>
      </w:r>
      <w:r w:rsidRPr="003F54C2">
        <w:rPr>
          <w:sz w:val="20"/>
          <w:szCs w:val="20"/>
        </w:rPr>
        <w:t>Praze 1, sídle Ministerstva zahraničních věcí ČR.</w:t>
      </w:r>
    </w:p>
    <w:p w:rsidR="003F54C2" w:rsidRPr="003F54C2" w:rsidRDefault="003F54C2" w:rsidP="006926B0">
      <w:pPr>
        <w:spacing w:after="0"/>
        <w:jc w:val="both"/>
        <w:rPr>
          <w:sz w:val="20"/>
          <w:szCs w:val="20"/>
        </w:rPr>
      </w:pPr>
      <w:r w:rsidRPr="003F54C2">
        <w:rPr>
          <w:sz w:val="20"/>
          <w:szCs w:val="20"/>
        </w:rPr>
        <w:t>Slavnostní večer zaštítil ministr zahraničních věcí Lubomí</w:t>
      </w:r>
      <w:r w:rsidR="001F4802">
        <w:rPr>
          <w:sz w:val="20"/>
          <w:szCs w:val="20"/>
        </w:rPr>
        <w:t>r Zaorálek</w:t>
      </w:r>
      <w:r w:rsidR="00EC68AD">
        <w:rPr>
          <w:sz w:val="20"/>
          <w:szCs w:val="20"/>
        </w:rPr>
        <w:t xml:space="preserve"> a </w:t>
      </w:r>
      <w:r w:rsidR="001F4802">
        <w:rPr>
          <w:sz w:val="20"/>
          <w:szCs w:val="20"/>
        </w:rPr>
        <w:t>patronka Tyfloservisu</w:t>
      </w:r>
      <w:r w:rsidRPr="003F54C2">
        <w:rPr>
          <w:sz w:val="20"/>
          <w:szCs w:val="20"/>
        </w:rPr>
        <w:t xml:space="preserve"> hraběnka </w:t>
      </w:r>
      <w:proofErr w:type="spellStart"/>
      <w:r w:rsidRPr="003F54C2">
        <w:rPr>
          <w:sz w:val="20"/>
          <w:szCs w:val="20"/>
        </w:rPr>
        <w:t>Mathilda</w:t>
      </w:r>
      <w:proofErr w:type="spellEnd"/>
      <w:r w:rsidRPr="003F54C2">
        <w:rPr>
          <w:sz w:val="20"/>
          <w:szCs w:val="20"/>
        </w:rPr>
        <w:t xml:space="preserve"> </w:t>
      </w:r>
      <w:proofErr w:type="spellStart"/>
      <w:r w:rsidRPr="003F54C2">
        <w:rPr>
          <w:sz w:val="20"/>
          <w:szCs w:val="20"/>
        </w:rPr>
        <w:t>Nostitzová</w:t>
      </w:r>
      <w:proofErr w:type="spellEnd"/>
      <w:r w:rsidRPr="003F54C2">
        <w:rPr>
          <w:sz w:val="20"/>
          <w:szCs w:val="20"/>
        </w:rPr>
        <w:t>.</w:t>
      </w:r>
    </w:p>
    <w:p w:rsidR="003F54C2" w:rsidRPr="003F54C2" w:rsidRDefault="003F54C2" w:rsidP="006926B0">
      <w:pPr>
        <w:spacing w:after="0"/>
        <w:jc w:val="both"/>
        <w:rPr>
          <w:rFonts w:eastAsia="Times New Roman"/>
          <w:color w:val="160B02"/>
          <w:spacing w:val="8"/>
          <w:sz w:val="20"/>
          <w:szCs w:val="20"/>
          <w:lang w:eastAsia="cs-CZ"/>
        </w:rPr>
      </w:pPr>
      <w:r w:rsidRPr="003F54C2">
        <w:rPr>
          <w:sz w:val="20"/>
          <w:szCs w:val="20"/>
        </w:rPr>
        <w:t xml:space="preserve">Ředitel Tyfloservisu PhDr. Josef Cerha udělil „Zvoneček vděčnosti“ panu </w:t>
      </w:r>
      <w:r w:rsidRPr="003F54C2">
        <w:rPr>
          <w:rFonts w:eastAsia="Times New Roman"/>
          <w:color w:val="160B02"/>
          <w:spacing w:val="8"/>
          <w:sz w:val="20"/>
          <w:szCs w:val="20"/>
          <w:lang w:eastAsia="cs-CZ"/>
        </w:rPr>
        <w:t>Zdeňkovi Adámkovi, očnímu optikovi</w:t>
      </w:r>
      <w:r w:rsidR="00EC68AD">
        <w:rPr>
          <w:rFonts w:eastAsia="Times New Roman"/>
          <w:color w:val="160B02"/>
          <w:spacing w:val="8"/>
          <w:sz w:val="20"/>
          <w:szCs w:val="20"/>
          <w:lang w:eastAsia="cs-CZ"/>
        </w:rPr>
        <w:t xml:space="preserve"> a </w:t>
      </w:r>
      <w:proofErr w:type="spellStart"/>
      <w:r w:rsidRPr="003F54C2">
        <w:rPr>
          <w:rFonts w:eastAsia="Times New Roman"/>
          <w:color w:val="160B02"/>
          <w:spacing w:val="8"/>
          <w:sz w:val="20"/>
          <w:szCs w:val="20"/>
          <w:lang w:eastAsia="cs-CZ"/>
        </w:rPr>
        <w:t>optometristovi</w:t>
      </w:r>
      <w:proofErr w:type="spellEnd"/>
      <w:r w:rsidRPr="003F54C2">
        <w:rPr>
          <w:rFonts w:eastAsia="Times New Roman"/>
          <w:color w:val="160B02"/>
          <w:spacing w:val="8"/>
          <w:sz w:val="20"/>
          <w:szCs w:val="20"/>
          <w:lang w:eastAsia="cs-CZ"/>
        </w:rPr>
        <w:t>, za jeho dlouholetou činnost ve prospěch slabozrakých lidí</w:t>
      </w:r>
      <w:r w:rsidR="00EC68AD">
        <w:rPr>
          <w:rFonts w:eastAsia="Times New Roman"/>
          <w:color w:val="160B02"/>
          <w:spacing w:val="8"/>
          <w:sz w:val="20"/>
          <w:szCs w:val="20"/>
          <w:lang w:eastAsia="cs-CZ"/>
        </w:rPr>
        <w:t xml:space="preserve"> a </w:t>
      </w:r>
      <w:r w:rsidRPr="003F54C2">
        <w:rPr>
          <w:rFonts w:eastAsia="Times New Roman"/>
          <w:color w:val="160B02"/>
          <w:spacing w:val="8"/>
          <w:sz w:val="20"/>
          <w:szCs w:val="20"/>
          <w:lang w:eastAsia="cs-CZ"/>
        </w:rPr>
        <w:t>za spolupráci</w:t>
      </w:r>
      <w:r w:rsidR="00107E83">
        <w:rPr>
          <w:rFonts w:eastAsia="Times New Roman"/>
          <w:color w:val="160B02"/>
          <w:spacing w:val="8"/>
          <w:sz w:val="20"/>
          <w:szCs w:val="20"/>
          <w:lang w:eastAsia="cs-CZ"/>
        </w:rPr>
        <w:t xml:space="preserve"> s </w:t>
      </w:r>
      <w:r w:rsidRPr="003F54C2">
        <w:rPr>
          <w:rFonts w:eastAsia="Times New Roman"/>
          <w:color w:val="160B02"/>
          <w:spacing w:val="8"/>
          <w:sz w:val="20"/>
          <w:szCs w:val="20"/>
          <w:lang w:eastAsia="cs-CZ"/>
        </w:rPr>
        <w:t>Tyfloservisem.</w:t>
      </w:r>
    </w:p>
    <w:p w:rsidR="003F54C2" w:rsidRPr="003F54C2" w:rsidRDefault="003F54C2" w:rsidP="006926B0">
      <w:pPr>
        <w:shd w:val="clear" w:color="auto" w:fill="FFFFFF"/>
        <w:spacing w:after="0"/>
        <w:jc w:val="both"/>
        <w:textAlignment w:val="baseline"/>
        <w:rPr>
          <w:bCs/>
          <w:sz w:val="20"/>
          <w:szCs w:val="20"/>
        </w:rPr>
      </w:pPr>
      <w:r w:rsidRPr="003F54C2">
        <w:rPr>
          <w:bCs/>
          <w:sz w:val="20"/>
          <w:szCs w:val="20"/>
        </w:rPr>
        <w:t>Koncert propojil více žánrů. Posluchači byli naladěni hravými jazzovými</w:t>
      </w:r>
      <w:r w:rsidR="00EC68AD">
        <w:rPr>
          <w:bCs/>
          <w:sz w:val="20"/>
          <w:szCs w:val="20"/>
        </w:rPr>
        <w:t xml:space="preserve"> a </w:t>
      </w:r>
      <w:r w:rsidRPr="003F54C2">
        <w:rPr>
          <w:bCs/>
          <w:sz w:val="20"/>
          <w:szCs w:val="20"/>
        </w:rPr>
        <w:t>bluesovými tóny, když</w:t>
      </w:r>
      <w:r w:rsidR="00EC68AD">
        <w:rPr>
          <w:bCs/>
          <w:sz w:val="20"/>
          <w:szCs w:val="20"/>
        </w:rPr>
        <w:t xml:space="preserve"> v </w:t>
      </w:r>
      <w:r w:rsidRPr="003F54C2">
        <w:rPr>
          <w:bCs/>
          <w:sz w:val="20"/>
          <w:szCs w:val="20"/>
        </w:rPr>
        <w:t>první části vystoupili Rachel Skleničková</w:t>
      </w:r>
      <w:r w:rsidR="00EC68AD">
        <w:rPr>
          <w:bCs/>
          <w:sz w:val="20"/>
          <w:szCs w:val="20"/>
        </w:rPr>
        <w:t xml:space="preserve"> a </w:t>
      </w:r>
      <w:r w:rsidRPr="003F54C2">
        <w:rPr>
          <w:bCs/>
          <w:sz w:val="20"/>
          <w:szCs w:val="20"/>
        </w:rPr>
        <w:t>Jakub Blažek, oba nevidomí umělci. Úspěšná mladá klavíristka také zpívala, Jakub Blažek hrál na saxofon</w:t>
      </w:r>
      <w:r w:rsidR="00EC68AD">
        <w:rPr>
          <w:bCs/>
          <w:sz w:val="20"/>
          <w:szCs w:val="20"/>
        </w:rPr>
        <w:t xml:space="preserve"> a </w:t>
      </w:r>
      <w:r w:rsidRPr="003F54C2">
        <w:rPr>
          <w:bCs/>
          <w:sz w:val="20"/>
          <w:szCs w:val="20"/>
        </w:rPr>
        <w:t xml:space="preserve">foukací harmoniku. </w:t>
      </w:r>
    </w:p>
    <w:p w:rsidR="003F54C2" w:rsidRPr="003F54C2" w:rsidRDefault="003F54C2" w:rsidP="006926B0">
      <w:pPr>
        <w:shd w:val="clear" w:color="auto" w:fill="FFFFFF"/>
        <w:spacing w:after="0"/>
        <w:jc w:val="both"/>
        <w:textAlignment w:val="baseline"/>
        <w:rPr>
          <w:rFonts w:eastAsia="Times New Roman"/>
          <w:color w:val="160B02"/>
          <w:spacing w:val="8"/>
          <w:sz w:val="20"/>
          <w:szCs w:val="20"/>
          <w:lang w:eastAsia="cs-CZ"/>
        </w:rPr>
      </w:pPr>
      <w:r w:rsidRPr="003F54C2">
        <w:rPr>
          <w:bCs/>
          <w:sz w:val="20"/>
          <w:szCs w:val="20"/>
        </w:rPr>
        <w:t>V další části večera účinkoval</w:t>
      </w:r>
      <w:r w:rsidRPr="003F54C2">
        <w:rPr>
          <w:sz w:val="20"/>
          <w:szCs w:val="20"/>
        </w:rPr>
        <w:t xml:space="preserve"> komorní soubor </w:t>
      </w:r>
      <w:r w:rsidRPr="003F54C2">
        <w:rPr>
          <w:bCs/>
          <w:sz w:val="20"/>
          <w:szCs w:val="20"/>
        </w:rPr>
        <w:t xml:space="preserve">Musica </w:t>
      </w:r>
      <w:proofErr w:type="spellStart"/>
      <w:r w:rsidRPr="003F54C2">
        <w:rPr>
          <w:bCs/>
          <w:sz w:val="20"/>
          <w:szCs w:val="20"/>
        </w:rPr>
        <w:t>Bohemica</w:t>
      </w:r>
      <w:proofErr w:type="spellEnd"/>
      <w:r w:rsidR="00107E83">
        <w:rPr>
          <w:sz w:val="20"/>
          <w:szCs w:val="20"/>
        </w:rPr>
        <w:t xml:space="preserve"> s </w:t>
      </w:r>
      <w:r w:rsidRPr="003F54C2">
        <w:rPr>
          <w:sz w:val="20"/>
          <w:szCs w:val="20"/>
        </w:rPr>
        <w:t>uměleckým vedoucím Jaroslavem Krčkem</w:t>
      </w:r>
      <w:r w:rsidRPr="003F54C2">
        <w:rPr>
          <w:rFonts w:eastAsia="Times New Roman"/>
          <w:color w:val="160B02"/>
          <w:spacing w:val="8"/>
          <w:sz w:val="20"/>
          <w:szCs w:val="20"/>
          <w:lang w:eastAsia="cs-CZ"/>
        </w:rPr>
        <w:t>. Soubor interpretuje hudbu historickou</w:t>
      </w:r>
      <w:r w:rsidR="00EC68AD">
        <w:rPr>
          <w:rFonts w:eastAsia="Times New Roman"/>
          <w:color w:val="160B02"/>
          <w:spacing w:val="8"/>
          <w:sz w:val="20"/>
          <w:szCs w:val="20"/>
          <w:lang w:eastAsia="cs-CZ"/>
        </w:rPr>
        <w:t xml:space="preserve"> a </w:t>
      </w:r>
      <w:r w:rsidRPr="003F54C2">
        <w:rPr>
          <w:rFonts w:eastAsia="Times New Roman"/>
          <w:color w:val="160B02"/>
          <w:spacing w:val="8"/>
          <w:sz w:val="20"/>
          <w:szCs w:val="20"/>
          <w:lang w:eastAsia="cs-CZ"/>
        </w:rPr>
        <w:t>lidovou, jeho pojetí je spontánní</w:t>
      </w:r>
      <w:r w:rsidR="00EC68AD">
        <w:rPr>
          <w:rFonts w:eastAsia="Times New Roman"/>
          <w:color w:val="160B02"/>
          <w:spacing w:val="8"/>
          <w:sz w:val="20"/>
          <w:szCs w:val="20"/>
          <w:lang w:eastAsia="cs-CZ"/>
        </w:rPr>
        <w:t xml:space="preserve"> a </w:t>
      </w:r>
      <w:r w:rsidRPr="003F54C2">
        <w:rPr>
          <w:rFonts w:eastAsia="Times New Roman"/>
          <w:color w:val="160B02"/>
          <w:spacing w:val="8"/>
          <w:sz w:val="20"/>
          <w:szCs w:val="20"/>
          <w:lang w:eastAsia="cs-CZ"/>
        </w:rPr>
        <w:t>živé. Koncert byl hezkým hudebním poděkováním všem přátelům Tyfloservisu.</w:t>
      </w:r>
    </w:p>
    <w:p w:rsidR="003F54C2" w:rsidRPr="003F54C2" w:rsidRDefault="003F54C2" w:rsidP="006926B0">
      <w:pPr>
        <w:shd w:val="clear" w:color="auto" w:fill="FFFFFF"/>
        <w:spacing w:after="0"/>
        <w:jc w:val="both"/>
        <w:textAlignment w:val="baseline"/>
        <w:rPr>
          <w:rFonts w:eastAsia="Times New Roman"/>
          <w:color w:val="160B02"/>
          <w:spacing w:val="8"/>
          <w:sz w:val="20"/>
          <w:szCs w:val="20"/>
          <w:lang w:eastAsia="cs-CZ"/>
        </w:rPr>
      </w:pPr>
    </w:p>
    <w:p w:rsidR="003F54C2" w:rsidRPr="003F54C2" w:rsidRDefault="003F54C2" w:rsidP="006926B0">
      <w:pPr>
        <w:spacing w:after="0"/>
        <w:jc w:val="both"/>
        <w:rPr>
          <w:rFonts w:eastAsia="Times New Roman"/>
          <w:b/>
          <w:color w:val="000000"/>
          <w:sz w:val="20"/>
          <w:szCs w:val="20"/>
        </w:rPr>
      </w:pPr>
      <w:r w:rsidRPr="003F54C2">
        <w:rPr>
          <w:rFonts w:eastAsia="Times New Roman"/>
          <w:b/>
          <w:color w:val="000000"/>
          <w:sz w:val="20"/>
          <w:szCs w:val="20"/>
        </w:rPr>
        <w:t>Za podporu benefičního koncertu dále děkujeme:</w:t>
      </w:r>
    </w:p>
    <w:p w:rsidR="003F54C2" w:rsidRPr="003F54C2" w:rsidRDefault="003F54C2" w:rsidP="006926B0">
      <w:pPr>
        <w:spacing w:after="0"/>
        <w:jc w:val="both"/>
        <w:rPr>
          <w:rFonts w:eastAsia="Times New Roman"/>
          <w:color w:val="000000"/>
          <w:sz w:val="20"/>
          <w:szCs w:val="20"/>
        </w:rPr>
      </w:pPr>
    </w:p>
    <w:p w:rsidR="003F54C2" w:rsidRPr="003F54C2" w:rsidRDefault="003F54C2" w:rsidP="006926B0">
      <w:pPr>
        <w:spacing w:after="0"/>
        <w:jc w:val="both"/>
        <w:rPr>
          <w:rFonts w:eastAsia="Times New Roman"/>
          <w:b/>
          <w:color w:val="000000"/>
          <w:sz w:val="20"/>
          <w:szCs w:val="20"/>
        </w:rPr>
      </w:pPr>
      <w:r w:rsidRPr="003F54C2">
        <w:rPr>
          <w:rFonts w:eastAsia="Times New Roman"/>
          <w:b/>
          <w:color w:val="000000"/>
          <w:sz w:val="20"/>
          <w:szCs w:val="20"/>
        </w:rPr>
        <w:t>Spolupořadatelům</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 xml:space="preserve">Nadačnímu fondu </w:t>
      </w:r>
      <w:proofErr w:type="spellStart"/>
      <w:r w:rsidRPr="003F54C2">
        <w:rPr>
          <w:rFonts w:eastAsia="Times New Roman"/>
          <w:color w:val="000000"/>
          <w:sz w:val="20"/>
          <w:szCs w:val="20"/>
        </w:rPr>
        <w:t>Mathilda</w:t>
      </w:r>
      <w:proofErr w:type="spellEnd"/>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Ministerstvu zahraničních věcí ČR</w:t>
      </w:r>
    </w:p>
    <w:p w:rsidR="003F54C2" w:rsidRPr="003F54C2" w:rsidRDefault="003F54C2" w:rsidP="006926B0">
      <w:pPr>
        <w:spacing w:after="0"/>
        <w:jc w:val="both"/>
        <w:rPr>
          <w:rFonts w:eastAsia="Times New Roman"/>
          <w:color w:val="000000"/>
          <w:sz w:val="20"/>
          <w:szCs w:val="20"/>
        </w:rPr>
      </w:pPr>
    </w:p>
    <w:p w:rsidR="003F54C2" w:rsidRPr="003F54C2" w:rsidRDefault="003F54C2" w:rsidP="006926B0">
      <w:pPr>
        <w:spacing w:after="0"/>
        <w:jc w:val="both"/>
        <w:rPr>
          <w:rFonts w:eastAsia="Times New Roman"/>
          <w:b/>
          <w:color w:val="000000"/>
          <w:sz w:val="20"/>
          <w:szCs w:val="20"/>
        </w:rPr>
      </w:pPr>
      <w:r w:rsidRPr="003F54C2">
        <w:rPr>
          <w:rFonts w:eastAsia="Times New Roman"/>
          <w:b/>
          <w:color w:val="000000"/>
          <w:sz w:val="20"/>
          <w:szCs w:val="20"/>
        </w:rPr>
        <w:t xml:space="preserve">Sponzorům </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společnosti GALOP, s.r.o.</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společnosti BAYER s.r.o.</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 xml:space="preserve">hospodě U </w:t>
      </w:r>
      <w:proofErr w:type="spellStart"/>
      <w:r w:rsidRPr="003F54C2">
        <w:rPr>
          <w:rFonts w:eastAsia="Times New Roman"/>
          <w:color w:val="000000"/>
          <w:sz w:val="20"/>
          <w:szCs w:val="20"/>
        </w:rPr>
        <w:t>vystřelenýho</w:t>
      </w:r>
      <w:proofErr w:type="spellEnd"/>
      <w:r w:rsidRPr="003F54C2">
        <w:rPr>
          <w:rFonts w:eastAsia="Times New Roman"/>
          <w:color w:val="000000"/>
          <w:sz w:val="20"/>
          <w:szCs w:val="20"/>
        </w:rPr>
        <w:t xml:space="preserve"> oka</w:t>
      </w:r>
    </w:p>
    <w:p w:rsidR="003F54C2" w:rsidRPr="003F54C2" w:rsidRDefault="003F54C2" w:rsidP="006926B0">
      <w:pPr>
        <w:spacing w:after="0"/>
        <w:jc w:val="both"/>
        <w:rPr>
          <w:rFonts w:eastAsia="Times New Roman"/>
          <w:color w:val="000000"/>
          <w:sz w:val="20"/>
          <w:szCs w:val="20"/>
        </w:rPr>
      </w:pPr>
    </w:p>
    <w:p w:rsidR="003F54C2" w:rsidRPr="003F54C2" w:rsidRDefault="003F54C2" w:rsidP="006926B0">
      <w:pPr>
        <w:spacing w:after="0"/>
        <w:jc w:val="both"/>
        <w:rPr>
          <w:rFonts w:eastAsia="Times New Roman"/>
          <w:b/>
          <w:color w:val="000000"/>
          <w:sz w:val="20"/>
          <w:szCs w:val="20"/>
        </w:rPr>
      </w:pPr>
      <w:r w:rsidRPr="003F54C2">
        <w:rPr>
          <w:rFonts w:eastAsia="Times New Roman"/>
          <w:b/>
          <w:color w:val="000000"/>
          <w:sz w:val="20"/>
          <w:szCs w:val="20"/>
        </w:rPr>
        <w:t xml:space="preserve">Interpretům </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 xml:space="preserve">komornímu souboru Musica </w:t>
      </w:r>
      <w:proofErr w:type="spellStart"/>
      <w:r w:rsidRPr="003F54C2">
        <w:rPr>
          <w:rFonts w:eastAsia="Times New Roman"/>
          <w:color w:val="000000"/>
          <w:sz w:val="20"/>
          <w:szCs w:val="20"/>
        </w:rPr>
        <w:t>Bohemica</w:t>
      </w:r>
      <w:proofErr w:type="spellEnd"/>
      <w:r w:rsidRPr="003F54C2">
        <w:rPr>
          <w:rFonts w:eastAsia="Times New Roman"/>
          <w:color w:val="000000"/>
          <w:sz w:val="20"/>
          <w:szCs w:val="20"/>
        </w:rPr>
        <w:t xml:space="preserve"> Praha</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slečně Ráchel Skleničkové</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panu Jakubu Blažkovi</w:t>
      </w:r>
    </w:p>
    <w:p w:rsidR="003F54C2" w:rsidRPr="003F54C2" w:rsidRDefault="003F54C2" w:rsidP="006926B0">
      <w:pPr>
        <w:spacing w:after="0"/>
        <w:jc w:val="both"/>
        <w:rPr>
          <w:rFonts w:eastAsia="Times New Roman"/>
          <w:color w:val="000000"/>
          <w:sz w:val="20"/>
          <w:szCs w:val="20"/>
        </w:rPr>
      </w:pPr>
    </w:p>
    <w:p w:rsidR="003F54C2" w:rsidRPr="003F54C2" w:rsidRDefault="003F54C2" w:rsidP="006926B0">
      <w:pPr>
        <w:spacing w:after="0"/>
        <w:jc w:val="both"/>
        <w:rPr>
          <w:rFonts w:eastAsia="Times New Roman"/>
          <w:b/>
          <w:color w:val="000000"/>
          <w:sz w:val="20"/>
          <w:szCs w:val="20"/>
        </w:rPr>
      </w:pPr>
      <w:r w:rsidRPr="003F54C2">
        <w:rPr>
          <w:rFonts w:eastAsia="Times New Roman"/>
          <w:b/>
          <w:color w:val="000000"/>
          <w:sz w:val="20"/>
          <w:szCs w:val="20"/>
        </w:rPr>
        <w:lastRenderedPageBreak/>
        <w:t>Moderátorovi</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panu Mgr. Martinu Kupkovi</w:t>
      </w:r>
    </w:p>
    <w:p w:rsidR="003F54C2" w:rsidRPr="003F54C2" w:rsidRDefault="003F54C2" w:rsidP="006926B0">
      <w:pPr>
        <w:spacing w:after="0"/>
        <w:jc w:val="both"/>
        <w:rPr>
          <w:rFonts w:eastAsia="Times New Roman"/>
          <w:color w:val="000000"/>
          <w:sz w:val="20"/>
          <w:szCs w:val="20"/>
        </w:rPr>
      </w:pPr>
    </w:p>
    <w:p w:rsidR="003F54C2" w:rsidRPr="003F54C2" w:rsidRDefault="003F54C2" w:rsidP="006926B0">
      <w:pPr>
        <w:spacing w:after="0"/>
        <w:jc w:val="both"/>
        <w:rPr>
          <w:rFonts w:eastAsia="Times New Roman"/>
          <w:b/>
          <w:color w:val="000000"/>
          <w:sz w:val="20"/>
          <w:szCs w:val="20"/>
        </w:rPr>
      </w:pPr>
      <w:r w:rsidRPr="003F54C2">
        <w:rPr>
          <w:rFonts w:eastAsia="Times New Roman"/>
          <w:b/>
          <w:color w:val="000000"/>
          <w:sz w:val="20"/>
          <w:szCs w:val="20"/>
        </w:rPr>
        <w:t>Za udělení záštity</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 xml:space="preserve">panu Lubomíru Zaorálkovi, </w:t>
      </w:r>
    </w:p>
    <w:p w:rsidR="003F54C2" w:rsidRPr="003F54C2" w:rsidRDefault="003F54C2" w:rsidP="006926B0">
      <w:pPr>
        <w:spacing w:after="0"/>
        <w:jc w:val="both"/>
        <w:rPr>
          <w:rFonts w:eastAsia="Times New Roman"/>
          <w:color w:val="000000"/>
          <w:sz w:val="20"/>
          <w:szCs w:val="20"/>
        </w:rPr>
      </w:pPr>
      <w:r w:rsidRPr="003F54C2">
        <w:rPr>
          <w:rFonts w:eastAsia="Times New Roman"/>
          <w:color w:val="000000"/>
          <w:sz w:val="20"/>
          <w:szCs w:val="20"/>
        </w:rPr>
        <w:t xml:space="preserve">ministru zahraničních věcí ČR </w:t>
      </w:r>
    </w:p>
    <w:p w:rsidR="003F54C2" w:rsidRDefault="003F54C2" w:rsidP="006926B0">
      <w:pPr>
        <w:spacing w:after="0"/>
        <w:jc w:val="both"/>
        <w:rPr>
          <w:rFonts w:eastAsia="Times New Roman"/>
          <w:color w:val="000000"/>
          <w:sz w:val="20"/>
          <w:szCs w:val="20"/>
        </w:rPr>
      </w:pPr>
      <w:r w:rsidRPr="003F54C2">
        <w:rPr>
          <w:rFonts w:eastAsia="Times New Roman"/>
          <w:color w:val="000000"/>
          <w:sz w:val="20"/>
          <w:szCs w:val="20"/>
        </w:rPr>
        <w:t>p</w:t>
      </w:r>
      <w:r w:rsidR="006926B0">
        <w:rPr>
          <w:rFonts w:eastAsia="Times New Roman"/>
          <w:color w:val="000000"/>
          <w:sz w:val="20"/>
          <w:szCs w:val="20"/>
        </w:rPr>
        <w:t xml:space="preserve">aní hraběnce </w:t>
      </w:r>
      <w:proofErr w:type="spellStart"/>
      <w:r w:rsidR="006926B0">
        <w:rPr>
          <w:rFonts w:eastAsia="Times New Roman"/>
          <w:color w:val="000000"/>
          <w:sz w:val="20"/>
          <w:szCs w:val="20"/>
        </w:rPr>
        <w:t>Mathildě</w:t>
      </w:r>
      <w:proofErr w:type="spellEnd"/>
      <w:r w:rsidR="006926B0">
        <w:rPr>
          <w:rFonts w:eastAsia="Times New Roman"/>
          <w:color w:val="000000"/>
          <w:sz w:val="20"/>
          <w:szCs w:val="20"/>
        </w:rPr>
        <w:t xml:space="preserve"> </w:t>
      </w:r>
      <w:proofErr w:type="spellStart"/>
      <w:r w:rsidR="006926B0">
        <w:rPr>
          <w:rFonts w:eastAsia="Times New Roman"/>
          <w:color w:val="000000"/>
          <w:sz w:val="20"/>
          <w:szCs w:val="20"/>
        </w:rPr>
        <w:t>Nostitzové</w:t>
      </w:r>
      <w:proofErr w:type="spellEnd"/>
    </w:p>
    <w:p w:rsidR="00095311" w:rsidRDefault="00095311" w:rsidP="006926B0">
      <w:pPr>
        <w:spacing w:after="0"/>
        <w:jc w:val="both"/>
        <w:rPr>
          <w:rFonts w:eastAsia="Times New Roman"/>
          <w:color w:val="000000"/>
          <w:sz w:val="20"/>
          <w:szCs w:val="20"/>
        </w:rPr>
      </w:pPr>
    </w:p>
    <w:p w:rsidR="00095311" w:rsidRPr="006926B0" w:rsidRDefault="00095311" w:rsidP="006926B0">
      <w:pPr>
        <w:spacing w:after="0"/>
        <w:jc w:val="both"/>
        <w:rPr>
          <w:rFonts w:eastAsia="Times New Roman"/>
          <w:b/>
          <w:color w:val="000000"/>
          <w:sz w:val="20"/>
          <w:szCs w:val="20"/>
        </w:rPr>
      </w:pPr>
    </w:p>
    <w:p w:rsidR="00095311" w:rsidRPr="00095311" w:rsidRDefault="003F54C2" w:rsidP="006926B0">
      <w:pPr>
        <w:jc w:val="both"/>
        <w:rPr>
          <w:b/>
          <w:sz w:val="24"/>
          <w:szCs w:val="24"/>
        </w:rPr>
      </w:pPr>
      <w:r w:rsidRPr="00095311">
        <w:rPr>
          <w:b/>
          <w:sz w:val="24"/>
          <w:szCs w:val="24"/>
        </w:rPr>
        <w:t>Maratonský běh pro dobrou věc</w:t>
      </w:r>
    </w:p>
    <w:p w:rsidR="003F54C2" w:rsidRDefault="003F54C2" w:rsidP="006926B0">
      <w:pPr>
        <w:jc w:val="both"/>
        <w:rPr>
          <w:sz w:val="20"/>
          <w:szCs w:val="20"/>
        </w:rPr>
      </w:pPr>
      <w:r w:rsidRPr="003F54C2">
        <w:rPr>
          <w:sz w:val="20"/>
          <w:szCs w:val="20"/>
        </w:rPr>
        <w:t>Česká republika má již letitou tradici maratonských běhů, první maraton se běžel</w:t>
      </w:r>
      <w:r w:rsidR="00EC68AD">
        <w:rPr>
          <w:sz w:val="20"/>
          <w:szCs w:val="20"/>
        </w:rPr>
        <w:t xml:space="preserve"> v </w:t>
      </w:r>
      <w:r w:rsidRPr="003F54C2">
        <w:rPr>
          <w:sz w:val="20"/>
          <w:szCs w:val="20"/>
        </w:rPr>
        <w:t xml:space="preserve">roce 1908 z Prahy do Dobříše. Charitativní běhy sice tak dlouhou tradici nemají, přesto si získaly své pravidelné příznivce z řad jednotlivců i firem. Na stránkách </w:t>
      </w:r>
      <w:proofErr w:type="spellStart"/>
      <w:r w:rsidRPr="003F54C2">
        <w:rPr>
          <w:sz w:val="20"/>
          <w:szCs w:val="20"/>
        </w:rPr>
        <w:t>RunCzech</w:t>
      </w:r>
      <w:proofErr w:type="spellEnd"/>
      <w:r w:rsidRPr="003F54C2">
        <w:rPr>
          <w:sz w:val="20"/>
          <w:szCs w:val="20"/>
        </w:rPr>
        <w:t xml:space="preserve"> společnosti Prague International </w:t>
      </w:r>
      <w:proofErr w:type="spellStart"/>
      <w:r w:rsidRPr="003F54C2">
        <w:rPr>
          <w:sz w:val="20"/>
          <w:szCs w:val="20"/>
        </w:rPr>
        <w:t>Marathon</w:t>
      </w:r>
      <w:proofErr w:type="spellEnd"/>
      <w:r w:rsidR="00EC68AD">
        <w:rPr>
          <w:sz w:val="20"/>
          <w:szCs w:val="20"/>
        </w:rPr>
        <w:t xml:space="preserve"> v </w:t>
      </w:r>
      <w:r w:rsidRPr="003F54C2">
        <w:rPr>
          <w:sz w:val="20"/>
          <w:szCs w:val="20"/>
        </w:rPr>
        <w:t>sekci „Běž pro dobrou věc“ se běžcům nabízí možnost seznámit se</w:t>
      </w:r>
      <w:r w:rsidR="00107E83">
        <w:rPr>
          <w:sz w:val="20"/>
          <w:szCs w:val="20"/>
        </w:rPr>
        <w:t xml:space="preserve"> s </w:t>
      </w:r>
      <w:r w:rsidRPr="003F54C2">
        <w:rPr>
          <w:sz w:val="20"/>
          <w:szCs w:val="20"/>
        </w:rPr>
        <w:t>vybranou neziskovkou</w:t>
      </w:r>
      <w:r w:rsidR="00EC68AD">
        <w:rPr>
          <w:sz w:val="20"/>
          <w:szCs w:val="20"/>
        </w:rPr>
        <w:t xml:space="preserve"> a </w:t>
      </w:r>
      <w:r w:rsidRPr="003F54C2">
        <w:rPr>
          <w:sz w:val="20"/>
          <w:szCs w:val="20"/>
        </w:rPr>
        <w:t>zakoupením startovního čísla přímo od ní podpořit její činnost. Za Tyfloservis tak</w:t>
      </w:r>
      <w:r w:rsidR="00EC68AD">
        <w:rPr>
          <w:sz w:val="20"/>
          <w:szCs w:val="20"/>
        </w:rPr>
        <w:t xml:space="preserve"> v </w:t>
      </w:r>
      <w:r w:rsidRPr="003F54C2">
        <w:rPr>
          <w:sz w:val="20"/>
          <w:szCs w:val="20"/>
        </w:rPr>
        <w:t>roce 2017 běželo celkem 55 běžců</w:t>
      </w:r>
      <w:r w:rsidR="00EC68AD">
        <w:rPr>
          <w:sz w:val="20"/>
          <w:szCs w:val="20"/>
        </w:rPr>
        <w:t xml:space="preserve"> v </w:t>
      </w:r>
      <w:r w:rsidRPr="003F54C2">
        <w:rPr>
          <w:sz w:val="20"/>
          <w:szCs w:val="20"/>
        </w:rPr>
        <w:t xml:space="preserve">rámci těchto běhů: </w:t>
      </w:r>
      <w:proofErr w:type="spellStart"/>
      <w:r w:rsidRPr="003F54C2">
        <w:rPr>
          <w:sz w:val="20"/>
          <w:szCs w:val="20"/>
        </w:rPr>
        <w:t>Sportisimo</w:t>
      </w:r>
      <w:proofErr w:type="spellEnd"/>
      <w:r w:rsidRPr="003F54C2">
        <w:rPr>
          <w:sz w:val="20"/>
          <w:szCs w:val="20"/>
        </w:rPr>
        <w:t xml:space="preserve"> ½Maraton Praha, Volkswagen Maraton Praha</w:t>
      </w:r>
      <w:r w:rsidR="00EC68AD">
        <w:rPr>
          <w:sz w:val="20"/>
          <w:szCs w:val="20"/>
        </w:rPr>
        <w:t xml:space="preserve"> a </w:t>
      </w:r>
      <w:proofErr w:type="spellStart"/>
      <w:r w:rsidRPr="003F54C2">
        <w:rPr>
          <w:sz w:val="20"/>
          <w:szCs w:val="20"/>
        </w:rPr>
        <w:t>Birell</w:t>
      </w:r>
      <w:proofErr w:type="spellEnd"/>
      <w:r w:rsidRPr="003F54C2">
        <w:rPr>
          <w:sz w:val="20"/>
          <w:szCs w:val="20"/>
        </w:rPr>
        <w:t xml:space="preserve"> Grand Prix Praha. </w:t>
      </w:r>
    </w:p>
    <w:p w:rsidR="00095311" w:rsidRPr="003F54C2" w:rsidRDefault="00095311" w:rsidP="006926B0">
      <w:pPr>
        <w:jc w:val="both"/>
        <w:rPr>
          <w:sz w:val="20"/>
          <w:szCs w:val="20"/>
        </w:rPr>
      </w:pPr>
    </w:p>
    <w:p w:rsidR="003F54C2" w:rsidRPr="00095311" w:rsidRDefault="003F54C2" w:rsidP="006926B0">
      <w:pPr>
        <w:jc w:val="both"/>
        <w:rPr>
          <w:b/>
          <w:sz w:val="24"/>
          <w:szCs w:val="24"/>
        </w:rPr>
      </w:pPr>
      <w:r w:rsidRPr="00095311">
        <w:rPr>
          <w:b/>
          <w:sz w:val="24"/>
          <w:szCs w:val="24"/>
        </w:rPr>
        <w:t>Infomační leták: Abeceda Braillova bodového písma pro nevidomé</w:t>
      </w:r>
    </w:p>
    <w:p w:rsidR="003F54C2" w:rsidRDefault="003F54C2" w:rsidP="006926B0">
      <w:pPr>
        <w:jc w:val="both"/>
        <w:rPr>
          <w:sz w:val="20"/>
          <w:szCs w:val="20"/>
        </w:rPr>
      </w:pPr>
      <w:r w:rsidRPr="003F54C2">
        <w:rPr>
          <w:sz w:val="20"/>
          <w:szCs w:val="20"/>
        </w:rPr>
        <w:t xml:space="preserve">Za finanční podpory našeho příznivce </w:t>
      </w:r>
      <w:proofErr w:type="spellStart"/>
      <w:r w:rsidRPr="003F54C2">
        <w:rPr>
          <w:sz w:val="20"/>
          <w:szCs w:val="20"/>
        </w:rPr>
        <w:t>Lions</w:t>
      </w:r>
      <w:proofErr w:type="spellEnd"/>
      <w:r w:rsidRPr="003F54C2">
        <w:rPr>
          <w:sz w:val="20"/>
          <w:szCs w:val="20"/>
        </w:rPr>
        <w:t xml:space="preserve"> Club Karlovy Vary jsme vytiskli informační leták</w:t>
      </w:r>
      <w:r w:rsidR="00107E83">
        <w:rPr>
          <w:sz w:val="20"/>
          <w:szCs w:val="20"/>
        </w:rPr>
        <w:t xml:space="preserve"> s </w:t>
      </w:r>
      <w:r w:rsidRPr="003F54C2">
        <w:rPr>
          <w:sz w:val="20"/>
          <w:szCs w:val="20"/>
        </w:rPr>
        <w:t>abecedou Braillova písma. Jedná se</w:t>
      </w:r>
      <w:r w:rsidR="00107E83">
        <w:rPr>
          <w:sz w:val="20"/>
          <w:szCs w:val="20"/>
        </w:rPr>
        <w:t xml:space="preserve"> o </w:t>
      </w:r>
      <w:r w:rsidRPr="003F54C2">
        <w:rPr>
          <w:sz w:val="20"/>
          <w:szCs w:val="20"/>
        </w:rPr>
        <w:t>dotisk letáčku, který se</w:t>
      </w:r>
      <w:r w:rsidR="00EC68AD">
        <w:rPr>
          <w:sz w:val="20"/>
          <w:szCs w:val="20"/>
        </w:rPr>
        <w:t xml:space="preserve"> v </w:t>
      </w:r>
      <w:r w:rsidRPr="003F54C2">
        <w:rPr>
          <w:sz w:val="20"/>
          <w:szCs w:val="20"/>
        </w:rPr>
        <w:t>minulosti dobře osvědčil jako atraktivní informace</w:t>
      </w:r>
      <w:r w:rsidR="00107E83">
        <w:rPr>
          <w:sz w:val="20"/>
          <w:szCs w:val="20"/>
        </w:rPr>
        <w:t xml:space="preserve"> o </w:t>
      </w:r>
      <w:r w:rsidRPr="003F54C2">
        <w:rPr>
          <w:sz w:val="20"/>
          <w:szCs w:val="20"/>
        </w:rPr>
        <w:t>bodovém písmu zejména při přednáškách</w:t>
      </w:r>
      <w:r w:rsidR="00EC68AD">
        <w:rPr>
          <w:sz w:val="20"/>
          <w:szCs w:val="20"/>
        </w:rPr>
        <w:t xml:space="preserve"> a </w:t>
      </w:r>
      <w:r w:rsidRPr="003F54C2">
        <w:rPr>
          <w:sz w:val="20"/>
          <w:szCs w:val="20"/>
        </w:rPr>
        <w:t xml:space="preserve">osvětové činnosti. Je dobrou pomůckou i rodinným příslušníkům nevidomých lidí. Zadní strana letáku seznamuje se službami Tyfloservisu. </w:t>
      </w:r>
    </w:p>
    <w:p w:rsidR="00095311" w:rsidRPr="003F54C2" w:rsidRDefault="00095311" w:rsidP="006926B0">
      <w:pPr>
        <w:jc w:val="both"/>
        <w:rPr>
          <w:sz w:val="20"/>
          <w:szCs w:val="20"/>
        </w:rPr>
      </w:pPr>
    </w:p>
    <w:p w:rsidR="003F54C2" w:rsidRPr="00095311" w:rsidRDefault="003F54C2" w:rsidP="006926B0">
      <w:pPr>
        <w:jc w:val="both"/>
        <w:rPr>
          <w:b/>
          <w:sz w:val="24"/>
          <w:szCs w:val="24"/>
        </w:rPr>
      </w:pPr>
      <w:r w:rsidRPr="00095311">
        <w:rPr>
          <w:b/>
          <w:sz w:val="24"/>
          <w:szCs w:val="24"/>
        </w:rPr>
        <w:t>Cvičná kuchyň</w:t>
      </w:r>
      <w:r w:rsidR="00EC68AD">
        <w:rPr>
          <w:b/>
          <w:sz w:val="24"/>
          <w:szCs w:val="24"/>
        </w:rPr>
        <w:t xml:space="preserve"> v </w:t>
      </w:r>
      <w:r w:rsidRPr="00095311">
        <w:rPr>
          <w:b/>
          <w:sz w:val="24"/>
          <w:szCs w:val="24"/>
        </w:rPr>
        <w:t>Českých Budějovicích</w:t>
      </w:r>
    </w:p>
    <w:p w:rsidR="003F54C2" w:rsidRPr="003F54C2" w:rsidRDefault="003F54C2" w:rsidP="006926B0">
      <w:pPr>
        <w:jc w:val="both"/>
        <w:rPr>
          <w:sz w:val="20"/>
          <w:szCs w:val="20"/>
        </w:rPr>
      </w:pPr>
      <w:r w:rsidRPr="003F54C2">
        <w:rPr>
          <w:sz w:val="20"/>
          <w:szCs w:val="20"/>
        </w:rPr>
        <w:t>Také českobudějovické středisko mohlo díky významné finanční podpoře sponzorů zrekonstruovat svou cvičnou kuchyň.</w:t>
      </w:r>
    </w:p>
    <w:p w:rsidR="003F54C2" w:rsidRPr="003F54C2" w:rsidRDefault="003F54C2" w:rsidP="006926B0">
      <w:pPr>
        <w:jc w:val="both"/>
        <w:rPr>
          <w:sz w:val="20"/>
          <w:szCs w:val="20"/>
        </w:rPr>
      </w:pPr>
      <w:r w:rsidRPr="003F54C2">
        <w:rPr>
          <w:sz w:val="20"/>
          <w:szCs w:val="20"/>
        </w:rPr>
        <w:t>Vznikla tak nová moderní vzorová kuchyň pro lidi</w:t>
      </w:r>
      <w:r w:rsidR="00107E83">
        <w:rPr>
          <w:sz w:val="20"/>
          <w:szCs w:val="20"/>
        </w:rPr>
        <w:t xml:space="preserve"> s </w:t>
      </w:r>
      <w:r w:rsidRPr="003F54C2">
        <w:rPr>
          <w:sz w:val="20"/>
          <w:szCs w:val="20"/>
        </w:rPr>
        <w:t>těžkým zrakovým postižením, která slouží k nácviku sebeobsluhy, tedy vaření</w:t>
      </w:r>
      <w:r w:rsidR="00EC68AD">
        <w:rPr>
          <w:sz w:val="20"/>
          <w:szCs w:val="20"/>
        </w:rPr>
        <w:t xml:space="preserve"> a </w:t>
      </w:r>
      <w:r w:rsidRPr="003F54C2">
        <w:rPr>
          <w:sz w:val="20"/>
          <w:szCs w:val="20"/>
        </w:rPr>
        <w:t>péči</w:t>
      </w:r>
      <w:r w:rsidR="00107E83">
        <w:rPr>
          <w:sz w:val="20"/>
          <w:szCs w:val="20"/>
        </w:rPr>
        <w:t xml:space="preserve"> o </w:t>
      </w:r>
      <w:r w:rsidRPr="003F54C2">
        <w:rPr>
          <w:sz w:val="20"/>
          <w:szCs w:val="20"/>
        </w:rPr>
        <w:t>domácnost. Nevidomí</w:t>
      </w:r>
      <w:r w:rsidR="00EC68AD">
        <w:rPr>
          <w:sz w:val="20"/>
          <w:szCs w:val="20"/>
        </w:rPr>
        <w:t xml:space="preserve"> a </w:t>
      </w:r>
      <w:r w:rsidRPr="003F54C2">
        <w:rPr>
          <w:sz w:val="20"/>
          <w:szCs w:val="20"/>
        </w:rPr>
        <w:t>slabozrací lidé mohou pod vedením instruktorů nacvičovat nejen využívání speciálních pomůcek, ale také obsluhu běžných zařízení</w:t>
      </w:r>
      <w:r w:rsidR="00EC68AD">
        <w:rPr>
          <w:sz w:val="20"/>
          <w:szCs w:val="20"/>
        </w:rPr>
        <w:t xml:space="preserve"> a </w:t>
      </w:r>
      <w:r w:rsidRPr="003F54C2">
        <w:rPr>
          <w:sz w:val="20"/>
          <w:szCs w:val="20"/>
        </w:rPr>
        <w:t>spotřebičů jako je mikrovlnná trouba, myčka nádobí, pečící trouba, varná deska, domácí pekárna, kuchyňský mixér apod. Spotřebiče</w:t>
      </w:r>
      <w:r w:rsidR="00EC68AD">
        <w:rPr>
          <w:sz w:val="20"/>
          <w:szCs w:val="20"/>
        </w:rPr>
        <w:t xml:space="preserve"> v </w:t>
      </w:r>
      <w:r w:rsidRPr="003F54C2">
        <w:rPr>
          <w:sz w:val="20"/>
          <w:szCs w:val="20"/>
        </w:rPr>
        <w:t>kuchyni mají tlačítkové ovládání, nebo jsou dodatečně označeny reliéfními značkami, které umožňují jejich snadné</w:t>
      </w:r>
      <w:r w:rsidR="00EC68AD">
        <w:rPr>
          <w:sz w:val="20"/>
          <w:szCs w:val="20"/>
        </w:rPr>
        <w:t xml:space="preserve"> a </w:t>
      </w:r>
      <w:r w:rsidRPr="003F54C2">
        <w:rPr>
          <w:sz w:val="20"/>
          <w:szCs w:val="20"/>
        </w:rPr>
        <w:t>bezpečné ovládání hmatem. K vybavení kuchyně patří i kuchyňské pomůcky</w:t>
      </w:r>
      <w:r w:rsidR="00EC68AD">
        <w:rPr>
          <w:sz w:val="20"/>
          <w:szCs w:val="20"/>
        </w:rPr>
        <w:t xml:space="preserve"> a </w:t>
      </w:r>
      <w:r w:rsidRPr="003F54C2">
        <w:rPr>
          <w:sz w:val="20"/>
          <w:szCs w:val="20"/>
        </w:rPr>
        <w:t>nářadí vhodné ke krájení, vážení, pečení, vaření, stolování…  Lidé se zrakovým postižením si tak mohou důkladně prohlédnout pomůcky, které jsou sice</w:t>
      </w:r>
      <w:r w:rsidR="00EC68AD">
        <w:rPr>
          <w:sz w:val="20"/>
          <w:szCs w:val="20"/>
        </w:rPr>
        <w:t xml:space="preserve"> v </w:t>
      </w:r>
      <w:r w:rsidRPr="003F54C2">
        <w:rPr>
          <w:sz w:val="20"/>
          <w:szCs w:val="20"/>
        </w:rPr>
        <w:t>obchodech běžně dostupné, ale</w:t>
      </w:r>
      <w:r w:rsidR="00107E83">
        <w:rPr>
          <w:sz w:val="20"/>
          <w:szCs w:val="20"/>
        </w:rPr>
        <w:t xml:space="preserve"> o </w:t>
      </w:r>
      <w:r w:rsidRPr="003F54C2">
        <w:rPr>
          <w:sz w:val="20"/>
          <w:szCs w:val="20"/>
        </w:rPr>
        <w:t>jejichž existenci</w:t>
      </w:r>
      <w:r w:rsidR="00EC68AD">
        <w:rPr>
          <w:sz w:val="20"/>
          <w:szCs w:val="20"/>
        </w:rPr>
        <w:t xml:space="preserve"> a </w:t>
      </w:r>
      <w:r w:rsidRPr="003F54C2">
        <w:rPr>
          <w:sz w:val="20"/>
          <w:szCs w:val="20"/>
        </w:rPr>
        <w:t>možnosti využití nemusí vždy vědět.</w:t>
      </w:r>
    </w:p>
    <w:p w:rsidR="003F54C2" w:rsidRPr="003F54C2" w:rsidRDefault="003F54C2" w:rsidP="006926B0">
      <w:pPr>
        <w:jc w:val="both"/>
        <w:rPr>
          <w:sz w:val="20"/>
          <w:szCs w:val="20"/>
        </w:rPr>
      </w:pPr>
      <w:r w:rsidRPr="003F54C2">
        <w:rPr>
          <w:sz w:val="20"/>
          <w:szCs w:val="20"/>
        </w:rPr>
        <w:t>Cvičná kuchyně také nabízí inspiraci pro ty, kteří uvažují</w:t>
      </w:r>
      <w:r w:rsidR="00107E83">
        <w:rPr>
          <w:sz w:val="20"/>
          <w:szCs w:val="20"/>
        </w:rPr>
        <w:t xml:space="preserve"> o </w:t>
      </w:r>
      <w:r w:rsidRPr="003F54C2">
        <w:rPr>
          <w:sz w:val="20"/>
          <w:szCs w:val="20"/>
        </w:rPr>
        <w:t>úpravě prostředí</w:t>
      </w:r>
      <w:r w:rsidR="00EC68AD">
        <w:rPr>
          <w:sz w:val="20"/>
          <w:szCs w:val="20"/>
        </w:rPr>
        <w:t xml:space="preserve"> a </w:t>
      </w:r>
      <w:r w:rsidR="00107E83">
        <w:rPr>
          <w:sz w:val="20"/>
          <w:szCs w:val="20"/>
        </w:rPr>
        <w:t>o </w:t>
      </w:r>
      <w:r w:rsidRPr="003F54C2">
        <w:rPr>
          <w:sz w:val="20"/>
          <w:szCs w:val="20"/>
        </w:rPr>
        <w:t>odstraňování architektonických bariér z hlediska potřeb lidí se zrakovým postižením. Kuchyně se skládá z různě barevných prvků, kde důraz je kladen na barevný kontrast. Barva kuchyňské linky, vnitřních prostor skříněk, pracovní plochy, stěny</w:t>
      </w:r>
      <w:r w:rsidR="00EC68AD">
        <w:rPr>
          <w:sz w:val="20"/>
          <w:szCs w:val="20"/>
        </w:rPr>
        <w:t xml:space="preserve"> a </w:t>
      </w:r>
      <w:r w:rsidRPr="003F54C2">
        <w:rPr>
          <w:sz w:val="20"/>
          <w:szCs w:val="20"/>
        </w:rPr>
        <w:t>podlahy se navzájem výrazně odlišuje</w:t>
      </w:r>
      <w:r w:rsidR="00EC68AD">
        <w:rPr>
          <w:sz w:val="20"/>
          <w:szCs w:val="20"/>
        </w:rPr>
        <w:t xml:space="preserve"> a </w:t>
      </w:r>
      <w:r w:rsidRPr="003F54C2">
        <w:rPr>
          <w:sz w:val="20"/>
          <w:szCs w:val="20"/>
        </w:rPr>
        <w:t>vyhovuje tak potřebám slabozrakých, zároveň je příjemná pro dobře vidící. Speciálně je řešeno i osvětlení kuchyně. Lze si vyzkoušet různé druhy svítidel</w:t>
      </w:r>
      <w:r w:rsidR="00EC68AD">
        <w:rPr>
          <w:sz w:val="20"/>
          <w:szCs w:val="20"/>
        </w:rPr>
        <w:t xml:space="preserve"> v </w:t>
      </w:r>
      <w:r w:rsidRPr="003F54C2">
        <w:rPr>
          <w:sz w:val="20"/>
          <w:szCs w:val="20"/>
        </w:rPr>
        <w:t>různých barevných tónech při různé intenzitě osvětlení. Zajímavé je i uspořádání jednotlivých skříněk, které je dostupné</w:t>
      </w:r>
      <w:r w:rsidR="00EC68AD">
        <w:rPr>
          <w:sz w:val="20"/>
          <w:szCs w:val="20"/>
        </w:rPr>
        <w:t xml:space="preserve"> a </w:t>
      </w:r>
      <w:r w:rsidRPr="003F54C2">
        <w:rPr>
          <w:sz w:val="20"/>
          <w:szCs w:val="20"/>
        </w:rPr>
        <w:t>přehledné.</w:t>
      </w:r>
    </w:p>
    <w:p w:rsidR="003F54C2" w:rsidRPr="003F54C2" w:rsidRDefault="003F54C2" w:rsidP="006926B0">
      <w:pPr>
        <w:jc w:val="both"/>
        <w:rPr>
          <w:sz w:val="20"/>
          <w:szCs w:val="20"/>
        </w:rPr>
      </w:pPr>
      <w:r w:rsidRPr="003F54C2">
        <w:rPr>
          <w:sz w:val="20"/>
          <w:szCs w:val="20"/>
        </w:rPr>
        <w:lastRenderedPageBreak/>
        <w:t>O tom, že se nová kuchyně líbí, svědčí i skutečnost, že se příkladem jejího uspořádání</w:t>
      </w:r>
      <w:r w:rsidR="00EC68AD">
        <w:rPr>
          <w:sz w:val="20"/>
          <w:szCs w:val="20"/>
        </w:rPr>
        <w:t xml:space="preserve"> a </w:t>
      </w:r>
      <w:r w:rsidRPr="003F54C2">
        <w:rPr>
          <w:sz w:val="20"/>
          <w:szCs w:val="20"/>
        </w:rPr>
        <w:t>vybavení již inspirovaly některé naše klientky, které rekonstruovaly kuchyně ve svých domácnostech.</w:t>
      </w:r>
    </w:p>
    <w:p w:rsidR="00095311" w:rsidRDefault="00095311" w:rsidP="006926B0">
      <w:pPr>
        <w:jc w:val="both"/>
        <w:rPr>
          <w:i/>
          <w:sz w:val="20"/>
          <w:szCs w:val="20"/>
        </w:rPr>
      </w:pPr>
    </w:p>
    <w:p w:rsidR="003F54C2" w:rsidRPr="00095311" w:rsidRDefault="003F54C2" w:rsidP="006926B0">
      <w:pPr>
        <w:jc w:val="both"/>
        <w:rPr>
          <w:b/>
          <w:sz w:val="24"/>
          <w:szCs w:val="24"/>
        </w:rPr>
      </w:pPr>
      <w:r w:rsidRPr="00095311">
        <w:rPr>
          <w:b/>
          <w:sz w:val="24"/>
          <w:szCs w:val="24"/>
        </w:rPr>
        <w:t>Soutěž</w:t>
      </w:r>
      <w:r w:rsidR="00EC68AD">
        <w:rPr>
          <w:b/>
          <w:sz w:val="24"/>
          <w:szCs w:val="24"/>
        </w:rPr>
        <w:t xml:space="preserve"> v </w:t>
      </w:r>
      <w:proofErr w:type="spellStart"/>
      <w:r w:rsidRPr="00095311">
        <w:rPr>
          <w:b/>
          <w:sz w:val="24"/>
          <w:szCs w:val="24"/>
        </w:rPr>
        <w:t>sebeosbluze</w:t>
      </w:r>
      <w:proofErr w:type="spellEnd"/>
      <w:r w:rsidRPr="00095311">
        <w:rPr>
          <w:b/>
          <w:sz w:val="24"/>
          <w:szCs w:val="24"/>
        </w:rPr>
        <w:t xml:space="preserve"> „A je to!“</w:t>
      </w:r>
    </w:p>
    <w:p w:rsidR="003F54C2" w:rsidRPr="003F54C2" w:rsidRDefault="003F54C2" w:rsidP="006926B0">
      <w:pPr>
        <w:jc w:val="both"/>
        <w:rPr>
          <w:sz w:val="20"/>
          <w:szCs w:val="20"/>
        </w:rPr>
      </w:pPr>
      <w:r w:rsidRPr="003F54C2">
        <w:rPr>
          <w:sz w:val="20"/>
          <w:szCs w:val="20"/>
        </w:rPr>
        <w:t>Krajské ambulantní středisko Tyfloservis, o.p.s.</w:t>
      </w:r>
      <w:r w:rsidR="00EC68AD">
        <w:rPr>
          <w:sz w:val="20"/>
          <w:szCs w:val="20"/>
        </w:rPr>
        <w:t xml:space="preserve"> v </w:t>
      </w:r>
      <w:r w:rsidRPr="003F54C2">
        <w:rPr>
          <w:sz w:val="20"/>
          <w:szCs w:val="20"/>
        </w:rPr>
        <w:t>Olomouci pořádá každoročně soutěž</w:t>
      </w:r>
      <w:r w:rsidR="00EC68AD">
        <w:rPr>
          <w:sz w:val="20"/>
          <w:szCs w:val="20"/>
        </w:rPr>
        <w:t xml:space="preserve"> v </w:t>
      </w:r>
      <w:proofErr w:type="spellStart"/>
      <w:r w:rsidRPr="003F54C2">
        <w:rPr>
          <w:sz w:val="20"/>
          <w:szCs w:val="20"/>
        </w:rPr>
        <w:t>sebeobslužných</w:t>
      </w:r>
      <w:proofErr w:type="spellEnd"/>
      <w:r w:rsidRPr="003F54C2">
        <w:rPr>
          <w:sz w:val="20"/>
          <w:szCs w:val="20"/>
        </w:rPr>
        <w:t xml:space="preserve"> dovednostech. </w:t>
      </w:r>
    </w:p>
    <w:p w:rsidR="003F54C2" w:rsidRPr="003F54C2" w:rsidRDefault="003F54C2" w:rsidP="006926B0">
      <w:pPr>
        <w:jc w:val="both"/>
        <w:rPr>
          <w:sz w:val="20"/>
          <w:szCs w:val="20"/>
        </w:rPr>
      </w:pPr>
      <w:r w:rsidRPr="003F54C2">
        <w:rPr>
          <w:sz w:val="20"/>
          <w:szCs w:val="20"/>
        </w:rPr>
        <w:t>Lidé nevidomí</w:t>
      </w:r>
      <w:r w:rsidR="00EC68AD">
        <w:rPr>
          <w:sz w:val="20"/>
          <w:szCs w:val="20"/>
        </w:rPr>
        <w:t xml:space="preserve"> a </w:t>
      </w:r>
      <w:r w:rsidRPr="003F54C2">
        <w:rPr>
          <w:sz w:val="20"/>
          <w:szCs w:val="20"/>
        </w:rPr>
        <w:t>slabozrací žijí stejný život jako ostatní zdraví lidé, jen většinu činností musí dělat jinak, bez kontroly zraku. Používají více hmat, sluch, čich</w:t>
      </w:r>
      <w:r w:rsidR="00EC68AD">
        <w:rPr>
          <w:sz w:val="20"/>
          <w:szCs w:val="20"/>
        </w:rPr>
        <w:t xml:space="preserve"> a </w:t>
      </w:r>
      <w:r w:rsidRPr="003F54C2">
        <w:rPr>
          <w:sz w:val="20"/>
          <w:szCs w:val="20"/>
        </w:rPr>
        <w:t>různé fígle. Některé postupy se mohou naučit právě</w:t>
      </w:r>
      <w:r w:rsidR="00EC68AD">
        <w:rPr>
          <w:sz w:val="20"/>
          <w:szCs w:val="20"/>
        </w:rPr>
        <w:t xml:space="preserve"> v </w:t>
      </w:r>
      <w:r w:rsidRPr="003F54C2">
        <w:rPr>
          <w:sz w:val="20"/>
          <w:szCs w:val="20"/>
        </w:rPr>
        <w:t>Tyfloservisu, jehož posláním je vybavit nevidomé</w:t>
      </w:r>
      <w:r w:rsidR="00EC68AD">
        <w:rPr>
          <w:sz w:val="20"/>
          <w:szCs w:val="20"/>
        </w:rPr>
        <w:t xml:space="preserve"> a </w:t>
      </w:r>
      <w:r w:rsidRPr="003F54C2">
        <w:rPr>
          <w:sz w:val="20"/>
          <w:szCs w:val="20"/>
        </w:rPr>
        <w:t>slabozraké lidi dovednostmi, informacemi</w:t>
      </w:r>
      <w:r w:rsidR="00EC68AD">
        <w:rPr>
          <w:sz w:val="20"/>
          <w:szCs w:val="20"/>
        </w:rPr>
        <w:t xml:space="preserve"> a </w:t>
      </w:r>
      <w:r w:rsidRPr="003F54C2">
        <w:rPr>
          <w:sz w:val="20"/>
          <w:szCs w:val="20"/>
        </w:rPr>
        <w:t>pomůckami, aby dokázali žít pokud možno samostatný, soběstačný</w:t>
      </w:r>
      <w:r w:rsidR="00EC68AD">
        <w:rPr>
          <w:sz w:val="20"/>
          <w:szCs w:val="20"/>
        </w:rPr>
        <w:t xml:space="preserve"> a </w:t>
      </w:r>
      <w:r w:rsidRPr="003F54C2">
        <w:rPr>
          <w:sz w:val="20"/>
          <w:szCs w:val="20"/>
        </w:rPr>
        <w:t>důstojný život,</w:t>
      </w:r>
      <w:r w:rsidR="00EC68AD">
        <w:rPr>
          <w:sz w:val="20"/>
          <w:szCs w:val="20"/>
        </w:rPr>
        <w:t xml:space="preserve"> a </w:t>
      </w:r>
      <w:r w:rsidRPr="003F54C2">
        <w:rPr>
          <w:sz w:val="20"/>
          <w:szCs w:val="20"/>
        </w:rPr>
        <w:t>to i</w:t>
      </w:r>
      <w:r w:rsidR="00EC68AD">
        <w:rPr>
          <w:sz w:val="20"/>
          <w:szCs w:val="20"/>
        </w:rPr>
        <w:t xml:space="preserve"> v </w:t>
      </w:r>
      <w:r w:rsidRPr="003F54C2">
        <w:rPr>
          <w:sz w:val="20"/>
          <w:szCs w:val="20"/>
        </w:rPr>
        <w:t>oblasti sebeobsluhy.</w:t>
      </w:r>
    </w:p>
    <w:p w:rsidR="003F54C2" w:rsidRPr="003F54C2" w:rsidRDefault="003F54C2" w:rsidP="006926B0">
      <w:pPr>
        <w:jc w:val="both"/>
        <w:rPr>
          <w:sz w:val="20"/>
          <w:szCs w:val="20"/>
        </w:rPr>
      </w:pPr>
      <w:r w:rsidRPr="003F54C2">
        <w:rPr>
          <w:sz w:val="20"/>
          <w:szCs w:val="20"/>
        </w:rPr>
        <w:t>Cílem soutěže</w:t>
      </w:r>
      <w:r w:rsidR="00EC68AD">
        <w:rPr>
          <w:sz w:val="20"/>
          <w:szCs w:val="20"/>
        </w:rPr>
        <w:t xml:space="preserve"> v </w:t>
      </w:r>
      <w:r w:rsidRPr="003F54C2">
        <w:rPr>
          <w:sz w:val="20"/>
          <w:szCs w:val="20"/>
        </w:rPr>
        <w:t>sebeobsluze je nabídnout nevidomým</w:t>
      </w:r>
      <w:r w:rsidR="00EC68AD">
        <w:rPr>
          <w:sz w:val="20"/>
          <w:szCs w:val="20"/>
        </w:rPr>
        <w:t xml:space="preserve"> a </w:t>
      </w:r>
      <w:r w:rsidRPr="003F54C2">
        <w:rPr>
          <w:sz w:val="20"/>
          <w:szCs w:val="20"/>
        </w:rPr>
        <w:t>slabozrakým příležitost poradit si</w:t>
      </w:r>
      <w:r w:rsidR="00EC68AD">
        <w:rPr>
          <w:sz w:val="20"/>
          <w:szCs w:val="20"/>
        </w:rPr>
        <w:t xml:space="preserve"> v </w:t>
      </w:r>
      <w:r w:rsidRPr="003F54C2">
        <w:rPr>
          <w:sz w:val="20"/>
          <w:szCs w:val="20"/>
        </w:rPr>
        <w:t xml:space="preserve">nějaké životní situaci, se kterou se </w:t>
      </w:r>
      <w:proofErr w:type="gramStart"/>
      <w:r w:rsidRPr="003F54C2">
        <w:rPr>
          <w:sz w:val="20"/>
          <w:szCs w:val="20"/>
        </w:rPr>
        <w:t>mohou</w:t>
      </w:r>
      <w:proofErr w:type="gramEnd"/>
      <w:r w:rsidRPr="003F54C2">
        <w:rPr>
          <w:sz w:val="20"/>
          <w:szCs w:val="20"/>
        </w:rPr>
        <w:t xml:space="preserve"> běžně setkat.</w:t>
      </w:r>
      <w:r w:rsidR="00EC68AD">
        <w:rPr>
          <w:sz w:val="20"/>
          <w:szCs w:val="20"/>
        </w:rPr>
        <w:t xml:space="preserve"> v </w:t>
      </w:r>
      <w:r w:rsidRPr="003F54C2">
        <w:rPr>
          <w:sz w:val="20"/>
          <w:szCs w:val="20"/>
        </w:rPr>
        <w:t xml:space="preserve">roce 2017 </w:t>
      </w:r>
      <w:proofErr w:type="gramStart"/>
      <w:r w:rsidRPr="003F54C2">
        <w:rPr>
          <w:sz w:val="20"/>
          <w:szCs w:val="20"/>
        </w:rPr>
        <w:t>přijelo</w:t>
      </w:r>
      <w:proofErr w:type="gramEnd"/>
      <w:r w:rsidRPr="003F54C2">
        <w:rPr>
          <w:sz w:val="20"/>
          <w:szCs w:val="20"/>
        </w:rPr>
        <w:t xml:space="preserve"> na soutěž 9 nevidomých</w:t>
      </w:r>
      <w:r w:rsidR="00EC68AD">
        <w:rPr>
          <w:sz w:val="20"/>
          <w:szCs w:val="20"/>
        </w:rPr>
        <w:t xml:space="preserve"> a </w:t>
      </w:r>
      <w:r w:rsidRPr="003F54C2">
        <w:rPr>
          <w:sz w:val="20"/>
          <w:szCs w:val="20"/>
        </w:rPr>
        <w:t>soutěžili</w:t>
      </w:r>
      <w:r w:rsidR="00EC68AD">
        <w:rPr>
          <w:sz w:val="20"/>
          <w:szCs w:val="20"/>
        </w:rPr>
        <w:t xml:space="preserve"> v </w:t>
      </w:r>
      <w:r w:rsidRPr="003F54C2">
        <w:rPr>
          <w:sz w:val="20"/>
          <w:szCs w:val="20"/>
        </w:rPr>
        <w:t>těchto disciplínách:</w:t>
      </w:r>
    </w:p>
    <w:p w:rsidR="003F54C2" w:rsidRPr="003F54C2" w:rsidRDefault="003F54C2" w:rsidP="006926B0">
      <w:pPr>
        <w:jc w:val="both"/>
        <w:rPr>
          <w:sz w:val="20"/>
          <w:szCs w:val="20"/>
        </w:rPr>
      </w:pPr>
      <w:r w:rsidRPr="003F54C2">
        <w:rPr>
          <w:sz w:val="20"/>
          <w:szCs w:val="20"/>
        </w:rPr>
        <w:t>Balili spací pytel do obalu, loupali vajíčko uvařené natvrdo, poskytovali první pomoc (masáž srdce</w:t>
      </w:r>
      <w:r w:rsidR="00EC68AD">
        <w:rPr>
          <w:sz w:val="20"/>
          <w:szCs w:val="20"/>
        </w:rPr>
        <w:t xml:space="preserve"> a </w:t>
      </w:r>
      <w:r w:rsidRPr="003F54C2">
        <w:rPr>
          <w:sz w:val="20"/>
          <w:szCs w:val="20"/>
        </w:rPr>
        <w:t>přivolání odborné pomoci), vyměňovali baterii</w:t>
      </w:r>
      <w:r w:rsidR="00EC68AD">
        <w:rPr>
          <w:sz w:val="20"/>
          <w:szCs w:val="20"/>
        </w:rPr>
        <w:t xml:space="preserve"> v </w:t>
      </w:r>
      <w:r w:rsidRPr="003F54C2">
        <w:rPr>
          <w:sz w:val="20"/>
          <w:szCs w:val="20"/>
        </w:rPr>
        <w:t>budíku, nafukovali</w:t>
      </w:r>
      <w:r w:rsidR="00EC68AD">
        <w:rPr>
          <w:sz w:val="20"/>
          <w:szCs w:val="20"/>
        </w:rPr>
        <w:t xml:space="preserve"> a </w:t>
      </w:r>
      <w:r w:rsidRPr="003F54C2">
        <w:rPr>
          <w:sz w:val="20"/>
          <w:szCs w:val="20"/>
        </w:rPr>
        <w:t>zavazovali nafukovací balónek na oslavu, poznávali čerstvost potravin.</w:t>
      </w:r>
    </w:p>
    <w:p w:rsidR="003F54C2" w:rsidRPr="003F54C2" w:rsidRDefault="003F54C2" w:rsidP="006926B0">
      <w:pPr>
        <w:jc w:val="both"/>
        <w:rPr>
          <w:sz w:val="20"/>
          <w:szCs w:val="20"/>
        </w:rPr>
      </w:pPr>
      <w:r w:rsidRPr="003F54C2">
        <w:rPr>
          <w:sz w:val="20"/>
          <w:szCs w:val="20"/>
        </w:rPr>
        <w:t>Každý rok pracovníci připravují nové disciplíny. Soutěžící si mohou vyzkoušet svou kreativitu, zručnost, odvahu, rychlost, systematičnost, prostě si nějak poradit. Vzájemně se mohou inspirovat mnohdy originálními postupy.</w:t>
      </w:r>
    </w:p>
    <w:p w:rsidR="003F54C2" w:rsidRPr="003F54C2" w:rsidRDefault="003F54C2" w:rsidP="006926B0">
      <w:pPr>
        <w:jc w:val="both"/>
        <w:rPr>
          <w:sz w:val="20"/>
          <w:szCs w:val="20"/>
        </w:rPr>
      </w:pPr>
      <w:r w:rsidRPr="003F54C2">
        <w:rPr>
          <w:sz w:val="20"/>
          <w:szCs w:val="20"/>
        </w:rPr>
        <w:t>Soutěž probíhá</w:t>
      </w:r>
      <w:r w:rsidR="00EC68AD">
        <w:rPr>
          <w:sz w:val="20"/>
          <w:szCs w:val="20"/>
        </w:rPr>
        <w:t xml:space="preserve"> v </w:t>
      </w:r>
      <w:r w:rsidRPr="003F54C2">
        <w:rPr>
          <w:sz w:val="20"/>
          <w:szCs w:val="20"/>
        </w:rPr>
        <w:t>přátelské atmosféře. Všichni soutěží mají klapky na očích, aby měli stejné podmínky. Je připraven bodovací systém, jak kterou disciplínu hodnotit. Soutěžící disciplíny dopředu samozřejmě neznají.</w:t>
      </w:r>
    </w:p>
    <w:p w:rsidR="003F54C2" w:rsidRDefault="003F54C2" w:rsidP="006926B0">
      <w:pPr>
        <w:jc w:val="both"/>
        <w:rPr>
          <w:sz w:val="20"/>
          <w:szCs w:val="20"/>
        </w:rPr>
      </w:pPr>
      <w:r w:rsidRPr="003F54C2">
        <w:rPr>
          <w:sz w:val="20"/>
          <w:szCs w:val="20"/>
        </w:rPr>
        <w:t>Při soutěži pomáhá i celá řada dobrovolníků</w:t>
      </w:r>
      <w:r w:rsidR="00EC68AD">
        <w:rPr>
          <w:sz w:val="20"/>
          <w:szCs w:val="20"/>
        </w:rPr>
        <w:t xml:space="preserve"> a </w:t>
      </w:r>
      <w:r w:rsidRPr="003F54C2">
        <w:rPr>
          <w:sz w:val="20"/>
          <w:szCs w:val="20"/>
        </w:rPr>
        <w:t>projevují</w:t>
      </w:r>
      <w:r w:rsidR="00107E83">
        <w:rPr>
          <w:sz w:val="20"/>
          <w:szCs w:val="20"/>
        </w:rPr>
        <w:t xml:space="preserve"> o </w:t>
      </w:r>
      <w:r w:rsidRPr="003F54C2">
        <w:rPr>
          <w:sz w:val="20"/>
          <w:szCs w:val="20"/>
        </w:rPr>
        <w:t>ni zájem média.</w:t>
      </w:r>
    </w:p>
    <w:p w:rsidR="00095311" w:rsidRPr="00095311" w:rsidRDefault="00095311" w:rsidP="006926B0">
      <w:pPr>
        <w:jc w:val="both"/>
        <w:rPr>
          <w:sz w:val="20"/>
          <w:szCs w:val="20"/>
        </w:rPr>
      </w:pPr>
    </w:p>
    <w:p w:rsidR="003F54C2" w:rsidRPr="00095311" w:rsidRDefault="003F54C2" w:rsidP="006926B0">
      <w:pPr>
        <w:spacing w:after="0"/>
        <w:jc w:val="both"/>
        <w:rPr>
          <w:b/>
          <w:caps/>
          <w:sz w:val="24"/>
          <w:szCs w:val="24"/>
        </w:rPr>
      </w:pPr>
      <w:r w:rsidRPr="00095311">
        <w:rPr>
          <w:b/>
          <w:sz w:val="24"/>
          <w:szCs w:val="24"/>
        </w:rPr>
        <w:t xml:space="preserve">Soutěž „Veselá </w:t>
      </w:r>
      <w:proofErr w:type="spellStart"/>
      <w:r w:rsidRPr="00095311">
        <w:rPr>
          <w:b/>
          <w:sz w:val="24"/>
          <w:szCs w:val="24"/>
        </w:rPr>
        <w:t>Mathilda</w:t>
      </w:r>
      <w:proofErr w:type="spellEnd"/>
      <w:r w:rsidRPr="00095311">
        <w:rPr>
          <w:b/>
          <w:sz w:val="24"/>
          <w:szCs w:val="24"/>
        </w:rPr>
        <w:t xml:space="preserve"> 2017“ </w:t>
      </w:r>
    </w:p>
    <w:p w:rsidR="003F54C2" w:rsidRPr="003F54C2" w:rsidRDefault="003F54C2" w:rsidP="006926B0">
      <w:pPr>
        <w:spacing w:after="0"/>
        <w:jc w:val="both"/>
        <w:rPr>
          <w:sz w:val="20"/>
          <w:szCs w:val="20"/>
        </w:rPr>
      </w:pPr>
    </w:p>
    <w:p w:rsidR="003F54C2" w:rsidRPr="003F54C2" w:rsidRDefault="003F54C2" w:rsidP="006926B0">
      <w:pPr>
        <w:spacing w:after="0"/>
        <w:jc w:val="both"/>
        <w:rPr>
          <w:sz w:val="20"/>
          <w:szCs w:val="20"/>
        </w:rPr>
      </w:pPr>
      <w:r w:rsidRPr="003F54C2">
        <w:rPr>
          <w:sz w:val="20"/>
          <w:szCs w:val="20"/>
        </w:rPr>
        <w:t xml:space="preserve">V polovině června 2017 se </w:t>
      </w:r>
      <w:proofErr w:type="gramStart"/>
      <w:r w:rsidRPr="003F54C2">
        <w:rPr>
          <w:sz w:val="20"/>
          <w:szCs w:val="20"/>
        </w:rPr>
        <w:t>uskutečnil</w:t>
      </w:r>
      <w:proofErr w:type="gramEnd"/>
      <w:r w:rsidR="00EC68AD">
        <w:rPr>
          <w:sz w:val="20"/>
          <w:szCs w:val="20"/>
        </w:rPr>
        <w:t xml:space="preserve"> v </w:t>
      </w:r>
      <w:r w:rsidRPr="003F54C2">
        <w:rPr>
          <w:sz w:val="20"/>
          <w:szCs w:val="20"/>
        </w:rPr>
        <w:t xml:space="preserve">pořadí třetí ročník soutěže ve výkonu vodicích psů Veselá </w:t>
      </w:r>
      <w:proofErr w:type="spellStart"/>
      <w:r w:rsidRPr="003F54C2">
        <w:rPr>
          <w:sz w:val="20"/>
          <w:szCs w:val="20"/>
        </w:rPr>
        <w:t>Mathilda</w:t>
      </w:r>
      <w:proofErr w:type="spellEnd"/>
      <w:r w:rsidRPr="003F54C2">
        <w:rPr>
          <w:sz w:val="20"/>
          <w:szCs w:val="20"/>
        </w:rPr>
        <w:t>.</w:t>
      </w:r>
      <w:r w:rsidR="00EC68AD">
        <w:rPr>
          <w:sz w:val="20"/>
          <w:szCs w:val="20"/>
        </w:rPr>
        <w:t xml:space="preserve"> v </w:t>
      </w:r>
      <w:r w:rsidRPr="003F54C2">
        <w:rPr>
          <w:sz w:val="20"/>
          <w:szCs w:val="20"/>
        </w:rPr>
        <w:t>sobotu ráno</w:t>
      </w:r>
      <w:r w:rsidR="00EC68AD">
        <w:rPr>
          <w:sz w:val="20"/>
          <w:szCs w:val="20"/>
        </w:rPr>
        <w:t xml:space="preserve"> v </w:t>
      </w:r>
      <w:r w:rsidRPr="003F54C2">
        <w:rPr>
          <w:sz w:val="20"/>
          <w:szCs w:val="20"/>
        </w:rPr>
        <w:t xml:space="preserve">devět hodin </w:t>
      </w:r>
      <w:proofErr w:type="gramStart"/>
      <w:r w:rsidRPr="003F54C2">
        <w:rPr>
          <w:sz w:val="20"/>
          <w:szCs w:val="20"/>
        </w:rPr>
        <w:t>startovala</w:t>
      </w:r>
      <w:proofErr w:type="gramEnd"/>
      <w:r w:rsidRPr="003F54C2">
        <w:rPr>
          <w:sz w:val="20"/>
          <w:szCs w:val="20"/>
        </w:rPr>
        <w:t xml:space="preserve"> první z jednadvaceti soutěžících dvojic (soutěžící</w:t>
      </w:r>
      <w:r w:rsidR="00EC68AD">
        <w:rPr>
          <w:sz w:val="20"/>
          <w:szCs w:val="20"/>
        </w:rPr>
        <w:t xml:space="preserve"> v </w:t>
      </w:r>
      <w:r w:rsidRPr="003F54C2">
        <w:rPr>
          <w:sz w:val="20"/>
          <w:szCs w:val="20"/>
        </w:rPr>
        <w:t>neprůhledných klapkách</w:t>
      </w:r>
      <w:r w:rsidR="00EC68AD">
        <w:rPr>
          <w:sz w:val="20"/>
          <w:szCs w:val="20"/>
        </w:rPr>
        <w:t xml:space="preserve"> a </w:t>
      </w:r>
      <w:r w:rsidRPr="003F54C2">
        <w:rPr>
          <w:sz w:val="20"/>
          <w:szCs w:val="20"/>
        </w:rPr>
        <w:t>jeho čtyřnohý kamarád) z kavárny U Svaté Ludmily</w:t>
      </w:r>
      <w:r w:rsidR="00EC68AD">
        <w:rPr>
          <w:sz w:val="20"/>
          <w:szCs w:val="20"/>
        </w:rPr>
        <w:t xml:space="preserve"> v </w:t>
      </w:r>
      <w:r w:rsidRPr="003F54C2">
        <w:rPr>
          <w:sz w:val="20"/>
          <w:szCs w:val="20"/>
        </w:rPr>
        <w:t>Praze 2. Na trase, která byla si jeden kilometr dlouhá, je čekalo velké množství nejrůznějších nástrah. Přesto si většina soutěžících velice dobře poradila</w:t>
      </w:r>
      <w:r w:rsidR="00107E83">
        <w:rPr>
          <w:sz w:val="20"/>
          <w:szCs w:val="20"/>
        </w:rPr>
        <w:t xml:space="preserve"> s </w:t>
      </w:r>
      <w:r w:rsidRPr="003F54C2">
        <w:rPr>
          <w:sz w:val="20"/>
          <w:szCs w:val="20"/>
        </w:rPr>
        <w:t>vyhledáváním schodů, průchodem vestibulu metra, přechody přes silnice</w:t>
      </w:r>
      <w:r w:rsidR="00EC68AD">
        <w:rPr>
          <w:sz w:val="20"/>
          <w:szCs w:val="20"/>
        </w:rPr>
        <w:t xml:space="preserve"> a </w:t>
      </w:r>
      <w:r w:rsidRPr="003F54C2">
        <w:rPr>
          <w:sz w:val="20"/>
          <w:szCs w:val="20"/>
        </w:rPr>
        <w:t>tramvajové pásy, vyhledávání</w:t>
      </w:r>
      <w:r w:rsidR="00EC68AD">
        <w:rPr>
          <w:sz w:val="20"/>
          <w:szCs w:val="20"/>
        </w:rPr>
        <w:t xml:space="preserve"> a </w:t>
      </w:r>
      <w:r w:rsidRPr="003F54C2">
        <w:rPr>
          <w:sz w:val="20"/>
          <w:szCs w:val="20"/>
        </w:rPr>
        <w:t>označení vstupních dveří. Psi</w:t>
      </w:r>
      <w:r w:rsidR="00EC68AD">
        <w:rPr>
          <w:sz w:val="20"/>
          <w:szCs w:val="20"/>
        </w:rPr>
        <w:t xml:space="preserve"> a </w:t>
      </w:r>
      <w:r w:rsidRPr="003F54C2">
        <w:rPr>
          <w:sz w:val="20"/>
          <w:szCs w:val="20"/>
        </w:rPr>
        <w:t>jejich majitelé museli prokázat nejen všechny přes rok nasbírané zkušenosti</w:t>
      </w:r>
      <w:r w:rsidR="00EC68AD">
        <w:rPr>
          <w:sz w:val="20"/>
          <w:szCs w:val="20"/>
        </w:rPr>
        <w:t xml:space="preserve"> a </w:t>
      </w:r>
      <w:r w:rsidRPr="003F54C2">
        <w:rPr>
          <w:sz w:val="20"/>
          <w:szCs w:val="20"/>
        </w:rPr>
        <w:t>dovednosti, ale také velké množství maximálního soustředění</w:t>
      </w:r>
      <w:r w:rsidR="00EC68AD">
        <w:rPr>
          <w:sz w:val="20"/>
          <w:szCs w:val="20"/>
        </w:rPr>
        <w:t xml:space="preserve"> v </w:t>
      </w:r>
      <w:r w:rsidRPr="003F54C2">
        <w:rPr>
          <w:sz w:val="20"/>
          <w:szCs w:val="20"/>
        </w:rPr>
        <w:t>rušných ulicích velkoměsta, což zvláště pro ty, kteří běžně chodívají</w:t>
      </w:r>
      <w:r w:rsidR="00EC68AD">
        <w:rPr>
          <w:sz w:val="20"/>
          <w:szCs w:val="20"/>
        </w:rPr>
        <w:t xml:space="preserve"> v </w:t>
      </w:r>
      <w:r w:rsidRPr="003F54C2">
        <w:rPr>
          <w:sz w:val="20"/>
          <w:szCs w:val="20"/>
        </w:rPr>
        <w:t xml:space="preserve">klidnějších lokalitách, nebylo zrovna jednoduché. Proto většina z nich na trase ztrácela cenné bodíky. </w:t>
      </w:r>
    </w:p>
    <w:p w:rsidR="003F54C2" w:rsidRPr="003F54C2" w:rsidRDefault="003F54C2" w:rsidP="006926B0">
      <w:pPr>
        <w:spacing w:after="0"/>
        <w:jc w:val="both"/>
        <w:rPr>
          <w:sz w:val="20"/>
          <w:szCs w:val="20"/>
        </w:rPr>
      </w:pPr>
      <w:r w:rsidRPr="003F54C2">
        <w:rPr>
          <w:sz w:val="20"/>
          <w:szCs w:val="20"/>
        </w:rPr>
        <w:t>Na dvou speciálních stanovištích, která připravilo pražské středisko Tyfloservisu, je však mohli získat zpátky. Připravené úkoly se hodnotily pouze plusovými body. U městského úřadu Prahy 2 čekal kočárek</w:t>
      </w:r>
      <w:r w:rsidR="00107E83">
        <w:rPr>
          <w:sz w:val="20"/>
          <w:szCs w:val="20"/>
        </w:rPr>
        <w:t xml:space="preserve"> s </w:t>
      </w:r>
      <w:r w:rsidRPr="003F54C2">
        <w:rPr>
          <w:sz w:val="20"/>
          <w:szCs w:val="20"/>
        </w:rPr>
        <w:t>odloženým děťátkem (naší cvičnou panenkou „Uršulou“). Soutěžící museli odložit svého vodicího psa</w:t>
      </w:r>
      <w:r w:rsidR="00EC68AD">
        <w:rPr>
          <w:sz w:val="20"/>
          <w:szCs w:val="20"/>
        </w:rPr>
        <w:t xml:space="preserve"> a </w:t>
      </w:r>
      <w:r w:rsidRPr="003F54C2">
        <w:rPr>
          <w:sz w:val="20"/>
          <w:szCs w:val="20"/>
        </w:rPr>
        <w:t>pouze</w:t>
      </w:r>
      <w:r w:rsidR="00107E83">
        <w:rPr>
          <w:sz w:val="20"/>
          <w:szCs w:val="20"/>
        </w:rPr>
        <w:t xml:space="preserve"> s </w:t>
      </w:r>
      <w:r w:rsidRPr="003F54C2">
        <w:rPr>
          <w:sz w:val="20"/>
          <w:szCs w:val="20"/>
        </w:rPr>
        <w:t>kočárem</w:t>
      </w:r>
      <w:r w:rsidR="00EC68AD">
        <w:rPr>
          <w:sz w:val="20"/>
          <w:szCs w:val="20"/>
        </w:rPr>
        <w:t xml:space="preserve"> a </w:t>
      </w:r>
      <w:r w:rsidRPr="003F54C2">
        <w:rPr>
          <w:sz w:val="20"/>
          <w:szCs w:val="20"/>
        </w:rPr>
        <w:t>bílou holí dojít za roh úřadu</w:t>
      </w:r>
      <w:r w:rsidR="00EC68AD">
        <w:rPr>
          <w:sz w:val="20"/>
          <w:szCs w:val="20"/>
        </w:rPr>
        <w:t xml:space="preserve"> a </w:t>
      </w:r>
      <w:r w:rsidRPr="003F54C2">
        <w:rPr>
          <w:sz w:val="20"/>
          <w:szCs w:val="20"/>
        </w:rPr>
        <w:t xml:space="preserve">vyhledat u jeho vchodu </w:t>
      </w:r>
      <w:proofErr w:type="spellStart"/>
      <w:r w:rsidRPr="003F54C2">
        <w:rPr>
          <w:sz w:val="20"/>
          <w:szCs w:val="20"/>
        </w:rPr>
        <w:t>babybox</w:t>
      </w:r>
      <w:proofErr w:type="spellEnd"/>
      <w:r w:rsidRPr="003F54C2">
        <w:rPr>
          <w:sz w:val="20"/>
          <w:szCs w:val="20"/>
        </w:rPr>
        <w:t>. Tady měli za úkol „</w:t>
      </w:r>
      <w:proofErr w:type="spellStart"/>
      <w:r w:rsidRPr="003F54C2">
        <w:rPr>
          <w:sz w:val="20"/>
          <w:szCs w:val="20"/>
        </w:rPr>
        <w:t>Uršulku</w:t>
      </w:r>
      <w:proofErr w:type="spellEnd"/>
      <w:r w:rsidRPr="003F54C2">
        <w:rPr>
          <w:sz w:val="20"/>
          <w:szCs w:val="20"/>
        </w:rPr>
        <w:t>“ z kočárku vyndat</w:t>
      </w:r>
      <w:r w:rsidR="00EC68AD">
        <w:rPr>
          <w:sz w:val="20"/>
          <w:szCs w:val="20"/>
        </w:rPr>
        <w:t xml:space="preserve"> a </w:t>
      </w:r>
      <w:r w:rsidRPr="003F54C2">
        <w:rPr>
          <w:sz w:val="20"/>
          <w:szCs w:val="20"/>
        </w:rPr>
        <w:t>předat ji „sociální pracovnici“, která je očekávala. Hodnotila se nejen chůze</w:t>
      </w:r>
      <w:r w:rsidR="00107E83">
        <w:rPr>
          <w:sz w:val="20"/>
          <w:szCs w:val="20"/>
        </w:rPr>
        <w:t xml:space="preserve"> s </w:t>
      </w:r>
      <w:r w:rsidRPr="003F54C2">
        <w:rPr>
          <w:sz w:val="20"/>
          <w:szCs w:val="20"/>
        </w:rPr>
        <w:t>kočárkem</w:t>
      </w:r>
      <w:r w:rsidR="00EC68AD">
        <w:rPr>
          <w:sz w:val="20"/>
          <w:szCs w:val="20"/>
        </w:rPr>
        <w:t xml:space="preserve"> a </w:t>
      </w:r>
      <w:r w:rsidRPr="003F54C2">
        <w:rPr>
          <w:sz w:val="20"/>
          <w:szCs w:val="20"/>
        </w:rPr>
        <w:t>bílou holí, ale hlavně bezpečné vyzvednutí</w:t>
      </w:r>
      <w:r w:rsidR="00EC68AD">
        <w:rPr>
          <w:sz w:val="20"/>
          <w:szCs w:val="20"/>
        </w:rPr>
        <w:t xml:space="preserve"> a </w:t>
      </w:r>
      <w:r w:rsidRPr="003F54C2">
        <w:rPr>
          <w:sz w:val="20"/>
          <w:szCs w:val="20"/>
        </w:rPr>
        <w:t>přenesení „děťátka“. Na mnohých soutěžících bylo vidět, že jsou zkušenými rodiči</w:t>
      </w:r>
      <w:r w:rsidR="00EC68AD">
        <w:rPr>
          <w:sz w:val="20"/>
          <w:szCs w:val="20"/>
        </w:rPr>
        <w:t xml:space="preserve"> a </w:t>
      </w:r>
      <w:r w:rsidRPr="003F54C2">
        <w:rPr>
          <w:sz w:val="20"/>
          <w:szCs w:val="20"/>
        </w:rPr>
        <w:t>že umějí</w:t>
      </w:r>
      <w:r w:rsidR="00107E83">
        <w:rPr>
          <w:sz w:val="20"/>
          <w:szCs w:val="20"/>
        </w:rPr>
        <w:t xml:space="preserve"> s </w:t>
      </w:r>
      <w:r w:rsidRPr="003F54C2">
        <w:rPr>
          <w:sz w:val="20"/>
          <w:szCs w:val="20"/>
        </w:rPr>
        <w:t xml:space="preserve">dětmi bezpečně </w:t>
      </w:r>
      <w:r w:rsidRPr="003F54C2">
        <w:rPr>
          <w:sz w:val="20"/>
          <w:szCs w:val="20"/>
        </w:rPr>
        <w:lastRenderedPageBreak/>
        <w:t>zacházet</w:t>
      </w:r>
      <w:r w:rsidR="00EC68AD">
        <w:rPr>
          <w:sz w:val="20"/>
          <w:szCs w:val="20"/>
        </w:rPr>
        <w:t xml:space="preserve"> a </w:t>
      </w:r>
      <w:r w:rsidRPr="003F54C2">
        <w:rPr>
          <w:sz w:val="20"/>
          <w:szCs w:val="20"/>
        </w:rPr>
        <w:t>postarat se</w:t>
      </w:r>
      <w:r w:rsidR="00107E83">
        <w:rPr>
          <w:sz w:val="20"/>
          <w:szCs w:val="20"/>
        </w:rPr>
        <w:t xml:space="preserve"> o </w:t>
      </w:r>
      <w:r w:rsidRPr="003F54C2">
        <w:rPr>
          <w:sz w:val="20"/>
          <w:szCs w:val="20"/>
        </w:rPr>
        <w:t>ně. Někteří z nich dokonce odmítli „</w:t>
      </w:r>
      <w:proofErr w:type="spellStart"/>
      <w:r w:rsidRPr="003F54C2">
        <w:rPr>
          <w:sz w:val="20"/>
          <w:szCs w:val="20"/>
        </w:rPr>
        <w:t>Uršulku</w:t>
      </w:r>
      <w:proofErr w:type="spellEnd"/>
      <w:r w:rsidRPr="003F54C2">
        <w:rPr>
          <w:sz w:val="20"/>
          <w:szCs w:val="20"/>
        </w:rPr>
        <w:t>“ předat „sociální pracovnici“</w:t>
      </w:r>
      <w:r w:rsidR="00EC68AD">
        <w:rPr>
          <w:sz w:val="20"/>
          <w:szCs w:val="20"/>
        </w:rPr>
        <w:t xml:space="preserve"> a </w:t>
      </w:r>
      <w:r w:rsidRPr="003F54C2">
        <w:rPr>
          <w:sz w:val="20"/>
          <w:szCs w:val="20"/>
        </w:rPr>
        <w:t xml:space="preserve">chtěli ji adoptovat.  </w:t>
      </w:r>
    </w:p>
    <w:p w:rsidR="003F54C2" w:rsidRPr="003F54C2" w:rsidRDefault="003F54C2" w:rsidP="006926B0">
      <w:pPr>
        <w:spacing w:after="0"/>
        <w:jc w:val="both"/>
        <w:rPr>
          <w:sz w:val="20"/>
          <w:szCs w:val="20"/>
        </w:rPr>
      </w:pPr>
      <w:r w:rsidRPr="003F54C2">
        <w:rPr>
          <w:sz w:val="20"/>
          <w:szCs w:val="20"/>
        </w:rPr>
        <w:t>Na druhém stanovišti měli soutěžící vsunout ruku do dlouhého látkového pytlíku, ze kterého měli vytáhnout co nejvíce různých dvojic stejných předmětů, které</w:t>
      </w:r>
      <w:r w:rsidR="00EC68AD">
        <w:rPr>
          <w:sz w:val="20"/>
          <w:szCs w:val="20"/>
        </w:rPr>
        <w:t xml:space="preserve"> v </w:t>
      </w:r>
      <w:r w:rsidRPr="003F54C2">
        <w:rPr>
          <w:sz w:val="20"/>
          <w:szCs w:val="20"/>
        </w:rPr>
        <w:t>něm byly umístěny.</w:t>
      </w:r>
      <w:r w:rsidR="00EC68AD">
        <w:rPr>
          <w:sz w:val="20"/>
          <w:szCs w:val="20"/>
        </w:rPr>
        <w:t xml:space="preserve"> A</w:t>
      </w:r>
      <w:r w:rsidR="00107E83">
        <w:rPr>
          <w:sz w:val="20"/>
          <w:szCs w:val="20"/>
        </w:rPr>
        <w:t> </w:t>
      </w:r>
      <w:r w:rsidRPr="003F54C2">
        <w:rPr>
          <w:sz w:val="20"/>
          <w:szCs w:val="20"/>
        </w:rPr>
        <w:t>tak se během vyměřených dvou minut na stolečku objevovaly dvojice kolíčků na prádlo, tužek, hracích kostek, tužkových baterií, gumiček, mincí</w:t>
      </w:r>
      <w:r w:rsidR="00EC68AD">
        <w:rPr>
          <w:sz w:val="20"/>
          <w:szCs w:val="20"/>
        </w:rPr>
        <w:t xml:space="preserve"> a </w:t>
      </w:r>
      <w:r w:rsidRPr="003F54C2">
        <w:rPr>
          <w:sz w:val="20"/>
          <w:szCs w:val="20"/>
        </w:rPr>
        <w:t>dalších podobných předmětů, které se proměnili</w:t>
      </w:r>
      <w:r w:rsidR="00EC68AD">
        <w:rPr>
          <w:sz w:val="20"/>
          <w:szCs w:val="20"/>
        </w:rPr>
        <w:t xml:space="preserve"> v </w:t>
      </w:r>
      <w:r w:rsidRPr="003F54C2">
        <w:rPr>
          <w:sz w:val="20"/>
          <w:szCs w:val="20"/>
        </w:rPr>
        <w:t xml:space="preserve">plusové body. </w:t>
      </w:r>
    </w:p>
    <w:p w:rsidR="003F54C2" w:rsidRPr="003F54C2" w:rsidRDefault="003F54C2" w:rsidP="006926B0">
      <w:pPr>
        <w:spacing w:after="0"/>
        <w:jc w:val="both"/>
        <w:rPr>
          <w:sz w:val="20"/>
          <w:szCs w:val="20"/>
        </w:rPr>
      </w:pPr>
    </w:p>
    <w:p w:rsidR="003F54C2" w:rsidRDefault="003F54C2" w:rsidP="00095311">
      <w:pPr>
        <w:spacing w:after="0"/>
        <w:jc w:val="both"/>
        <w:rPr>
          <w:sz w:val="20"/>
          <w:szCs w:val="20"/>
        </w:rPr>
      </w:pPr>
      <w:r w:rsidRPr="003F54C2">
        <w:rPr>
          <w:sz w:val="20"/>
          <w:szCs w:val="20"/>
        </w:rPr>
        <w:t>Všichni účastníci, i ti, kteří se zrovna tentokrát neumístili na pomyslných stupních vítězů, si celý den užili. Nejen, že měli možnost poměřit své síly</w:t>
      </w:r>
      <w:r w:rsidR="00107E83">
        <w:rPr>
          <w:sz w:val="20"/>
          <w:szCs w:val="20"/>
        </w:rPr>
        <w:t xml:space="preserve"> s </w:t>
      </w:r>
      <w:r w:rsidRPr="003F54C2">
        <w:rPr>
          <w:sz w:val="20"/>
          <w:szCs w:val="20"/>
        </w:rPr>
        <w:t>ostatními, ale mohli také nabrat nové zkušenosti, setkat se</w:t>
      </w:r>
      <w:r w:rsidR="00107E83">
        <w:rPr>
          <w:sz w:val="20"/>
          <w:szCs w:val="20"/>
        </w:rPr>
        <w:t xml:space="preserve"> s </w:t>
      </w:r>
      <w:r w:rsidRPr="003F54C2">
        <w:rPr>
          <w:sz w:val="20"/>
          <w:szCs w:val="20"/>
        </w:rPr>
        <w:t>kama</w:t>
      </w:r>
      <w:r w:rsidR="00095311">
        <w:rPr>
          <w:sz w:val="20"/>
          <w:szCs w:val="20"/>
        </w:rPr>
        <w:t>rády</w:t>
      </w:r>
      <w:r w:rsidR="00EC68AD">
        <w:rPr>
          <w:sz w:val="20"/>
          <w:szCs w:val="20"/>
        </w:rPr>
        <w:t xml:space="preserve"> a </w:t>
      </w:r>
      <w:r w:rsidR="00095311">
        <w:rPr>
          <w:sz w:val="20"/>
          <w:szCs w:val="20"/>
        </w:rPr>
        <w:t>navázat nová přátelství.</w:t>
      </w:r>
    </w:p>
    <w:p w:rsidR="00095311" w:rsidRPr="003F54C2" w:rsidRDefault="00095311" w:rsidP="00095311">
      <w:pPr>
        <w:spacing w:after="0"/>
        <w:jc w:val="both"/>
        <w:rPr>
          <w:sz w:val="20"/>
          <w:szCs w:val="20"/>
        </w:rPr>
      </w:pPr>
    </w:p>
    <w:p w:rsidR="003F54C2" w:rsidRPr="00095311" w:rsidRDefault="003F54C2" w:rsidP="006926B0">
      <w:pPr>
        <w:jc w:val="both"/>
        <w:rPr>
          <w:b/>
          <w:sz w:val="24"/>
          <w:szCs w:val="24"/>
        </w:rPr>
      </w:pPr>
      <w:r w:rsidRPr="00095311">
        <w:rPr>
          <w:b/>
          <w:sz w:val="24"/>
          <w:szCs w:val="24"/>
        </w:rPr>
        <w:t xml:space="preserve">Ostravská </w:t>
      </w:r>
      <w:r w:rsidR="00095311">
        <w:rPr>
          <w:b/>
          <w:sz w:val="24"/>
          <w:szCs w:val="24"/>
        </w:rPr>
        <w:t>Noc vědců</w:t>
      </w:r>
    </w:p>
    <w:p w:rsidR="003F54C2" w:rsidRPr="003F54C2" w:rsidRDefault="003F54C2" w:rsidP="006926B0">
      <w:pPr>
        <w:jc w:val="both"/>
        <w:rPr>
          <w:sz w:val="20"/>
          <w:szCs w:val="20"/>
        </w:rPr>
      </w:pPr>
      <w:r w:rsidRPr="003F54C2">
        <w:rPr>
          <w:sz w:val="20"/>
          <w:szCs w:val="20"/>
        </w:rPr>
        <w:t>Již od roku 2005 probíhá  na mnoha místech</w:t>
      </w:r>
      <w:r w:rsidR="00EC68AD">
        <w:rPr>
          <w:sz w:val="20"/>
          <w:szCs w:val="20"/>
        </w:rPr>
        <w:t xml:space="preserve"> v </w:t>
      </w:r>
      <w:r w:rsidRPr="003F54C2">
        <w:rPr>
          <w:sz w:val="20"/>
          <w:szCs w:val="20"/>
        </w:rPr>
        <w:t>Evropě veřejná akce „Noc vědců“ jako projekt EU</w:t>
      </w:r>
      <w:r w:rsidR="00107E83">
        <w:rPr>
          <w:sz w:val="20"/>
          <w:szCs w:val="20"/>
        </w:rPr>
        <w:t xml:space="preserve"> s </w:t>
      </w:r>
      <w:r w:rsidRPr="003F54C2">
        <w:rPr>
          <w:sz w:val="20"/>
          <w:szCs w:val="20"/>
        </w:rPr>
        <w:t>posláním popularizace vědy</w:t>
      </w:r>
      <w:r w:rsidR="00EC68AD">
        <w:rPr>
          <w:sz w:val="20"/>
          <w:szCs w:val="20"/>
        </w:rPr>
        <w:t xml:space="preserve"> a </w:t>
      </w:r>
      <w:r w:rsidRPr="003F54C2">
        <w:rPr>
          <w:sz w:val="20"/>
          <w:szCs w:val="20"/>
        </w:rPr>
        <w:t>techniky. Koordinátorem této akce</w:t>
      </w:r>
      <w:r w:rsidR="00EC68AD">
        <w:rPr>
          <w:sz w:val="20"/>
          <w:szCs w:val="20"/>
        </w:rPr>
        <w:t xml:space="preserve"> v </w:t>
      </w:r>
      <w:r w:rsidRPr="003F54C2">
        <w:rPr>
          <w:sz w:val="20"/>
          <w:szCs w:val="20"/>
        </w:rPr>
        <w:t xml:space="preserve">České republice je </w:t>
      </w:r>
      <w:proofErr w:type="spellStart"/>
      <w:r w:rsidRPr="003F54C2">
        <w:rPr>
          <w:sz w:val="20"/>
          <w:szCs w:val="20"/>
        </w:rPr>
        <w:t>Techmania</w:t>
      </w:r>
      <w:proofErr w:type="spellEnd"/>
      <w:r w:rsidRPr="003F54C2">
        <w:rPr>
          <w:sz w:val="20"/>
          <w:szCs w:val="20"/>
        </w:rPr>
        <w:t xml:space="preserve"> Science Center.</w:t>
      </w:r>
      <w:r w:rsidR="00EC68AD">
        <w:rPr>
          <w:sz w:val="20"/>
          <w:szCs w:val="20"/>
        </w:rPr>
        <w:t xml:space="preserve"> v </w:t>
      </w:r>
      <w:r w:rsidRPr="003F54C2">
        <w:rPr>
          <w:sz w:val="20"/>
          <w:szCs w:val="20"/>
        </w:rPr>
        <w:t>Ostravě pak tuto akci pořádala Ostravská univerzita</w:t>
      </w:r>
      <w:r w:rsidR="00EC68AD">
        <w:rPr>
          <w:sz w:val="20"/>
          <w:szCs w:val="20"/>
        </w:rPr>
        <w:t xml:space="preserve"> a </w:t>
      </w:r>
      <w:r w:rsidRPr="003F54C2">
        <w:rPr>
          <w:sz w:val="20"/>
          <w:szCs w:val="20"/>
        </w:rPr>
        <w:t>Vysoká škola báňská – Technická univerzita Ostrava, Svět techniky</w:t>
      </w:r>
      <w:r w:rsidR="00EC68AD">
        <w:rPr>
          <w:sz w:val="20"/>
          <w:szCs w:val="20"/>
        </w:rPr>
        <w:t xml:space="preserve"> v </w:t>
      </w:r>
      <w:r w:rsidRPr="003F54C2">
        <w:rPr>
          <w:sz w:val="20"/>
          <w:szCs w:val="20"/>
        </w:rPr>
        <w:t>Dolní oblasti Vítkovic</w:t>
      </w:r>
      <w:r w:rsidR="00EC68AD">
        <w:rPr>
          <w:sz w:val="20"/>
          <w:szCs w:val="20"/>
        </w:rPr>
        <w:t xml:space="preserve"> a </w:t>
      </w:r>
      <w:r w:rsidRPr="003F54C2">
        <w:rPr>
          <w:sz w:val="20"/>
          <w:szCs w:val="20"/>
        </w:rPr>
        <w:t>Moravskoslezská vědecká knihovna.</w:t>
      </w:r>
    </w:p>
    <w:p w:rsidR="003F54C2" w:rsidRPr="00A25296" w:rsidRDefault="003F54C2" w:rsidP="006926B0">
      <w:pPr>
        <w:jc w:val="both"/>
        <w:rPr>
          <w:b/>
          <w:sz w:val="20"/>
          <w:szCs w:val="20"/>
        </w:rPr>
      </w:pPr>
      <w:r w:rsidRPr="003F54C2">
        <w:rPr>
          <w:sz w:val="20"/>
          <w:szCs w:val="20"/>
        </w:rPr>
        <w:t>Dne 6. října 2017 se</w:t>
      </w:r>
      <w:r w:rsidR="00EC68AD">
        <w:rPr>
          <w:sz w:val="20"/>
          <w:szCs w:val="20"/>
        </w:rPr>
        <w:t xml:space="preserve"> v </w:t>
      </w:r>
      <w:r w:rsidRPr="003F54C2">
        <w:rPr>
          <w:sz w:val="20"/>
          <w:szCs w:val="20"/>
        </w:rPr>
        <w:t xml:space="preserve">Ostravě konal již 5. ročník Ostravské Noci vědců, který nesl téma „Mobilita“. Tyfloservis Ostrava byl osloven </w:t>
      </w:r>
      <w:r w:rsidRPr="00A25296">
        <w:rPr>
          <w:sz w:val="20"/>
          <w:szCs w:val="20"/>
        </w:rPr>
        <w:t>Lékařskou fakultou Ostravské univerzity, aby se této akce zúčastnil přímo</w:t>
      </w:r>
      <w:r w:rsidR="00EC68AD">
        <w:rPr>
          <w:sz w:val="20"/>
          <w:szCs w:val="20"/>
        </w:rPr>
        <w:t xml:space="preserve"> v </w:t>
      </w:r>
      <w:r w:rsidRPr="00A25296">
        <w:rPr>
          <w:sz w:val="20"/>
          <w:szCs w:val="20"/>
        </w:rPr>
        <w:t>prostorách fakulty</w:t>
      </w:r>
      <w:r w:rsidR="00EC68AD">
        <w:rPr>
          <w:sz w:val="20"/>
          <w:szCs w:val="20"/>
        </w:rPr>
        <w:t xml:space="preserve"> v </w:t>
      </w:r>
      <w:r w:rsidRPr="00A25296">
        <w:rPr>
          <w:sz w:val="20"/>
          <w:szCs w:val="20"/>
        </w:rPr>
        <w:t xml:space="preserve">Ostravě – Zábřehu. Zorganizovali jsme pro návštěvníky 4 workshopy, na kterých se </w:t>
      </w:r>
      <w:proofErr w:type="gramStart"/>
      <w:r w:rsidRPr="00A25296">
        <w:rPr>
          <w:sz w:val="20"/>
          <w:szCs w:val="20"/>
        </w:rPr>
        <w:t>mohli</w:t>
      </w:r>
      <w:proofErr w:type="gramEnd"/>
      <w:r w:rsidRPr="00A25296">
        <w:rPr>
          <w:sz w:val="20"/>
          <w:szCs w:val="20"/>
        </w:rPr>
        <w:t xml:space="preserve"> seznámit</w:t>
      </w:r>
      <w:r w:rsidR="00107E83">
        <w:rPr>
          <w:sz w:val="20"/>
          <w:szCs w:val="20"/>
        </w:rPr>
        <w:t xml:space="preserve"> s </w:t>
      </w:r>
      <w:r w:rsidRPr="00A25296">
        <w:rPr>
          <w:sz w:val="20"/>
          <w:szCs w:val="20"/>
        </w:rPr>
        <w:t>problematikou zrakového handicapu na vlastní kůži.</w:t>
      </w:r>
      <w:r w:rsidR="00EC68AD">
        <w:rPr>
          <w:sz w:val="20"/>
          <w:szCs w:val="20"/>
        </w:rPr>
        <w:t xml:space="preserve"> v </w:t>
      </w:r>
      <w:r w:rsidRPr="00A25296">
        <w:rPr>
          <w:sz w:val="20"/>
          <w:szCs w:val="20"/>
        </w:rPr>
        <w:t xml:space="preserve">rámci Tyfloservisu </w:t>
      </w:r>
      <w:proofErr w:type="gramStart"/>
      <w:r w:rsidRPr="00A25296">
        <w:rPr>
          <w:sz w:val="20"/>
          <w:szCs w:val="20"/>
        </w:rPr>
        <w:t>byla</w:t>
      </w:r>
      <w:proofErr w:type="gramEnd"/>
      <w:r w:rsidRPr="00A25296">
        <w:rPr>
          <w:sz w:val="20"/>
          <w:szCs w:val="20"/>
        </w:rPr>
        <w:t xml:space="preserve"> prezentována „Mobilita“ ve</w:t>
      </w:r>
      <w:r w:rsidRPr="00A25296">
        <w:rPr>
          <w:rFonts w:eastAsia="Times New Roman"/>
          <w:sz w:val="20"/>
          <w:szCs w:val="20"/>
        </w:rPr>
        <w:t xml:space="preserve"> světě lidí se zrakovým postižením</w:t>
      </w:r>
      <w:r w:rsidR="00EC68AD">
        <w:rPr>
          <w:rFonts w:eastAsia="Times New Roman"/>
          <w:sz w:val="20"/>
          <w:szCs w:val="20"/>
        </w:rPr>
        <w:t xml:space="preserve"> a </w:t>
      </w:r>
      <w:r w:rsidRPr="00A25296">
        <w:rPr>
          <w:rFonts w:eastAsia="Times New Roman"/>
          <w:sz w:val="20"/>
          <w:szCs w:val="20"/>
        </w:rPr>
        <w:t>především</w:t>
      </w:r>
      <w:r w:rsidR="00107E83">
        <w:rPr>
          <w:rFonts w:eastAsia="Times New Roman"/>
          <w:sz w:val="20"/>
          <w:szCs w:val="20"/>
        </w:rPr>
        <w:t xml:space="preserve"> s </w:t>
      </w:r>
      <w:r w:rsidRPr="00A25296">
        <w:rPr>
          <w:rFonts w:eastAsia="Times New Roman"/>
          <w:sz w:val="20"/>
          <w:szCs w:val="20"/>
        </w:rPr>
        <w:t>možností vyzkoušet si být na okamžik nevidomý</w:t>
      </w:r>
      <w:r w:rsidR="00EC68AD">
        <w:rPr>
          <w:rFonts w:eastAsia="Times New Roman"/>
          <w:sz w:val="20"/>
          <w:szCs w:val="20"/>
        </w:rPr>
        <w:t xml:space="preserve"> a </w:t>
      </w:r>
      <w:r w:rsidRPr="00A25296">
        <w:rPr>
          <w:rFonts w:eastAsia="Times New Roman"/>
          <w:sz w:val="20"/>
          <w:szCs w:val="20"/>
        </w:rPr>
        <w:t>projít se</w:t>
      </w:r>
      <w:r w:rsidR="00107E83">
        <w:rPr>
          <w:rFonts w:eastAsia="Times New Roman"/>
          <w:sz w:val="20"/>
          <w:szCs w:val="20"/>
        </w:rPr>
        <w:t xml:space="preserve"> s </w:t>
      </w:r>
      <w:r w:rsidRPr="00A25296">
        <w:rPr>
          <w:rFonts w:eastAsia="Times New Roman"/>
          <w:sz w:val="20"/>
          <w:szCs w:val="20"/>
        </w:rPr>
        <w:t>bílou holí</w:t>
      </w:r>
      <w:r w:rsidR="00EC68AD">
        <w:rPr>
          <w:rFonts w:eastAsia="Times New Roman"/>
          <w:sz w:val="20"/>
          <w:szCs w:val="20"/>
        </w:rPr>
        <w:t xml:space="preserve"> v </w:t>
      </w:r>
      <w:r w:rsidRPr="00A25296">
        <w:rPr>
          <w:rFonts w:eastAsia="Times New Roman"/>
          <w:sz w:val="20"/>
          <w:szCs w:val="20"/>
        </w:rPr>
        <w:t>podmínkách simulované nevidomosti.</w:t>
      </w:r>
      <w:r w:rsidR="00EC68AD">
        <w:rPr>
          <w:rFonts w:eastAsia="Times New Roman"/>
          <w:sz w:val="20"/>
          <w:szCs w:val="20"/>
        </w:rPr>
        <w:t xml:space="preserve"> v </w:t>
      </w:r>
      <w:r w:rsidRPr="00A25296">
        <w:rPr>
          <w:rFonts w:eastAsia="Times New Roman"/>
          <w:sz w:val="20"/>
          <w:szCs w:val="20"/>
        </w:rPr>
        <w:t>rámci „Cesty ze tmy“ pak účastníci zjistili, jak je důležitá vhodná pomoc ve vhodný čas aneb zásady správného průvodcovství. Mohli si vyzkoušet roli průvodce nevidomého, ale i být nevidomý</w:t>
      </w:r>
      <w:r w:rsidR="00EC68AD">
        <w:rPr>
          <w:rFonts w:eastAsia="Times New Roman"/>
          <w:sz w:val="20"/>
          <w:szCs w:val="20"/>
        </w:rPr>
        <w:t xml:space="preserve"> a </w:t>
      </w:r>
      <w:r w:rsidRPr="00A25296">
        <w:rPr>
          <w:rFonts w:eastAsia="Times New Roman"/>
          <w:sz w:val="20"/>
          <w:szCs w:val="20"/>
        </w:rPr>
        <w:t>nechat se vést. Prostor pro k</w:t>
      </w:r>
      <w:r w:rsidRPr="00A25296">
        <w:rPr>
          <w:sz w:val="20"/>
          <w:szCs w:val="20"/>
        </w:rPr>
        <w:t>onzultace</w:t>
      </w:r>
      <w:r w:rsidR="00EC68AD">
        <w:rPr>
          <w:sz w:val="20"/>
          <w:szCs w:val="20"/>
        </w:rPr>
        <w:t xml:space="preserve"> a </w:t>
      </w:r>
      <w:r w:rsidRPr="00A25296">
        <w:rPr>
          <w:sz w:val="20"/>
          <w:szCs w:val="20"/>
        </w:rPr>
        <w:t>simulace zrakových vad, předvedení</w:t>
      </w:r>
      <w:r w:rsidR="00EC68AD">
        <w:rPr>
          <w:sz w:val="20"/>
          <w:szCs w:val="20"/>
        </w:rPr>
        <w:t xml:space="preserve"> a </w:t>
      </w:r>
      <w:r w:rsidRPr="00A25296">
        <w:rPr>
          <w:sz w:val="20"/>
          <w:szCs w:val="20"/>
        </w:rPr>
        <w:t>odzkoušení některých kompenzačních či optických pomůcek pro zrakově postižené, trávení volného času</w:t>
      </w:r>
      <w:r w:rsidR="00107E83">
        <w:rPr>
          <w:sz w:val="20"/>
          <w:szCs w:val="20"/>
        </w:rPr>
        <w:t xml:space="preserve"> s </w:t>
      </w:r>
      <w:r w:rsidRPr="00A25296">
        <w:rPr>
          <w:sz w:val="20"/>
          <w:szCs w:val="20"/>
        </w:rPr>
        <w:t>deskovými hrami si dospělí i děti užili</w:t>
      </w:r>
      <w:r w:rsidR="00EC68AD">
        <w:rPr>
          <w:sz w:val="20"/>
          <w:szCs w:val="20"/>
        </w:rPr>
        <w:t xml:space="preserve"> v </w:t>
      </w:r>
      <w:r w:rsidRPr="00A25296">
        <w:rPr>
          <w:sz w:val="20"/>
          <w:szCs w:val="20"/>
        </w:rPr>
        <w:t>bloku „Když silnější brýle nestačí“.</w:t>
      </w:r>
    </w:p>
    <w:p w:rsidR="003F54C2" w:rsidRPr="003F54C2" w:rsidRDefault="003F54C2" w:rsidP="006926B0">
      <w:pPr>
        <w:jc w:val="both"/>
        <w:rPr>
          <w:rFonts w:eastAsia="Times New Roman"/>
          <w:sz w:val="20"/>
          <w:szCs w:val="20"/>
        </w:rPr>
      </w:pPr>
      <w:r w:rsidRPr="00A25296">
        <w:rPr>
          <w:rFonts w:eastAsia="Times New Roman"/>
          <w:sz w:val="20"/>
          <w:szCs w:val="20"/>
        </w:rPr>
        <w:t>V neposlední řadě proběhlo také setkání</w:t>
      </w:r>
      <w:r w:rsidR="00EC68AD">
        <w:rPr>
          <w:rFonts w:eastAsia="Times New Roman"/>
          <w:sz w:val="20"/>
          <w:szCs w:val="20"/>
        </w:rPr>
        <w:t xml:space="preserve"> a </w:t>
      </w:r>
      <w:r w:rsidRPr="00A25296">
        <w:rPr>
          <w:rFonts w:eastAsia="Times New Roman"/>
          <w:sz w:val="20"/>
          <w:szCs w:val="20"/>
        </w:rPr>
        <w:t>rozhovor se zrakově postiženou klientkou, která se podělila</w:t>
      </w:r>
      <w:r w:rsidR="00107E83">
        <w:rPr>
          <w:rFonts w:eastAsia="Times New Roman"/>
          <w:sz w:val="20"/>
          <w:szCs w:val="20"/>
        </w:rPr>
        <w:t xml:space="preserve"> o </w:t>
      </w:r>
      <w:r w:rsidRPr="00A25296">
        <w:rPr>
          <w:rFonts w:eastAsia="Times New Roman"/>
          <w:sz w:val="20"/>
          <w:szCs w:val="20"/>
        </w:rPr>
        <w:t>svůj osobní příběh</w:t>
      </w:r>
      <w:r w:rsidR="00EC68AD">
        <w:rPr>
          <w:rFonts w:eastAsia="Times New Roman"/>
          <w:sz w:val="20"/>
          <w:szCs w:val="20"/>
        </w:rPr>
        <w:t xml:space="preserve"> a </w:t>
      </w:r>
      <w:r w:rsidRPr="00A25296">
        <w:rPr>
          <w:rFonts w:eastAsia="Times New Roman"/>
          <w:sz w:val="20"/>
          <w:szCs w:val="20"/>
        </w:rPr>
        <w:t xml:space="preserve">zkušenosti ze života člověka, který zvládl překonat překážky </w:t>
      </w:r>
      <w:r w:rsidRPr="003F54C2">
        <w:rPr>
          <w:rFonts w:eastAsia="Times New Roman"/>
          <w:sz w:val="20"/>
          <w:szCs w:val="20"/>
        </w:rPr>
        <w:t>svého handicapu</w:t>
      </w:r>
      <w:r w:rsidR="00EC68AD">
        <w:rPr>
          <w:rFonts w:eastAsia="Times New Roman"/>
          <w:sz w:val="20"/>
          <w:szCs w:val="20"/>
        </w:rPr>
        <w:t xml:space="preserve"> a </w:t>
      </w:r>
      <w:r w:rsidRPr="003F54C2">
        <w:rPr>
          <w:rFonts w:eastAsia="Times New Roman"/>
          <w:sz w:val="20"/>
          <w:szCs w:val="20"/>
        </w:rPr>
        <w:t xml:space="preserve">stal se samostatným. </w:t>
      </w:r>
    </w:p>
    <w:p w:rsidR="003F54C2" w:rsidRPr="003F54C2" w:rsidRDefault="003F54C2" w:rsidP="006926B0">
      <w:pPr>
        <w:jc w:val="both"/>
        <w:rPr>
          <w:sz w:val="20"/>
          <w:szCs w:val="20"/>
        </w:rPr>
      </w:pPr>
      <w:r w:rsidRPr="003F54C2">
        <w:rPr>
          <w:sz w:val="20"/>
          <w:szCs w:val="20"/>
        </w:rPr>
        <w:t>Dne 6. 10. 2017 nedrželi</w:t>
      </w:r>
      <w:r w:rsidR="00EC68AD">
        <w:rPr>
          <w:sz w:val="20"/>
          <w:szCs w:val="20"/>
        </w:rPr>
        <w:t xml:space="preserve"> v </w:t>
      </w:r>
      <w:r w:rsidRPr="003F54C2">
        <w:rPr>
          <w:sz w:val="20"/>
          <w:szCs w:val="20"/>
        </w:rPr>
        <w:t>ruce bílou hůl jen studenti, ale také mnoho dospělých i malých dětí ve školním i předškolním věku, kteří se neváhali ptát, někdy trošku i bát, ale také se od srdce zasmát nad svou ne/šikovností. Zájem byl upřímný</w:t>
      </w:r>
      <w:r w:rsidR="00EC68AD">
        <w:rPr>
          <w:sz w:val="20"/>
          <w:szCs w:val="20"/>
        </w:rPr>
        <w:t xml:space="preserve"> a </w:t>
      </w:r>
      <w:r w:rsidRPr="003F54C2">
        <w:rPr>
          <w:sz w:val="20"/>
          <w:szCs w:val="20"/>
        </w:rPr>
        <w:t>celý workshop se setkal</w:t>
      </w:r>
      <w:r w:rsidR="00107E83">
        <w:rPr>
          <w:sz w:val="20"/>
          <w:szCs w:val="20"/>
        </w:rPr>
        <w:t xml:space="preserve"> s </w:t>
      </w:r>
      <w:r w:rsidRPr="003F54C2">
        <w:rPr>
          <w:sz w:val="20"/>
          <w:szCs w:val="20"/>
        </w:rPr>
        <w:t>velkým ohlasem. Tyfloservis získal velmi kladné recenze již</w:t>
      </w:r>
      <w:r w:rsidR="00EC68AD">
        <w:rPr>
          <w:sz w:val="20"/>
          <w:szCs w:val="20"/>
        </w:rPr>
        <w:t xml:space="preserve"> v </w:t>
      </w:r>
      <w:r w:rsidRPr="003F54C2">
        <w:rPr>
          <w:sz w:val="20"/>
          <w:szCs w:val="20"/>
        </w:rPr>
        <w:t>průběhu Noci vědců, ale také po skončení akce jsme zaznamenali zv</w:t>
      </w:r>
      <w:r w:rsidR="00095311">
        <w:rPr>
          <w:sz w:val="20"/>
          <w:szCs w:val="20"/>
        </w:rPr>
        <w:t>ýšený zájem</w:t>
      </w:r>
      <w:r w:rsidR="00107E83">
        <w:rPr>
          <w:sz w:val="20"/>
          <w:szCs w:val="20"/>
        </w:rPr>
        <w:t xml:space="preserve"> o </w:t>
      </w:r>
      <w:r w:rsidR="00095311">
        <w:rPr>
          <w:sz w:val="20"/>
          <w:szCs w:val="20"/>
        </w:rPr>
        <w:t xml:space="preserve">naše služby.  </w:t>
      </w:r>
    </w:p>
    <w:p w:rsidR="003F54C2" w:rsidRPr="00095311" w:rsidRDefault="003F54C2" w:rsidP="006926B0">
      <w:pPr>
        <w:spacing w:after="0"/>
        <w:jc w:val="both"/>
        <w:rPr>
          <w:b/>
          <w:sz w:val="24"/>
          <w:szCs w:val="24"/>
        </w:rPr>
      </w:pPr>
      <w:r w:rsidRPr="00095311">
        <w:rPr>
          <w:b/>
          <w:sz w:val="24"/>
          <w:szCs w:val="24"/>
        </w:rPr>
        <w:t>Vzdělávání pracovníků Tyfloservisu</w:t>
      </w:r>
    </w:p>
    <w:p w:rsidR="003F54C2" w:rsidRPr="003F54C2" w:rsidRDefault="003F54C2" w:rsidP="006926B0">
      <w:pPr>
        <w:spacing w:after="0"/>
        <w:jc w:val="both"/>
        <w:rPr>
          <w:b/>
          <w:sz w:val="20"/>
          <w:szCs w:val="20"/>
        </w:rPr>
      </w:pPr>
    </w:p>
    <w:p w:rsidR="003F54C2" w:rsidRPr="003F54C2" w:rsidRDefault="003F54C2" w:rsidP="006926B0">
      <w:pPr>
        <w:spacing w:after="0"/>
        <w:jc w:val="both"/>
        <w:rPr>
          <w:sz w:val="20"/>
          <w:szCs w:val="20"/>
        </w:rPr>
      </w:pPr>
      <w:r w:rsidRPr="003F54C2">
        <w:rPr>
          <w:sz w:val="20"/>
          <w:szCs w:val="20"/>
        </w:rPr>
        <w:t>Stejně jako</w:t>
      </w:r>
      <w:r w:rsidR="00EC68AD">
        <w:rPr>
          <w:sz w:val="20"/>
          <w:szCs w:val="20"/>
        </w:rPr>
        <w:t xml:space="preserve"> v </w:t>
      </w:r>
      <w:r w:rsidRPr="003F54C2">
        <w:rPr>
          <w:sz w:val="20"/>
          <w:szCs w:val="20"/>
        </w:rPr>
        <w:t>předchozích letech, se i</w:t>
      </w:r>
      <w:r w:rsidR="00EC68AD">
        <w:rPr>
          <w:sz w:val="20"/>
          <w:szCs w:val="20"/>
        </w:rPr>
        <w:t xml:space="preserve"> v </w:t>
      </w:r>
      <w:r w:rsidRPr="003F54C2">
        <w:rPr>
          <w:sz w:val="20"/>
          <w:szCs w:val="20"/>
        </w:rPr>
        <w:t>roce 2017 uskutečnila dvě centrálně organizovaná celostátní školení pracovníků Tyfloservisu, o.p.s. Novinkou</w:t>
      </w:r>
      <w:r w:rsidR="00EC68AD">
        <w:rPr>
          <w:sz w:val="20"/>
          <w:szCs w:val="20"/>
        </w:rPr>
        <w:t xml:space="preserve"> v </w:t>
      </w:r>
      <w:r w:rsidRPr="003F54C2">
        <w:rPr>
          <w:sz w:val="20"/>
          <w:szCs w:val="20"/>
        </w:rPr>
        <w:t>tomto roce bylo přesunutí akce na nové místo. Jarní školení</w:t>
      </w:r>
      <w:r w:rsidR="00EC68AD">
        <w:rPr>
          <w:sz w:val="20"/>
          <w:szCs w:val="20"/>
        </w:rPr>
        <w:t xml:space="preserve"> v </w:t>
      </w:r>
      <w:r w:rsidRPr="003F54C2">
        <w:rPr>
          <w:sz w:val="20"/>
          <w:szCs w:val="20"/>
        </w:rPr>
        <w:t>květnu absolvovali pracovníci Tyfloservisu ještě naposledy na Jůnově statku,</w:t>
      </w:r>
      <w:r w:rsidR="00EC68AD">
        <w:rPr>
          <w:sz w:val="20"/>
          <w:szCs w:val="20"/>
        </w:rPr>
        <w:t xml:space="preserve"> v </w:t>
      </w:r>
      <w:r w:rsidRPr="003F54C2">
        <w:rPr>
          <w:sz w:val="20"/>
          <w:szCs w:val="20"/>
        </w:rPr>
        <w:t>Sedleci u Prahy, který byl</w:t>
      </w:r>
      <w:r w:rsidR="00EC68AD">
        <w:rPr>
          <w:sz w:val="20"/>
          <w:szCs w:val="20"/>
        </w:rPr>
        <w:t xml:space="preserve"> v </w:t>
      </w:r>
      <w:r w:rsidRPr="003F54C2">
        <w:rPr>
          <w:sz w:val="20"/>
          <w:szCs w:val="20"/>
        </w:rPr>
        <w:t>posledních letech pravidelným místem konání celostátních vzdělávacích akcí.</w:t>
      </w:r>
      <w:r w:rsidR="00EC68AD">
        <w:rPr>
          <w:sz w:val="20"/>
          <w:szCs w:val="20"/>
        </w:rPr>
        <w:t xml:space="preserve"> v </w:t>
      </w:r>
      <w:r w:rsidRPr="003F54C2">
        <w:rPr>
          <w:sz w:val="20"/>
          <w:szCs w:val="20"/>
        </w:rPr>
        <w:t>listopadu, na podzimním školení, se zaměstnanci Tyfloservisu poprvé sešli</w:t>
      </w:r>
      <w:r w:rsidR="00EC68AD">
        <w:rPr>
          <w:sz w:val="20"/>
          <w:szCs w:val="20"/>
        </w:rPr>
        <w:t xml:space="preserve"> v </w:t>
      </w:r>
      <w:r w:rsidRPr="003F54C2">
        <w:rPr>
          <w:sz w:val="20"/>
          <w:szCs w:val="20"/>
        </w:rPr>
        <w:t xml:space="preserve">prostorách pardubického hotelu </w:t>
      </w:r>
      <w:proofErr w:type="spellStart"/>
      <w:r w:rsidRPr="003F54C2">
        <w:rPr>
          <w:sz w:val="20"/>
          <w:szCs w:val="20"/>
        </w:rPr>
        <w:t>Signal</w:t>
      </w:r>
      <w:proofErr w:type="spellEnd"/>
      <w:r w:rsidRPr="003F54C2">
        <w:rPr>
          <w:sz w:val="20"/>
          <w:szCs w:val="20"/>
        </w:rPr>
        <w:t xml:space="preserve">. </w:t>
      </w:r>
    </w:p>
    <w:p w:rsidR="003F54C2" w:rsidRPr="003F54C2" w:rsidRDefault="003F54C2" w:rsidP="006926B0">
      <w:pPr>
        <w:spacing w:after="0"/>
        <w:jc w:val="both"/>
        <w:rPr>
          <w:sz w:val="20"/>
          <w:szCs w:val="20"/>
        </w:rPr>
      </w:pPr>
      <w:r w:rsidRPr="003F54C2">
        <w:rPr>
          <w:sz w:val="20"/>
          <w:szCs w:val="20"/>
        </w:rPr>
        <w:t>Po obsahové stránce byla obě školení zaměřena na oblast rehabilitace zraku, sociální rehabilitace, kompenzačních pomůcek</w:t>
      </w:r>
      <w:r w:rsidR="00EC68AD">
        <w:rPr>
          <w:sz w:val="20"/>
          <w:szCs w:val="20"/>
        </w:rPr>
        <w:t xml:space="preserve"> a </w:t>
      </w:r>
      <w:r w:rsidRPr="003F54C2">
        <w:rPr>
          <w:sz w:val="20"/>
          <w:szCs w:val="20"/>
        </w:rPr>
        <w:t>na sociálně-právní poradenství.</w:t>
      </w:r>
      <w:r w:rsidR="00EC68AD">
        <w:rPr>
          <w:sz w:val="20"/>
          <w:szCs w:val="20"/>
        </w:rPr>
        <w:t xml:space="preserve"> v </w:t>
      </w:r>
      <w:r w:rsidRPr="003F54C2">
        <w:rPr>
          <w:sz w:val="20"/>
          <w:szCs w:val="20"/>
        </w:rPr>
        <w:t>rámci jarního školení absolvovali všichni pracovníci akreditovaný kurz na téma „Jak úspěšně jednat</w:t>
      </w:r>
      <w:r w:rsidR="00107E83">
        <w:rPr>
          <w:sz w:val="20"/>
          <w:szCs w:val="20"/>
        </w:rPr>
        <w:t xml:space="preserve"> s </w:t>
      </w:r>
      <w:r w:rsidRPr="003F54C2">
        <w:rPr>
          <w:sz w:val="20"/>
          <w:szCs w:val="20"/>
        </w:rPr>
        <w:t>klientem</w:t>
      </w:r>
      <w:r w:rsidR="00107E83">
        <w:rPr>
          <w:sz w:val="20"/>
          <w:szCs w:val="20"/>
        </w:rPr>
        <w:t xml:space="preserve"> s </w:t>
      </w:r>
      <w:r w:rsidRPr="003F54C2">
        <w:rPr>
          <w:sz w:val="20"/>
          <w:szCs w:val="20"/>
        </w:rPr>
        <w:t xml:space="preserve">problémovým chováním“. Cílem kurzu bylo nejen přiblížit různorodé aspekty problematického chování klientů, ale také naučit </w:t>
      </w:r>
      <w:r w:rsidRPr="003F54C2">
        <w:rPr>
          <w:sz w:val="20"/>
          <w:szCs w:val="20"/>
        </w:rPr>
        <w:lastRenderedPageBreak/>
        <w:t>instruktory, jak na problémového klienta reagovat</w:t>
      </w:r>
      <w:r w:rsidR="00EC68AD">
        <w:rPr>
          <w:sz w:val="20"/>
          <w:szCs w:val="20"/>
        </w:rPr>
        <w:t xml:space="preserve"> a </w:t>
      </w:r>
      <w:r w:rsidRPr="003F54C2">
        <w:rPr>
          <w:sz w:val="20"/>
          <w:szCs w:val="20"/>
        </w:rPr>
        <w:t>jak se zachovat</w:t>
      </w:r>
      <w:r w:rsidR="00EC68AD">
        <w:rPr>
          <w:sz w:val="20"/>
          <w:szCs w:val="20"/>
        </w:rPr>
        <w:t xml:space="preserve"> v </w:t>
      </w:r>
      <w:r w:rsidRPr="003F54C2">
        <w:rPr>
          <w:sz w:val="20"/>
          <w:szCs w:val="20"/>
        </w:rPr>
        <w:t>krizových situacích. Na podzimním školení pak proběhly přednášky na téma využití LED osvětlení</w:t>
      </w:r>
      <w:r w:rsidR="00EC68AD">
        <w:rPr>
          <w:sz w:val="20"/>
          <w:szCs w:val="20"/>
        </w:rPr>
        <w:t xml:space="preserve"> v </w:t>
      </w:r>
      <w:r w:rsidRPr="003F54C2">
        <w:rPr>
          <w:sz w:val="20"/>
          <w:szCs w:val="20"/>
        </w:rPr>
        <w:t>praxi</w:t>
      </w:r>
      <w:r w:rsidR="00EC68AD">
        <w:rPr>
          <w:sz w:val="20"/>
          <w:szCs w:val="20"/>
        </w:rPr>
        <w:t xml:space="preserve"> a </w:t>
      </w:r>
      <w:r w:rsidRPr="003F54C2">
        <w:rPr>
          <w:sz w:val="20"/>
          <w:szCs w:val="20"/>
        </w:rPr>
        <w:t>tzv. děrovaných brýlí, jejichž používání napomáhá při zlepšení ostrosti zraku, únavě</w:t>
      </w:r>
      <w:r w:rsidR="00EC68AD">
        <w:rPr>
          <w:sz w:val="20"/>
          <w:szCs w:val="20"/>
        </w:rPr>
        <w:t xml:space="preserve"> a </w:t>
      </w:r>
      <w:r w:rsidRPr="003F54C2">
        <w:rPr>
          <w:sz w:val="20"/>
          <w:szCs w:val="20"/>
        </w:rPr>
        <w:t xml:space="preserve">bolesti očí. </w:t>
      </w:r>
    </w:p>
    <w:p w:rsidR="003F54C2" w:rsidRPr="003F54C2" w:rsidRDefault="003F54C2" w:rsidP="006926B0">
      <w:pPr>
        <w:spacing w:after="0"/>
        <w:jc w:val="both"/>
        <w:rPr>
          <w:sz w:val="20"/>
          <w:szCs w:val="20"/>
        </w:rPr>
      </w:pPr>
      <w:r w:rsidRPr="003F54C2">
        <w:rPr>
          <w:sz w:val="20"/>
          <w:szCs w:val="20"/>
        </w:rPr>
        <w:t>V rámci obou školení dostaly prostor firmy dodávající na trh kompenzační</w:t>
      </w:r>
      <w:r w:rsidR="00EC68AD">
        <w:rPr>
          <w:sz w:val="20"/>
          <w:szCs w:val="20"/>
        </w:rPr>
        <w:t xml:space="preserve"> a </w:t>
      </w:r>
      <w:r w:rsidRPr="003F54C2">
        <w:rPr>
          <w:sz w:val="20"/>
          <w:szCs w:val="20"/>
        </w:rPr>
        <w:t>jiné pomůcky pro zrakově postižené, aby pracovníkům předvedly novinky na trhu</w:t>
      </w:r>
      <w:r w:rsidR="00EC68AD">
        <w:rPr>
          <w:sz w:val="20"/>
          <w:szCs w:val="20"/>
        </w:rPr>
        <w:t xml:space="preserve"> a </w:t>
      </w:r>
      <w:r w:rsidRPr="003F54C2">
        <w:rPr>
          <w:sz w:val="20"/>
          <w:szCs w:val="20"/>
        </w:rPr>
        <w:t>naučily je</w:t>
      </w:r>
      <w:r w:rsidR="00107E83">
        <w:rPr>
          <w:sz w:val="20"/>
          <w:szCs w:val="20"/>
        </w:rPr>
        <w:t xml:space="preserve"> s </w:t>
      </w:r>
      <w:r w:rsidRPr="003F54C2">
        <w:rPr>
          <w:sz w:val="20"/>
          <w:szCs w:val="20"/>
        </w:rPr>
        <w:t>novými pomůckami zacházet. Centrálně organizované vzdělávací akce jsou pro instruktory přínosné mj. i proto, že umožňují přímé konzultace</w:t>
      </w:r>
      <w:r w:rsidR="00EC68AD">
        <w:rPr>
          <w:sz w:val="20"/>
          <w:szCs w:val="20"/>
        </w:rPr>
        <w:t xml:space="preserve"> a </w:t>
      </w:r>
      <w:r w:rsidRPr="003F54C2">
        <w:rPr>
          <w:sz w:val="20"/>
          <w:szCs w:val="20"/>
        </w:rPr>
        <w:t>sdílení zkušeností mezi kolegy.</w:t>
      </w:r>
    </w:p>
    <w:p w:rsidR="003F54C2" w:rsidRPr="003F54C2" w:rsidRDefault="003F54C2" w:rsidP="006926B0">
      <w:pPr>
        <w:autoSpaceDE w:val="0"/>
        <w:autoSpaceDN w:val="0"/>
        <w:adjustRightInd w:val="0"/>
        <w:spacing w:after="0"/>
        <w:jc w:val="both"/>
        <w:rPr>
          <w:b/>
          <w:sz w:val="20"/>
          <w:szCs w:val="20"/>
        </w:rPr>
      </w:pPr>
    </w:p>
    <w:p w:rsidR="003F54C2" w:rsidRDefault="003F54C2" w:rsidP="006926B0">
      <w:pPr>
        <w:autoSpaceDE w:val="0"/>
        <w:autoSpaceDN w:val="0"/>
        <w:adjustRightInd w:val="0"/>
        <w:spacing w:after="0"/>
        <w:jc w:val="both"/>
        <w:rPr>
          <w:sz w:val="20"/>
          <w:szCs w:val="20"/>
        </w:rPr>
      </w:pPr>
    </w:p>
    <w:p w:rsidR="00095311" w:rsidRDefault="00095311" w:rsidP="006926B0">
      <w:pPr>
        <w:autoSpaceDE w:val="0"/>
        <w:autoSpaceDN w:val="0"/>
        <w:adjustRightInd w:val="0"/>
        <w:spacing w:after="0"/>
        <w:jc w:val="both"/>
        <w:rPr>
          <w:sz w:val="20"/>
          <w:szCs w:val="20"/>
        </w:rPr>
      </w:pPr>
    </w:p>
    <w:p w:rsidR="00095311" w:rsidRPr="00095311" w:rsidRDefault="00A361DA" w:rsidP="00095311">
      <w:pPr>
        <w:pStyle w:val="Nadpis1"/>
        <w:rPr>
          <w:rFonts w:ascii="Arial" w:hAnsi="Arial" w:cs="Arial"/>
          <w:color w:val="auto"/>
        </w:rPr>
      </w:pPr>
      <w:r>
        <w:rPr>
          <w:rFonts w:ascii="Arial" w:eastAsiaTheme="minorHAnsi" w:hAnsi="Arial" w:cs="Arial"/>
          <w:b w:val="0"/>
          <w:bCs w:val="0"/>
          <w:color w:val="auto"/>
          <w:sz w:val="20"/>
          <w:szCs w:val="20"/>
        </w:rPr>
        <w:br w:type="column"/>
      </w:r>
      <w:r w:rsidR="00095311" w:rsidRPr="00095311">
        <w:rPr>
          <w:rFonts w:ascii="Arial" w:hAnsi="Arial" w:cs="Arial"/>
          <w:color w:val="auto"/>
        </w:rPr>
        <w:lastRenderedPageBreak/>
        <w:t>Kontroly Tyfloservisu, o.p.s.</w:t>
      </w:r>
      <w:r w:rsidR="00EC68AD">
        <w:rPr>
          <w:rFonts w:ascii="Arial" w:hAnsi="Arial" w:cs="Arial"/>
          <w:color w:val="auto"/>
        </w:rPr>
        <w:t xml:space="preserve"> v </w:t>
      </w:r>
      <w:r w:rsidR="00095311" w:rsidRPr="00095311">
        <w:rPr>
          <w:rFonts w:ascii="Arial" w:hAnsi="Arial" w:cs="Arial"/>
          <w:color w:val="auto"/>
        </w:rPr>
        <w:t>roce 2017</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Všeobecná zdravotní pojišťovna České republiky</w:t>
      </w:r>
    </w:p>
    <w:p w:rsidR="00095311" w:rsidRPr="00095311" w:rsidRDefault="00095311" w:rsidP="00095311">
      <w:pPr>
        <w:pStyle w:val="Odstavecseseznamem"/>
        <w:numPr>
          <w:ilvl w:val="0"/>
          <w:numId w:val="20"/>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Kontrola plateb pojistného na veřejné zdravotní pojištění</w:t>
      </w:r>
      <w:r w:rsidR="00EC68AD">
        <w:rPr>
          <w:rFonts w:ascii="Arial" w:hAnsi="Arial" w:cs="Arial"/>
          <w:sz w:val="20"/>
          <w:szCs w:val="20"/>
          <w:lang w:eastAsia="cs-CZ"/>
        </w:rPr>
        <w:t xml:space="preserve"> a </w:t>
      </w:r>
      <w:r w:rsidRPr="00095311">
        <w:rPr>
          <w:rFonts w:ascii="Arial" w:hAnsi="Arial" w:cs="Arial"/>
          <w:sz w:val="20"/>
          <w:szCs w:val="20"/>
          <w:lang w:eastAsia="cs-CZ"/>
        </w:rPr>
        <w:t>dodržování ostatních povinností plátců pojistného.</w:t>
      </w:r>
    </w:p>
    <w:p w:rsidR="00095311" w:rsidRPr="00095311" w:rsidRDefault="00095311" w:rsidP="00095311">
      <w:pPr>
        <w:autoSpaceDE w:val="0"/>
        <w:autoSpaceDN w:val="0"/>
        <w:adjustRightInd w:val="0"/>
        <w:spacing w:after="0"/>
        <w:jc w:val="both"/>
        <w:rPr>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Ministerstvo práce</w:t>
      </w:r>
      <w:r w:rsidR="00EC68AD">
        <w:rPr>
          <w:b/>
          <w:sz w:val="20"/>
          <w:szCs w:val="20"/>
          <w:lang w:eastAsia="cs-CZ"/>
        </w:rPr>
        <w:t xml:space="preserve"> a </w:t>
      </w:r>
      <w:r w:rsidRPr="00095311">
        <w:rPr>
          <w:b/>
          <w:sz w:val="20"/>
          <w:szCs w:val="20"/>
          <w:lang w:eastAsia="cs-CZ"/>
        </w:rPr>
        <w:t>sociálních věcí</w:t>
      </w:r>
    </w:p>
    <w:p w:rsidR="00095311" w:rsidRPr="00095311" w:rsidRDefault="00095311" w:rsidP="00095311">
      <w:pPr>
        <w:pStyle w:val="Odstavecseseznamem"/>
        <w:numPr>
          <w:ilvl w:val="0"/>
          <w:numId w:val="20"/>
        </w:numPr>
        <w:autoSpaceDE w:val="0"/>
        <w:autoSpaceDN w:val="0"/>
        <w:adjustRightInd w:val="0"/>
        <w:spacing w:after="0"/>
        <w:jc w:val="both"/>
        <w:rPr>
          <w:rFonts w:ascii="Arial" w:hAnsi="Arial" w:cs="Arial"/>
          <w:b/>
          <w:sz w:val="20"/>
          <w:szCs w:val="20"/>
          <w:lang w:eastAsia="cs-CZ"/>
        </w:rPr>
      </w:pPr>
      <w:r w:rsidRPr="00095311">
        <w:rPr>
          <w:rFonts w:ascii="Arial" w:hAnsi="Arial" w:cs="Arial"/>
          <w:sz w:val="20"/>
          <w:szCs w:val="20"/>
          <w:lang w:eastAsia="cs-CZ"/>
        </w:rPr>
        <w:t>Kontrola finančního hospodaření</w:t>
      </w:r>
      <w:r w:rsidR="00107E83">
        <w:rPr>
          <w:rFonts w:ascii="Arial" w:hAnsi="Arial" w:cs="Arial"/>
          <w:sz w:val="20"/>
          <w:szCs w:val="20"/>
          <w:lang w:eastAsia="cs-CZ"/>
        </w:rPr>
        <w:t xml:space="preserve"> s </w:t>
      </w:r>
      <w:r w:rsidRPr="00095311">
        <w:rPr>
          <w:rFonts w:ascii="Arial" w:hAnsi="Arial" w:cs="Arial"/>
          <w:sz w:val="20"/>
          <w:szCs w:val="20"/>
          <w:lang w:eastAsia="cs-CZ"/>
        </w:rPr>
        <w:t>neinvestiční dotací z kapitoly 313 – MPSV státního rozpočtu, poskytnuté kontrolované osobě na financování běžných výdajů souvisejících</w:t>
      </w:r>
      <w:r w:rsidR="00107E83">
        <w:rPr>
          <w:rFonts w:ascii="Arial" w:hAnsi="Arial" w:cs="Arial"/>
          <w:sz w:val="20"/>
          <w:szCs w:val="20"/>
          <w:lang w:eastAsia="cs-CZ"/>
        </w:rPr>
        <w:t xml:space="preserve"> s </w:t>
      </w:r>
      <w:r w:rsidRPr="00095311">
        <w:rPr>
          <w:rFonts w:ascii="Arial" w:hAnsi="Arial" w:cs="Arial"/>
          <w:sz w:val="20"/>
          <w:szCs w:val="20"/>
          <w:lang w:eastAsia="cs-CZ"/>
        </w:rPr>
        <w:t>poskytováním základních druhů</w:t>
      </w:r>
      <w:r w:rsidR="00EC68AD">
        <w:rPr>
          <w:rFonts w:ascii="Arial" w:hAnsi="Arial" w:cs="Arial"/>
          <w:sz w:val="20"/>
          <w:szCs w:val="20"/>
          <w:lang w:eastAsia="cs-CZ"/>
        </w:rPr>
        <w:t xml:space="preserve"> a </w:t>
      </w:r>
      <w:r w:rsidRPr="00095311">
        <w:rPr>
          <w:rFonts w:ascii="Arial" w:hAnsi="Arial" w:cs="Arial"/>
          <w:sz w:val="20"/>
          <w:szCs w:val="20"/>
          <w:lang w:eastAsia="cs-CZ"/>
        </w:rPr>
        <w:t>forem sociálních služeb</w:t>
      </w:r>
      <w:r w:rsidR="00EC68AD">
        <w:rPr>
          <w:rFonts w:ascii="Arial" w:hAnsi="Arial" w:cs="Arial"/>
          <w:sz w:val="20"/>
          <w:szCs w:val="20"/>
          <w:lang w:eastAsia="cs-CZ"/>
        </w:rPr>
        <w:t xml:space="preserve"> v </w:t>
      </w:r>
      <w:r w:rsidRPr="00095311">
        <w:rPr>
          <w:rFonts w:ascii="Arial" w:hAnsi="Arial" w:cs="Arial"/>
          <w:sz w:val="20"/>
          <w:szCs w:val="20"/>
          <w:lang w:eastAsia="cs-CZ"/>
        </w:rPr>
        <w:t>rozsahu stanoveném základními činnostmi u jednotlivých druhů sociálních služeb</w:t>
      </w:r>
      <w:r w:rsidR="00EC68AD">
        <w:rPr>
          <w:rFonts w:ascii="Arial" w:hAnsi="Arial" w:cs="Arial"/>
          <w:sz w:val="20"/>
          <w:szCs w:val="20"/>
          <w:lang w:eastAsia="cs-CZ"/>
        </w:rPr>
        <w:t xml:space="preserve"> v </w:t>
      </w:r>
      <w:r w:rsidRPr="00095311">
        <w:rPr>
          <w:rFonts w:ascii="Arial" w:hAnsi="Arial" w:cs="Arial"/>
          <w:sz w:val="20"/>
          <w:szCs w:val="20"/>
          <w:lang w:eastAsia="cs-CZ"/>
        </w:rPr>
        <w:t>souladu se zák. č. 108/2006 Sb.,</w:t>
      </w:r>
      <w:r w:rsidR="00107E83">
        <w:rPr>
          <w:rFonts w:ascii="Arial" w:hAnsi="Arial" w:cs="Arial"/>
          <w:sz w:val="20"/>
          <w:szCs w:val="20"/>
          <w:lang w:eastAsia="cs-CZ"/>
        </w:rPr>
        <w:t xml:space="preserve"> o </w:t>
      </w:r>
      <w:r w:rsidRPr="00095311">
        <w:rPr>
          <w:rFonts w:ascii="Arial" w:hAnsi="Arial" w:cs="Arial"/>
          <w:sz w:val="20"/>
          <w:szCs w:val="20"/>
          <w:lang w:eastAsia="cs-CZ"/>
        </w:rPr>
        <w:t>sociálních službách, ve znění pozdějších předpisů. Kontrolované období 1. 1. 2016 - 31. 12. 2016.</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Krajská hygienická stanice Jihomoravského kraje</w:t>
      </w:r>
    </w:p>
    <w:p w:rsidR="00095311" w:rsidRPr="00095311" w:rsidRDefault="00095311" w:rsidP="00095311">
      <w:pPr>
        <w:pStyle w:val="Odstavecseseznamem"/>
        <w:numPr>
          <w:ilvl w:val="0"/>
          <w:numId w:val="20"/>
        </w:numPr>
        <w:autoSpaceDE w:val="0"/>
        <w:autoSpaceDN w:val="0"/>
        <w:adjustRightInd w:val="0"/>
        <w:spacing w:after="0"/>
        <w:jc w:val="both"/>
        <w:rPr>
          <w:rFonts w:ascii="Arial" w:hAnsi="Arial" w:cs="Arial"/>
          <w:b/>
          <w:sz w:val="20"/>
          <w:szCs w:val="20"/>
          <w:lang w:eastAsia="cs-CZ"/>
        </w:rPr>
      </w:pPr>
      <w:r w:rsidRPr="00095311">
        <w:rPr>
          <w:rFonts w:ascii="Arial" w:hAnsi="Arial" w:cs="Arial"/>
          <w:sz w:val="20"/>
          <w:szCs w:val="20"/>
          <w:lang w:eastAsia="cs-CZ"/>
        </w:rPr>
        <w:t>Kontrolované pracoviště: Tyfloservis, o.p.s. – Krajské ambulantní středisko Brno.</w:t>
      </w:r>
    </w:p>
    <w:p w:rsidR="00095311" w:rsidRPr="00095311" w:rsidRDefault="00095311" w:rsidP="00095311">
      <w:pPr>
        <w:pStyle w:val="Odstavecseseznamem"/>
        <w:numPr>
          <w:ilvl w:val="0"/>
          <w:numId w:val="20"/>
        </w:numPr>
        <w:autoSpaceDE w:val="0"/>
        <w:autoSpaceDN w:val="0"/>
        <w:adjustRightInd w:val="0"/>
        <w:spacing w:after="0"/>
        <w:jc w:val="both"/>
        <w:rPr>
          <w:rFonts w:ascii="Arial" w:hAnsi="Arial" w:cs="Arial"/>
          <w:b/>
          <w:sz w:val="20"/>
          <w:szCs w:val="20"/>
          <w:lang w:eastAsia="cs-CZ"/>
        </w:rPr>
      </w:pPr>
      <w:r w:rsidRPr="00095311">
        <w:rPr>
          <w:rFonts w:ascii="Arial" w:hAnsi="Arial" w:cs="Arial"/>
          <w:sz w:val="20"/>
          <w:szCs w:val="20"/>
          <w:lang w:eastAsia="cs-CZ"/>
        </w:rPr>
        <w:t>Zaměření kontroly: Plnění povinností stanovených v:</w:t>
      </w:r>
    </w:p>
    <w:p w:rsidR="00095311" w:rsidRPr="00095311" w:rsidRDefault="00095311" w:rsidP="00095311">
      <w:pPr>
        <w:pStyle w:val="Odstavecseseznamem"/>
        <w:numPr>
          <w:ilvl w:val="0"/>
          <w:numId w:val="24"/>
        </w:numPr>
        <w:autoSpaceDE w:val="0"/>
        <w:autoSpaceDN w:val="0"/>
        <w:adjustRightInd w:val="0"/>
        <w:spacing w:after="0"/>
        <w:jc w:val="both"/>
        <w:rPr>
          <w:rFonts w:ascii="Arial" w:hAnsi="Arial" w:cs="Arial"/>
          <w:b/>
          <w:sz w:val="20"/>
          <w:szCs w:val="20"/>
          <w:lang w:eastAsia="cs-CZ"/>
        </w:rPr>
      </w:pPr>
      <w:proofErr w:type="gramStart"/>
      <w:r w:rsidRPr="00095311">
        <w:rPr>
          <w:rFonts w:ascii="Arial" w:hAnsi="Arial" w:cs="Arial"/>
          <w:sz w:val="20"/>
          <w:szCs w:val="20"/>
          <w:lang w:eastAsia="cs-CZ"/>
        </w:rPr>
        <w:t>Zákoně</w:t>
      </w:r>
      <w:proofErr w:type="gramEnd"/>
      <w:r w:rsidRPr="00095311">
        <w:rPr>
          <w:rFonts w:ascii="Arial" w:hAnsi="Arial" w:cs="Arial"/>
          <w:sz w:val="20"/>
          <w:szCs w:val="20"/>
          <w:lang w:eastAsia="cs-CZ"/>
        </w:rPr>
        <w:t xml:space="preserve"> č. 262/2006 Sb., zákoník práce,</w:t>
      </w:r>
    </w:p>
    <w:p w:rsidR="00095311" w:rsidRPr="00095311" w:rsidRDefault="00095311" w:rsidP="00095311">
      <w:pPr>
        <w:pStyle w:val="Odstavecseseznamem"/>
        <w:numPr>
          <w:ilvl w:val="0"/>
          <w:numId w:val="24"/>
        </w:numPr>
        <w:autoSpaceDE w:val="0"/>
        <w:autoSpaceDN w:val="0"/>
        <w:adjustRightInd w:val="0"/>
        <w:spacing w:after="0"/>
        <w:jc w:val="both"/>
        <w:rPr>
          <w:rFonts w:ascii="Arial" w:hAnsi="Arial" w:cs="Arial"/>
          <w:b/>
          <w:sz w:val="20"/>
          <w:szCs w:val="20"/>
          <w:lang w:eastAsia="cs-CZ"/>
        </w:rPr>
      </w:pPr>
      <w:proofErr w:type="gramStart"/>
      <w:r w:rsidRPr="00095311">
        <w:rPr>
          <w:rFonts w:ascii="Arial" w:hAnsi="Arial" w:cs="Arial"/>
          <w:sz w:val="20"/>
          <w:szCs w:val="20"/>
          <w:lang w:eastAsia="cs-CZ"/>
        </w:rPr>
        <w:t>Zákoně</w:t>
      </w:r>
      <w:proofErr w:type="gramEnd"/>
      <w:r w:rsidRPr="00095311">
        <w:rPr>
          <w:rFonts w:ascii="Arial" w:hAnsi="Arial" w:cs="Arial"/>
          <w:sz w:val="20"/>
          <w:szCs w:val="20"/>
          <w:lang w:eastAsia="cs-CZ"/>
        </w:rPr>
        <w:t xml:space="preserve"> č. 309/2006 Sb.,</w:t>
      </w:r>
      <w:r w:rsidR="00107E83">
        <w:rPr>
          <w:rFonts w:ascii="Arial" w:hAnsi="Arial" w:cs="Arial"/>
          <w:sz w:val="20"/>
          <w:szCs w:val="20"/>
          <w:lang w:eastAsia="cs-CZ"/>
        </w:rPr>
        <w:t xml:space="preserve"> o </w:t>
      </w:r>
      <w:r w:rsidRPr="00095311">
        <w:rPr>
          <w:rFonts w:ascii="Arial" w:hAnsi="Arial" w:cs="Arial"/>
          <w:sz w:val="20"/>
          <w:szCs w:val="20"/>
          <w:lang w:eastAsia="cs-CZ"/>
        </w:rPr>
        <w:t>zajištění dalších podmínek bezpečnosti</w:t>
      </w:r>
      <w:r w:rsidR="00EC68AD">
        <w:rPr>
          <w:rFonts w:ascii="Arial" w:hAnsi="Arial" w:cs="Arial"/>
          <w:sz w:val="20"/>
          <w:szCs w:val="20"/>
          <w:lang w:eastAsia="cs-CZ"/>
        </w:rPr>
        <w:t xml:space="preserve"> a </w:t>
      </w:r>
      <w:r w:rsidRPr="00095311">
        <w:rPr>
          <w:rFonts w:ascii="Arial" w:hAnsi="Arial" w:cs="Arial"/>
          <w:sz w:val="20"/>
          <w:szCs w:val="20"/>
          <w:lang w:eastAsia="cs-CZ"/>
        </w:rPr>
        <w:t>ochrany zdraví při práci,</w:t>
      </w:r>
    </w:p>
    <w:p w:rsidR="00095311" w:rsidRPr="00095311" w:rsidRDefault="00095311" w:rsidP="00095311">
      <w:pPr>
        <w:pStyle w:val="Odstavecseseznamem"/>
        <w:numPr>
          <w:ilvl w:val="0"/>
          <w:numId w:val="24"/>
        </w:numPr>
        <w:autoSpaceDE w:val="0"/>
        <w:autoSpaceDN w:val="0"/>
        <w:adjustRightInd w:val="0"/>
        <w:spacing w:after="0"/>
        <w:jc w:val="both"/>
        <w:rPr>
          <w:rFonts w:ascii="Arial" w:hAnsi="Arial" w:cs="Arial"/>
          <w:b/>
          <w:sz w:val="20"/>
          <w:szCs w:val="20"/>
          <w:lang w:eastAsia="cs-CZ"/>
        </w:rPr>
      </w:pPr>
      <w:proofErr w:type="gramStart"/>
      <w:r w:rsidRPr="00095311">
        <w:rPr>
          <w:rFonts w:ascii="Arial" w:hAnsi="Arial" w:cs="Arial"/>
          <w:sz w:val="20"/>
          <w:szCs w:val="20"/>
          <w:lang w:eastAsia="cs-CZ"/>
        </w:rPr>
        <w:t>Zákoně</w:t>
      </w:r>
      <w:proofErr w:type="gramEnd"/>
      <w:r w:rsidRPr="00095311">
        <w:rPr>
          <w:rFonts w:ascii="Arial" w:hAnsi="Arial" w:cs="Arial"/>
          <w:sz w:val="20"/>
          <w:szCs w:val="20"/>
          <w:lang w:eastAsia="cs-CZ"/>
        </w:rPr>
        <w:t xml:space="preserve"> č. 258/2000 Sb.,</w:t>
      </w:r>
      <w:r w:rsidR="00107E83">
        <w:rPr>
          <w:rFonts w:ascii="Arial" w:hAnsi="Arial" w:cs="Arial"/>
          <w:sz w:val="20"/>
          <w:szCs w:val="20"/>
          <w:lang w:eastAsia="cs-CZ"/>
        </w:rPr>
        <w:t xml:space="preserve"> o </w:t>
      </w:r>
      <w:r w:rsidRPr="00095311">
        <w:rPr>
          <w:rFonts w:ascii="Arial" w:hAnsi="Arial" w:cs="Arial"/>
          <w:sz w:val="20"/>
          <w:szCs w:val="20"/>
          <w:lang w:eastAsia="cs-CZ"/>
        </w:rPr>
        <w:t>ochraně veřejného zdraví,</w:t>
      </w:r>
    </w:p>
    <w:p w:rsidR="00095311" w:rsidRPr="00095311" w:rsidRDefault="00095311" w:rsidP="00095311">
      <w:pPr>
        <w:pStyle w:val="Odstavecseseznamem"/>
        <w:numPr>
          <w:ilvl w:val="0"/>
          <w:numId w:val="24"/>
        </w:numPr>
        <w:autoSpaceDE w:val="0"/>
        <w:autoSpaceDN w:val="0"/>
        <w:adjustRightInd w:val="0"/>
        <w:spacing w:after="0"/>
        <w:jc w:val="both"/>
        <w:rPr>
          <w:rFonts w:ascii="Arial" w:hAnsi="Arial" w:cs="Arial"/>
          <w:b/>
          <w:sz w:val="20"/>
          <w:szCs w:val="20"/>
          <w:lang w:eastAsia="cs-CZ"/>
        </w:rPr>
      </w:pPr>
      <w:proofErr w:type="gramStart"/>
      <w:r w:rsidRPr="00095311">
        <w:rPr>
          <w:rFonts w:ascii="Arial" w:hAnsi="Arial" w:cs="Arial"/>
          <w:sz w:val="20"/>
          <w:szCs w:val="20"/>
          <w:lang w:eastAsia="cs-CZ"/>
        </w:rPr>
        <w:t>Zákoně</w:t>
      </w:r>
      <w:proofErr w:type="gramEnd"/>
      <w:r w:rsidRPr="00095311">
        <w:rPr>
          <w:rFonts w:ascii="Arial" w:hAnsi="Arial" w:cs="Arial"/>
          <w:sz w:val="20"/>
          <w:szCs w:val="20"/>
          <w:lang w:eastAsia="cs-CZ"/>
        </w:rPr>
        <w:t xml:space="preserve"> č. 373/2011 Sb.,</w:t>
      </w:r>
      <w:r w:rsidR="00107E83">
        <w:rPr>
          <w:rFonts w:ascii="Arial" w:hAnsi="Arial" w:cs="Arial"/>
          <w:sz w:val="20"/>
          <w:szCs w:val="20"/>
          <w:lang w:eastAsia="cs-CZ"/>
        </w:rPr>
        <w:t xml:space="preserve"> o </w:t>
      </w:r>
      <w:r w:rsidRPr="00095311">
        <w:rPr>
          <w:rFonts w:ascii="Arial" w:hAnsi="Arial" w:cs="Arial"/>
          <w:sz w:val="20"/>
          <w:szCs w:val="20"/>
          <w:lang w:eastAsia="cs-CZ"/>
        </w:rPr>
        <w:t>specifických zdravotních službách</w:t>
      </w:r>
      <w:r w:rsidR="00EC68AD">
        <w:rPr>
          <w:rFonts w:ascii="Arial" w:hAnsi="Arial" w:cs="Arial"/>
          <w:sz w:val="20"/>
          <w:szCs w:val="20"/>
          <w:lang w:eastAsia="cs-CZ"/>
        </w:rPr>
        <w:t xml:space="preserve"> a </w:t>
      </w:r>
      <w:r w:rsidRPr="00095311">
        <w:rPr>
          <w:rFonts w:ascii="Arial" w:hAnsi="Arial" w:cs="Arial"/>
          <w:sz w:val="20"/>
          <w:szCs w:val="20"/>
          <w:lang w:eastAsia="cs-CZ"/>
        </w:rPr>
        <w:t>prováděcí vyhlášce č. 79/2013 sb.,</w:t>
      </w:r>
      <w:r w:rsidR="00107E83">
        <w:rPr>
          <w:rFonts w:ascii="Arial" w:hAnsi="Arial" w:cs="Arial"/>
          <w:sz w:val="20"/>
          <w:szCs w:val="20"/>
          <w:lang w:eastAsia="cs-CZ"/>
        </w:rPr>
        <w:t xml:space="preserve"> o </w:t>
      </w:r>
      <w:proofErr w:type="spellStart"/>
      <w:r w:rsidRPr="00095311">
        <w:rPr>
          <w:rFonts w:ascii="Arial" w:hAnsi="Arial" w:cs="Arial"/>
          <w:sz w:val="20"/>
          <w:szCs w:val="20"/>
          <w:lang w:eastAsia="cs-CZ"/>
        </w:rPr>
        <w:t>pracovnělékařských</w:t>
      </w:r>
      <w:proofErr w:type="spellEnd"/>
      <w:r w:rsidRPr="00095311">
        <w:rPr>
          <w:rFonts w:ascii="Arial" w:hAnsi="Arial" w:cs="Arial"/>
          <w:sz w:val="20"/>
          <w:szCs w:val="20"/>
          <w:lang w:eastAsia="cs-CZ"/>
        </w:rPr>
        <w:t xml:space="preserve"> službách</w:t>
      </w:r>
      <w:r w:rsidR="00EC68AD">
        <w:rPr>
          <w:rFonts w:ascii="Arial" w:hAnsi="Arial" w:cs="Arial"/>
          <w:sz w:val="20"/>
          <w:szCs w:val="20"/>
          <w:lang w:eastAsia="cs-CZ"/>
        </w:rPr>
        <w:t xml:space="preserve"> a </w:t>
      </w:r>
      <w:r w:rsidRPr="00095311">
        <w:rPr>
          <w:rFonts w:ascii="Arial" w:hAnsi="Arial" w:cs="Arial"/>
          <w:sz w:val="20"/>
          <w:szCs w:val="20"/>
          <w:lang w:eastAsia="cs-CZ"/>
        </w:rPr>
        <w:t>některých druzích posudkové péče.</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Inspekce poskytování sociálních služeb MPSV</w:t>
      </w:r>
    </w:p>
    <w:p w:rsidR="00095311" w:rsidRPr="00095311" w:rsidRDefault="00095311" w:rsidP="00095311">
      <w:pPr>
        <w:pStyle w:val="Odstavecseseznamem"/>
        <w:numPr>
          <w:ilvl w:val="0"/>
          <w:numId w:val="19"/>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Kontrolované pracoviště: Tyfloservis, o.p.s. – Krajské ambulantní středisko Zlín.</w:t>
      </w:r>
    </w:p>
    <w:p w:rsidR="00095311" w:rsidRPr="00095311" w:rsidRDefault="00095311" w:rsidP="00095311">
      <w:pPr>
        <w:pStyle w:val="Odstavecseseznamem"/>
        <w:numPr>
          <w:ilvl w:val="0"/>
          <w:numId w:val="19"/>
        </w:numPr>
        <w:autoSpaceDE w:val="0"/>
        <w:autoSpaceDN w:val="0"/>
        <w:adjustRightInd w:val="0"/>
        <w:spacing w:after="0"/>
        <w:jc w:val="both"/>
        <w:rPr>
          <w:rFonts w:ascii="Arial" w:hAnsi="Arial" w:cs="Arial"/>
          <w:b/>
          <w:sz w:val="20"/>
          <w:szCs w:val="20"/>
          <w:lang w:eastAsia="cs-CZ"/>
        </w:rPr>
      </w:pPr>
      <w:r w:rsidRPr="00095311">
        <w:rPr>
          <w:rFonts w:ascii="Arial" w:hAnsi="Arial" w:cs="Arial"/>
          <w:sz w:val="20"/>
          <w:szCs w:val="20"/>
          <w:lang w:eastAsia="cs-CZ"/>
        </w:rPr>
        <w:t>Zaměření kontroly: plnění povinností dle § 88, 89, 91 odst. 2, 73 až 77 zákona č. 108/2006 Sb.,</w:t>
      </w:r>
      <w:r w:rsidR="00107E83">
        <w:rPr>
          <w:rFonts w:ascii="Arial" w:hAnsi="Arial" w:cs="Arial"/>
          <w:sz w:val="20"/>
          <w:szCs w:val="20"/>
          <w:lang w:eastAsia="cs-CZ"/>
        </w:rPr>
        <w:t xml:space="preserve"> o </w:t>
      </w:r>
      <w:r w:rsidRPr="00095311">
        <w:rPr>
          <w:rFonts w:ascii="Arial" w:hAnsi="Arial" w:cs="Arial"/>
          <w:sz w:val="20"/>
          <w:szCs w:val="20"/>
          <w:lang w:eastAsia="cs-CZ"/>
        </w:rPr>
        <w:t>sociálních službách, kvalita poskytovaných sociálních služeb dle § 99</w:t>
      </w:r>
      <w:r w:rsidR="00EC68AD">
        <w:rPr>
          <w:rFonts w:ascii="Arial" w:hAnsi="Arial" w:cs="Arial"/>
          <w:sz w:val="20"/>
          <w:szCs w:val="20"/>
          <w:lang w:eastAsia="cs-CZ"/>
        </w:rPr>
        <w:t xml:space="preserve"> a </w:t>
      </w:r>
      <w:r w:rsidRPr="00095311">
        <w:rPr>
          <w:rFonts w:ascii="Arial" w:hAnsi="Arial" w:cs="Arial"/>
          <w:sz w:val="20"/>
          <w:szCs w:val="20"/>
          <w:lang w:eastAsia="cs-CZ"/>
        </w:rPr>
        <w:t>plnění povinnosti vést evidenci dle § 91c.</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Dalších 7 kontrol se týkalo dotací, grantů</w:t>
      </w:r>
      <w:r w:rsidR="00EC68AD">
        <w:rPr>
          <w:b/>
          <w:sz w:val="20"/>
          <w:szCs w:val="20"/>
          <w:lang w:eastAsia="cs-CZ"/>
        </w:rPr>
        <w:t xml:space="preserve"> a </w:t>
      </w:r>
      <w:r w:rsidRPr="00095311">
        <w:rPr>
          <w:b/>
          <w:sz w:val="20"/>
          <w:szCs w:val="20"/>
          <w:lang w:eastAsia="cs-CZ"/>
        </w:rPr>
        <w:t>projektů.</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Statutární město Brno</w:t>
      </w:r>
    </w:p>
    <w:p w:rsidR="00095311" w:rsidRPr="00095311" w:rsidRDefault="00095311" w:rsidP="00095311">
      <w:pPr>
        <w:pStyle w:val="Odstavecseseznamem"/>
        <w:numPr>
          <w:ilvl w:val="0"/>
          <w:numId w:val="23"/>
        </w:numPr>
        <w:autoSpaceDE w:val="0"/>
        <w:autoSpaceDN w:val="0"/>
        <w:adjustRightInd w:val="0"/>
        <w:spacing w:after="0"/>
        <w:jc w:val="both"/>
        <w:rPr>
          <w:rFonts w:ascii="Arial" w:hAnsi="Arial" w:cs="Arial"/>
          <w:b/>
          <w:sz w:val="20"/>
          <w:szCs w:val="20"/>
          <w:lang w:eastAsia="cs-CZ"/>
        </w:rPr>
      </w:pPr>
      <w:r w:rsidRPr="00095311">
        <w:rPr>
          <w:rFonts w:ascii="Arial" w:hAnsi="Arial" w:cs="Arial"/>
          <w:sz w:val="20"/>
          <w:szCs w:val="20"/>
          <w:lang w:eastAsia="cs-CZ"/>
        </w:rPr>
        <w:t>Projekt „§ 4344 Tyfloservis, o.p.s. – Krajské ambulantní středisko Brno.“</w:t>
      </w:r>
    </w:p>
    <w:p w:rsidR="00095311" w:rsidRPr="00095311" w:rsidRDefault="00095311" w:rsidP="00095311">
      <w:pPr>
        <w:pStyle w:val="Odstavecseseznamem"/>
        <w:numPr>
          <w:ilvl w:val="0"/>
          <w:numId w:val="23"/>
        </w:numPr>
        <w:autoSpaceDE w:val="0"/>
        <w:autoSpaceDN w:val="0"/>
        <w:adjustRightInd w:val="0"/>
        <w:spacing w:after="0"/>
        <w:jc w:val="both"/>
        <w:rPr>
          <w:rFonts w:ascii="Arial" w:hAnsi="Arial" w:cs="Arial"/>
          <w:b/>
          <w:sz w:val="20"/>
          <w:szCs w:val="20"/>
          <w:lang w:eastAsia="cs-CZ"/>
        </w:rPr>
      </w:pPr>
      <w:r w:rsidRPr="00095311">
        <w:rPr>
          <w:rFonts w:ascii="Arial" w:hAnsi="Arial" w:cs="Arial"/>
          <w:sz w:val="20"/>
          <w:szCs w:val="20"/>
          <w:lang w:eastAsia="cs-CZ"/>
        </w:rPr>
        <w:t>Zaměření kontroly: Hospodaření</w:t>
      </w:r>
      <w:r w:rsidR="00107E83">
        <w:rPr>
          <w:rFonts w:ascii="Arial" w:hAnsi="Arial" w:cs="Arial"/>
          <w:sz w:val="20"/>
          <w:szCs w:val="20"/>
          <w:lang w:eastAsia="cs-CZ"/>
        </w:rPr>
        <w:t xml:space="preserve"> s </w:t>
      </w:r>
      <w:r w:rsidRPr="00095311">
        <w:rPr>
          <w:rFonts w:ascii="Arial" w:hAnsi="Arial" w:cs="Arial"/>
          <w:sz w:val="20"/>
          <w:szCs w:val="20"/>
          <w:lang w:eastAsia="cs-CZ"/>
        </w:rPr>
        <w:t>veřejnými prostředky ve smyslu § 11, zákona č. 320/2011 Sb.,</w:t>
      </w:r>
      <w:r w:rsidR="00107E83">
        <w:rPr>
          <w:rFonts w:ascii="Arial" w:hAnsi="Arial" w:cs="Arial"/>
          <w:sz w:val="20"/>
          <w:szCs w:val="20"/>
          <w:lang w:eastAsia="cs-CZ"/>
        </w:rPr>
        <w:t xml:space="preserve"> o </w:t>
      </w:r>
      <w:r w:rsidRPr="00095311">
        <w:rPr>
          <w:rFonts w:ascii="Arial" w:hAnsi="Arial" w:cs="Arial"/>
          <w:sz w:val="20"/>
          <w:szCs w:val="20"/>
          <w:lang w:eastAsia="cs-CZ"/>
        </w:rPr>
        <w:t>finanční kontrole včetně prověření konkrétních cílů kontroly</w:t>
      </w:r>
      <w:r w:rsidR="00EC68AD">
        <w:rPr>
          <w:rFonts w:ascii="Arial" w:hAnsi="Arial" w:cs="Arial"/>
          <w:sz w:val="20"/>
          <w:szCs w:val="20"/>
          <w:lang w:eastAsia="cs-CZ"/>
        </w:rPr>
        <w:t xml:space="preserve"> a </w:t>
      </w:r>
      <w:r w:rsidRPr="00095311">
        <w:rPr>
          <w:rFonts w:ascii="Arial" w:hAnsi="Arial" w:cs="Arial"/>
          <w:sz w:val="20"/>
          <w:szCs w:val="20"/>
          <w:lang w:eastAsia="cs-CZ"/>
        </w:rPr>
        <w:t>dodržení zásad efektivnosti, účelnosti</w:t>
      </w:r>
      <w:r w:rsidR="00EC68AD">
        <w:rPr>
          <w:rFonts w:ascii="Arial" w:hAnsi="Arial" w:cs="Arial"/>
          <w:sz w:val="20"/>
          <w:szCs w:val="20"/>
          <w:lang w:eastAsia="cs-CZ"/>
        </w:rPr>
        <w:t xml:space="preserve"> a </w:t>
      </w:r>
      <w:r w:rsidRPr="00095311">
        <w:rPr>
          <w:rFonts w:ascii="Arial" w:hAnsi="Arial" w:cs="Arial"/>
          <w:sz w:val="20"/>
          <w:szCs w:val="20"/>
          <w:lang w:eastAsia="cs-CZ"/>
        </w:rPr>
        <w:t xml:space="preserve">hospodárnosti. </w:t>
      </w:r>
    </w:p>
    <w:p w:rsidR="00095311" w:rsidRPr="00095311" w:rsidRDefault="00095311" w:rsidP="00095311">
      <w:pPr>
        <w:pStyle w:val="Odstavecseseznamem"/>
        <w:autoSpaceDE w:val="0"/>
        <w:autoSpaceDN w:val="0"/>
        <w:adjustRightInd w:val="0"/>
        <w:spacing w:after="0"/>
        <w:jc w:val="both"/>
        <w:rPr>
          <w:rFonts w:ascii="Arial" w:hAnsi="Arial" w:cs="Arial"/>
          <w:sz w:val="20"/>
          <w:szCs w:val="20"/>
          <w:lang w:eastAsia="cs-CZ"/>
        </w:rPr>
      </w:pPr>
    </w:p>
    <w:p w:rsidR="00095311" w:rsidRPr="00095311" w:rsidRDefault="00095311" w:rsidP="00095311">
      <w:pPr>
        <w:pStyle w:val="Odstavecseseznamem"/>
        <w:autoSpaceDE w:val="0"/>
        <w:autoSpaceDN w:val="0"/>
        <w:adjustRightInd w:val="0"/>
        <w:spacing w:after="0"/>
        <w:ind w:left="426" w:hanging="426"/>
        <w:jc w:val="both"/>
        <w:rPr>
          <w:rFonts w:ascii="Arial" w:hAnsi="Arial" w:cs="Arial"/>
          <w:b/>
          <w:sz w:val="20"/>
          <w:szCs w:val="20"/>
          <w:lang w:eastAsia="cs-CZ"/>
        </w:rPr>
      </w:pPr>
      <w:r w:rsidRPr="00095311">
        <w:rPr>
          <w:rFonts w:ascii="Arial" w:hAnsi="Arial" w:cs="Arial"/>
          <w:b/>
          <w:sz w:val="20"/>
          <w:szCs w:val="20"/>
          <w:lang w:eastAsia="cs-CZ"/>
        </w:rPr>
        <w:t>Jihočeský kraj</w:t>
      </w:r>
    </w:p>
    <w:p w:rsidR="00095311" w:rsidRPr="00095311" w:rsidRDefault="00095311" w:rsidP="00095311">
      <w:pPr>
        <w:pStyle w:val="Odstavecseseznamem"/>
        <w:numPr>
          <w:ilvl w:val="0"/>
          <w:numId w:val="26"/>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Dotační program na podporu sociálních služeb pro rok 2016.</w:t>
      </w:r>
    </w:p>
    <w:p w:rsidR="00095311" w:rsidRPr="00095311" w:rsidRDefault="00095311" w:rsidP="00095311">
      <w:pPr>
        <w:pStyle w:val="Odstavecseseznamem"/>
        <w:numPr>
          <w:ilvl w:val="0"/>
          <w:numId w:val="26"/>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Zaměření kontroly: Hospodaření</w:t>
      </w:r>
      <w:r w:rsidR="00107E83">
        <w:rPr>
          <w:rFonts w:ascii="Arial" w:hAnsi="Arial" w:cs="Arial"/>
          <w:sz w:val="20"/>
          <w:szCs w:val="20"/>
          <w:lang w:eastAsia="cs-CZ"/>
        </w:rPr>
        <w:t xml:space="preserve"> s </w:t>
      </w:r>
      <w:r w:rsidRPr="00095311">
        <w:rPr>
          <w:rFonts w:ascii="Arial" w:hAnsi="Arial" w:cs="Arial"/>
          <w:sz w:val="20"/>
          <w:szCs w:val="20"/>
          <w:lang w:eastAsia="cs-CZ"/>
        </w:rPr>
        <w:t>veřejnými prostředky se zaměřením na využití účelové dotace.</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 xml:space="preserve">Krajský úřad Královehradeckého kraje </w:t>
      </w:r>
    </w:p>
    <w:p w:rsidR="00095311" w:rsidRPr="00095311" w:rsidRDefault="00095311" w:rsidP="00095311">
      <w:pPr>
        <w:pStyle w:val="Odstavecseseznamem"/>
        <w:numPr>
          <w:ilvl w:val="0"/>
          <w:numId w:val="27"/>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Individuální projekt „Služby sociální prevence</w:t>
      </w:r>
      <w:r w:rsidR="00EC68AD">
        <w:rPr>
          <w:rFonts w:ascii="Arial" w:hAnsi="Arial" w:cs="Arial"/>
          <w:sz w:val="20"/>
          <w:szCs w:val="20"/>
          <w:lang w:eastAsia="cs-CZ"/>
        </w:rPr>
        <w:t xml:space="preserve"> v </w:t>
      </w:r>
      <w:r w:rsidRPr="00095311">
        <w:rPr>
          <w:rFonts w:ascii="Arial" w:hAnsi="Arial" w:cs="Arial"/>
          <w:sz w:val="20"/>
          <w:szCs w:val="20"/>
          <w:lang w:eastAsia="cs-CZ"/>
        </w:rPr>
        <w:t xml:space="preserve">Královéhradeckém kraji IV, </w:t>
      </w:r>
      <w:proofErr w:type="spellStart"/>
      <w:r w:rsidRPr="00095311">
        <w:rPr>
          <w:rFonts w:ascii="Arial" w:hAnsi="Arial" w:cs="Arial"/>
          <w:sz w:val="20"/>
          <w:szCs w:val="20"/>
          <w:lang w:eastAsia="cs-CZ"/>
        </w:rPr>
        <w:t>reg</w:t>
      </w:r>
      <w:proofErr w:type="spellEnd"/>
      <w:r w:rsidRPr="00095311">
        <w:rPr>
          <w:rFonts w:ascii="Arial" w:hAnsi="Arial" w:cs="Arial"/>
          <w:sz w:val="20"/>
          <w:szCs w:val="20"/>
          <w:lang w:eastAsia="cs-CZ"/>
        </w:rPr>
        <w:t xml:space="preserve">. </w:t>
      </w:r>
      <w:proofErr w:type="gramStart"/>
      <w:r w:rsidRPr="00095311">
        <w:rPr>
          <w:rFonts w:ascii="Arial" w:hAnsi="Arial" w:cs="Arial"/>
          <w:sz w:val="20"/>
          <w:szCs w:val="20"/>
          <w:lang w:eastAsia="cs-CZ"/>
        </w:rPr>
        <w:t>číslo</w:t>
      </w:r>
      <w:proofErr w:type="gramEnd"/>
      <w:r w:rsidRPr="00095311">
        <w:rPr>
          <w:rFonts w:ascii="Arial" w:hAnsi="Arial" w:cs="Arial"/>
          <w:sz w:val="20"/>
          <w:szCs w:val="20"/>
          <w:lang w:eastAsia="cs-CZ"/>
        </w:rPr>
        <w:t>: CZ.03.2.60/0.0/0.0/15_005/0000052.“</w:t>
      </w:r>
    </w:p>
    <w:p w:rsidR="00095311" w:rsidRPr="00095311" w:rsidRDefault="00095311" w:rsidP="00095311">
      <w:pPr>
        <w:pStyle w:val="Odstavecseseznamem"/>
        <w:numPr>
          <w:ilvl w:val="0"/>
          <w:numId w:val="27"/>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Předmět monitoringu: Plnění Smlouvy</w:t>
      </w:r>
      <w:r w:rsidR="00107E83">
        <w:rPr>
          <w:rFonts w:ascii="Arial" w:hAnsi="Arial" w:cs="Arial"/>
          <w:sz w:val="20"/>
          <w:szCs w:val="20"/>
          <w:lang w:eastAsia="cs-CZ"/>
        </w:rPr>
        <w:t xml:space="preserve"> o </w:t>
      </w:r>
      <w:r w:rsidRPr="00095311">
        <w:rPr>
          <w:rFonts w:ascii="Arial" w:hAnsi="Arial" w:cs="Arial"/>
          <w:sz w:val="20"/>
          <w:szCs w:val="20"/>
          <w:lang w:eastAsia="cs-CZ"/>
        </w:rPr>
        <w:t>zajištění sociální služby.</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107E83">
      <w:pPr>
        <w:keepNext/>
        <w:autoSpaceDE w:val="0"/>
        <w:autoSpaceDN w:val="0"/>
        <w:adjustRightInd w:val="0"/>
        <w:spacing w:after="0"/>
        <w:jc w:val="both"/>
        <w:rPr>
          <w:b/>
          <w:sz w:val="20"/>
          <w:szCs w:val="20"/>
          <w:lang w:eastAsia="cs-CZ"/>
        </w:rPr>
      </w:pPr>
      <w:r w:rsidRPr="00095311">
        <w:rPr>
          <w:b/>
          <w:sz w:val="20"/>
          <w:szCs w:val="20"/>
          <w:lang w:eastAsia="cs-CZ"/>
        </w:rPr>
        <w:lastRenderedPageBreak/>
        <w:t>Krajský úřad Královehradeckého kraje</w:t>
      </w:r>
    </w:p>
    <w:p w:rsidR="00095311" w:rsidRPr="00095311" w:rsidRDefault="00095311" w:rsidP="00095311">
      <w:pPr>
        <w:pStyle w:val="Odstavecseseznamem"/>
        <w:numPr>
          <w:ilvl w:val="0"/>
          <w:numId w:val="28"/>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Individuální projekt „Služby sociální prevence</w:t>
      </w:r>
      <w:r w:rsidR="00EC68AD">
        <w:rPr>
          <w:rFonts w:ascii="Arial" w:hAnsi="Arial" w:cs="Arial"/>
          <w:sz w:val="20"/>
          <w:szCs w:val="20"/>
          <w:lang w:eastAsia="cs-CZ"/>
        </w:rPr>
        <w:t xml:space="preserve"> v </w:t>
      </w:r>
      <w:r w:rsidRPr="00095311">
        <w:rPr>
          <w:rFonts w:ascii="Arial" w:hAnsi="Arial" w:cs="Arial"/>
          <w:sz w:val="20"/>
          <w:szCs w:val="20"/>
          <w:lang w:eastAsia="cs-CZ"/>
        </w:rPr>
        <w:t xml:space="preserve">Královéhradeckém kraji IV, </w:t>
      </w:r>
      <w:proofErr w:type="spellStart"/>
      <w:r w:rsidRPr="00095311">
        <w:rPr>
          <w:rFonts w:ascii="Arial" w:hAnsi="Arial" w:cs="Arial"/>
          <w:sz w:val="20"/>
          <w:szCs w:val="20"/>
          <w:lang w:eastAsia="cs-CZ"/>
        </w:rPr>
        <w:t>reg</w:t>
      </w:r>
      <w:proofErr w:type="spellEnd"/>
      <w:r w:rsidRPr="00095311">
        <w:rPr>
          <w:rFonts w:ascii="Arial" w:hAnsi="Arial" w:cs="Arial"/>
          <w:sz w:val="20"/>
          <w:szCs w:val="20"/>
          <w:lang w:eastAsia="cs-CZ"/>
        </w:rPr>
        <w:t xml:space="preserve">. </w:t>
      </w:r>
      <w:proofErr w:type="gramStart"/>
      <w:r w:rsidRPr="00095311">
        <w:rPr>
          <w:rFonts w:ascii="Arial" w:hAnsi="Arial" w:cs="Arial"/>
          <w:sz w:val="20"/>
          <w:szCs w:val="20"/>
          <w:lang w:eastAsia="cs-CZ"/>
        </w:rPr>
        <w:t>číslo</w:t>
      </w:r>
      <w:proofErr w:type="gramEnd"/>
      <w:r w:rsidRPr="00095311">
        <w:rPr>
          <w:rFonts w:ascii="Arial" w:hAnsi="Arial" w:cs="Arial"/>
          <w:sz w:val="20"/>
          <w:szCs w:val="20"/>
          <w:lang w:eastAsia="cs-CZ"/>
        </w:rPr>
        <w:t>: CZ.03.2.60/0.0/0.0/15_005/0000052.“</w:t>
      </w:r>
    </w:p>
    <w:p w:rsidR="00095311" w:rsidRPr="00095311" w:rsidRDefault="00095311" w:rsidP="00095311">
      <w:pPr>
        <w:pStyle w:val="Odstavecseseznamem"/>
        <w:numPr>
          <w:ilvl w:val="0"/>
          <w:numId w:val="28"/>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 xml:space="preserve">Zaměření kontroly: Kontrola realizace veřejné zakázky, způsobu vedení účetnictví, řádného využití finančních prostředků.  </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Krajský úřad Plzeňského kraje</w:t>
      </w:r>
    </w:p>
    <w:p w:rsidR="00095311" w:rsidRPr="00095311" w:rsidRDefault="00095311" w:rsidP="00095311">
      <w:pPr>
        <w:pStyle w:val="Odstavecseseznamem"/>
        <w:numPr>
          <w:ilvl w:val="0"/>
          <w:numId w:val="21"/>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Individuální projekt „Podpora sociálních služeb</w:t>
      </w:r>
      <w:r w:rsidR="00EC68AD">
        <w:rPr>
          <w:rFonts w:ascii="Arial" w:hAnsi="Arial" w:cs="Arial"/>
          <w:sz w:val="20"/>
          <w:szCs w:val="20"/>
          <w:lang w:eastAsia="cs-CZ"/>
        </w:rPr>
        <w:t xml:space="preserve"> v </w:t>
      </w:r>
      <w:r w:rsidRPr="00095311">
        <w:rPr>
          <w:rFonts w:ascii="Arial" w:hAnsi="Arial" w:cs="Arial"/>
          <w:sz w:val="20"/>
          <w:szCs w:val="20"/>
          <w:lang w:eastAsia="cs-CZ"/>
        </w:rPr>
        <w:t xml:space="preserve">Plzeňském kraji 2016-2019, </w:t>
      </w:r>
      <w:proofErr w:type="spellStart"/>
      <w:r w:rsidRPr="00095311">
        <w:rPr>
          <w:rFonts w:ascii="Arial" w:hAnsi="Arial" w:cs="Arial"/>
          <w:sz w:val="20"/>
          <w:szCs w:val="20"/>
          <w:lang w:eastAsia="cs-CZ"/>
        </w:rPr>
        <w:t>reg</w:t>
      </w:r>
      <w:proofErr w:type="spellEnd"/>
      <w:r w:rsidRPr="00095311">
        <w:rPr>
          <w:rFonts w:ascii="Arial" w:hAnsi="Arial" w:cs="Arial"/>
          <w:sz w:val="20"/>
          <w:szCs w:val="20"/>
          <w:lang w:eastAsia="cs-CZ"/>
        </w:rPr>
        <w:t xml:space="preserve">. </w:t>
      </w:r>
      <w:proofErr w:type="gramStart"/>
      <w:r w:rsidRPr="00095311">
        <w:rPr>
          <w:rFonts w:ascii="Arial" w:hAnsi="Arial" w:cs="Arial"/>
          <w:sz w:val="20"/>
          <w:szCs w:val="20"/>
          <w:lang w:eastAsia="cs-CZ"/>
        </w:rPr>
        <w:t>číslo</w:t>
      </w:r>
      <w:proofErr w:type="gramEnd"/>
      <w:r w:rsidRPr="00095311">
        <w:rPr>
          <w:rFonts w:ascii="Arial" w:hAnsi="Arial" w:cs="Arial"/>
          <w:sz w:val="20"/>
          <w:szCs w:val="20"/>
          <w:lang w:eastAsia="cs-CZ"/>
        </w:rPr>
        <w:t>: CZ.03.2.60/0.0/15_005/000632.“</w:t>
      </w:r>
    </w:p>
    <w:p w:rsidR="00095311" w:rsidRPr="00095311" w:rsidRDefault="00095311" w:rsidP="00095311">
      <w:pPr>
        <w:pStyle w:val="Odstavecseseznamem"/>
        <w:numPr>
          <w:ilvl w:val="0"/>
          <w:numId w:val="21"/>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Zaměření kontroly: Finanční kontrola</w:t>
      </w:r>
      <w:r w:rsidR="00EC68AD">
        <w:rPr>
          <w:rFonts w:ascii="Arial" w:hAnsi="Arial" w:cs="Arial"/>
          <w:sz w:val="20"/>
          <w:szCs w:val="20"/>
          <w:lang w:eastAsia="cs-CZ"/>
        </w:rPr>
        <w:t xml:space="preserve"> a </w:t>
      </w:r>
      <w:r w:rsidRPr="00095311">
        <w:rPr>
          <w:rFonts w:ascii="Arial" w:hAnsi="Arial" w:cs="Arial"/>
          <w:sz w:val="20"/>
          <w:szCs w:val="20"/>
          <w:lang w:eastAsia="cs-CZ"/>
        </w:rPr>
        <w:t>kontrola věcného plnění Smlouvy</w:t>
      </w:r>
      <w:r w:rsidR="00107E83">
        <w:rPr>
          <w:rFonts w:ascii="Arial" w:hAnsi="Arial" w:cs="Arial"/>
          <w:sz w:val="20"/>
          <w:szCs w:val="20"/>
          <w:lang w:eastAsia="cs-CZ"/>
        </w:rPr>
        <w:t xml:space="preserve"> o </w:t>
      </w:r>
      <w:r w:rsidRPr="00095311">
        <w:rPr>
          <w:rFonts w:ascii="Arial" w:hAnsi="Arial" w:cs="Arial"/>
          <w:sz w:val="20"/>
          <w:szCs w:val="20"/>
          <w:lang w:eastAsia="cs-CZ"/>
        </w:rPr>
        <w:t xml:space="preserve">poskytnutí účelové dotace. </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Statutární město Ostrava</w:t>
      </w:r>
    </w:p>
    <w:p w:rsidR="00095311" w:rsidRPr="00095311" w:rsidRDefault="00095311" w:rsidP="00095311">
      <w:pPr>
        <w:pStyle w:val="Odstavecseseznamem"/>
        <w:numPr>
          <w:ilvl w:val="0"/>
          <w:numId w:val="22"/>
        </w:numPr>
        <w:autoSpaceDE w:val="0"/>
        <w:autoSpaceDN w:val="0"/>
        <w:adjustRightInd w:val="0"/>
        <w:spacing w:after="0"/>
        <w:jc w:val="both"/>
        <w:rPr>
          <w:rFonts w:ascii="Arial" w:hAnsi="Arial" w:cs="Arial"/>
          <w:b/>
          <w:sz w:val="20"/>
          <w:szCs w:val="20"/>
          <w:lang w:eastAsia="cs-CZ"/>
        </w:rPr>
      </w:pPr>
      <w:r w:rsidRPr="00095311">
        <w:rPr>
          <w:rFonts w:ascii="Arial" w:hAnsi="Arial" w:cs="Arial"/>
          <w:sz w:val="20"/>
          <w:szCs w:val="20"/>
          <w:lang w:eastAsia="cs-CZ"/>
        </w:rPr>
        <w:t>Projekt „Sociální rehabilitace zrakově znevýhodněných osob.“</w:t>
      </w:r>
    </w:p>
    <w:p w:rsidR="00095311" w:rsidRPr="00095311" w:rsidRDefault="00095311" w:rsidP="00095311">
      <w:pPr>
        <w:pStyle w:val="Odstavecseseznamem"/>
        <w:numPr>
          <w:ilvl w:val="0"/>
          <w:numId w:val="22"/>
        </w:numPr>
        <w:autoSpaceDE w:val="0"/>
        <w:autoSpaceDN w:val="0"/>
        <w:adjustRightInd w:val="0"/>
        <w:spacing w:after="0"/>
        <w:jc w:val="both"/>
        <w:rPr>
          <w:rFonts w:ascii="Arial" w:hAnsi="Arial" w:cs="Arial"/>
          <w:b/>
          <w:sz w:val="20"/>
          <w:szCs w:val="20"/>
          <w:lang w:eastAsia="cs-CZ"/>
        </w:rPr>
      </w:pPr>
      <w:r w:rsidRPr="00095311">
        <w:rPr>
          <w:rFonts w:ascii="Arial" w:hAnsi="Arial" w:cs="Arial"/>
          <w:sz w:val="20"/>
          <w:szCs w:val="20"/>
          <w:lang w:eastAsia="cs-CZ"/>
        </w:rPr>
        <w:t>Předmět monitoringu: Realizace projektu, dodržení obsahového záměru projektu.</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Krajský úřad Zlínského kraje</w:t>
      </w:r>
    </w:p>
    <w:p w:rsidR="00095311" w:rsidRPr="00095311" w:rsidRDefault="00095311" w:rsidP="00095311">
      <w:pPr>
        <w:pStyle w:val="Odstavecseseznamem"/>
        <w:numPr>
          <w:ilvl w:val="0"/>
          <w:numId w:val="25"/>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Evaluace projektu „Podpora</w:t>
      </w:r>
      <w:r w:rsidR="00EC68AD">
        <w:rPr>
          <w:rFonts w:ascii="Arial" w:hAnsi="Arial" w:cs="Arial"/>
          <w:sz w:val="20"/>
          <w:szCs w:val="20"/>
          <w:lang w:eastAsia="cs-CZ"/>
        </w:rPr>
        <w:t xml:space="preserve"> a </w:t>
      </w:r>
      <w:r w:rsidRPr="00095311">
        <w:rPr>
          <w:rFonts w:ascii="Arial" w:hAnsi="Arial" w:cs="Arial"/>
          <w:sz w:val="20"/>
          <w:szCs w:val="20"/>
          <w:lang w:eastAsia="cs-CZ"/>
        </w:rPr>
        <w:t>rozvoj vybraných sociálních služeb ve Zlínském kraji“</w:t>
      </w:r>
    </w:p>
    <w:p w:rsidR="00095311" w:rsidRPr="00095311" w:rsidRDefault="00095311" w:rsidP="00095311">
      <w:pPr>
        <w:pStyle w:val="Odstavecseseznamem"/>
        <w:numPr>
          <w:ilvl w:val="0"/>
          <w:numId w:val="25"/>
        </w:numPr>
        <w:autoSpaceDE w:val="0"/>
        <w:autoSpaceDN w:val="0"/>
        <w:adjustRightInd w:val="0"/>
        <w:spacing w:after="0"/>
        <w:jc w:val="both"/>
        <w:rPr>
          <w:rFonts w:ascii="Arial" w:hAnsi="Arial" w:cs="Arial"/>
          <w:sz w:val="20"/>
          <w:szCs w:val="20"/>
          <w:lang w:eastAsia="cs-CZ"/>
        </w:rPr>
      </w:pPr>
      <w:r w:rsidRPr="00095311">
        <w:rPr>
          <w:rFonts w:ascii="Arial" w:hAnsi="Arial" w:cs="Arial"/>
          <w:sz w:val="20"/>
          <w:szCs w:val="20"/>
          <w:lang w:eastAsia="cs-CZ"/>
        </w:rPr>
        <w:t>Předmět evaluace: Plnění Smlouvy</w:t>
      </w:r>
      <w:r w:rsidR="00107E83">
        <w:rPr>
          <w:rFonts w:ascii="Arial" w:hAnsi="Arial" w:cs="Arial"/>
          <w:sz w:val="20"/>
          <w:szCs w:val="20"/>
          <w:lang w:eastAsia="cs-CZ"/>
        </w:rPr>
        <w:t xml:space="preserve"> o </w:t>
      </w:r>
      <w:r w:rsidRPr="00095311">
        <w:rPr>
          <w:rFonts w:ascii="Arial" w:hAnsi="Arial" w:cs="Arial"/>
          <w:sz w:val="20"/>
          <w:szCs w:val="20"/>
          <w:lang w:eastAsia="cs-CZ"/>
        </w:rPr>
        <w:t>zajištění sociální služby. Evaluace se dlouhodobě účastní 7 klientů Tyfloservisu.</w:t>
      </w:r>
    </w:p>
    <w:p w:rsidR="00095311" w:rsidRPr="00095311" w:rsidRDefault="00095311" w:rsidP="00095311">
      <w:pPr>
        <w:autoSpaceDE w:val="0"/>
        <w:autoSpaceDN w:val="0"/>
        <w:adjustRightInd w:val="0"/>
        <w:spacing w:after="0"/>
        <w:jc w:val="both"/>
        <w:rPr>
          <w:b/>
          <w:sz w:val="20"/>
          <w:szCs w:val="20"/>
          <w:lang w:eastAsia="cs-CZ"/>
        </w:rPr>
      </w:pPr>
    </w:p>
    <w:p w:rsidR="00095311" w:rsidRPr="00095311" w:rsidRDefault="00095311" w:rsidP="00095311">
      <w:pPr>
        <w:autoSpaceDE w:val="0"/>
        <w:autoSpaceDN w:val="0"/>
        <w:adjustRightInd w:val="0"/>
        <w:spacing w:after="0"/>
        <w:jc w:val="both"/>
        <w:rPr>
          <w:i/>
          <w:sz w:val="20"/>
          <w:szCs w:val="20"/>
          <w:lang w:eastAsia="cs-CZ"/>
        </w:rPr>
      </w:pPr>
      <w:r w:rsidRPr="00095311">
        <w:rPr>
          <w:i/>
          <w:sz w:val="20"/>
          <w:szCs w:val="20"/>
          <w:lang w:eastAsia="cs-CZ"/>
        </w:rPr>
        <w:t>Kontroly nezjistily žádné zásadní nedostatky. Případná nápravná opatření byla</w:t>
      </w:r>
      <w:r w:rsidR="00EC68AD">
        <w:rPr>
          <w:i/>
          <w:sz w:val="20"/>
          <w:szCs w:val="20"/>
          <w:lang w:eastAsia="cs-CZ"/>
        </w:rPr>
        <w:t xml:space="preserve"> v </w:t>
      </w:r>
      <w:r w:rsidRPr="00095311">
        <w:rPr>
          <w:i/>
          <w:sz w:val="20"/>
          <w:szCs w:val="20"/>
          <w:lang w:eastAsia="cs-CZ"/>
        </w:rPr>
        <w:t xml:space="preserve">termínu splněna. </w:t>
      </w:r>
    </w:p>
    <w:p w:rsidR="00095311" w:rsidRPr="00095311" w:rsidRDefault="00095311" w:rsidP="00095311">
      <w:pPr>
        <w:autoSpaceDE w:val="0"/>
        <w:autoSpaceDN w:val="0"/>
        <w:adjustRightInd w:val="0"/>
        <w:spacing w:after="0"/>
        <w:jc w:val="both"/>
        <w:rPr>
          <w:sz w:val="20"/>
          <w:szCs w:val="20"/>
          <w:lang w:eastAsia="cs-CZ"/>
        </w:rPr>
      </w:pPr>
    </w:p>
    <w:p w:rsidR="00095311" w:rsidRPr="00107E83" w:rsidRDefault="00095311" w:rsidP="00095311">
      <w:pPr>
        <w:spacing w:after="0"/>
        <w:jc w:val="both"/>
        <w:rPr>
          <w:sz w:val="20"/>
          <w:szCs w:val="20"/>
          <w:lang w:eastAsia="cs-CZ"/>
        </w:rPr>
      </w:pPr>
    </w:p>
    <w:p w:rsidR="00095311" w:rsidRPr="00931553" w:rsidRDefault="00A361DA" w:rsidP="00931553">
      <w:pPr>
        <w:pStyle w:val="Nadpis1"/>
        <w:rPr>
          <w:rFonts w:ascii="Arial" w:hAnsi="Arial" w:cs="Arial"/>
          <w:color w:val="auto"/>
        </w:rPr>
      </w:pPr>
      <w:r>
        <w:rPr>
          <w:rFonts w:ascii="Arial" w:eastAsiaTheme="minorHAnsi" w:hAnsi="Arial" w:cs="Arial"/>
          <w:b w:val="0"/>
          <w:bCs w:val="0"/>
          <w:color w:val="auto"/>
          <w:sz w:val="20"/>
          <w:szCs w:val="20"/>
        </w:rPr>
        <w:br w:type="column"/>
      </w:r>
      <w:r w:rsidR="00095311" w:rsidRPr="00931553">
        <w:rPr>
          <w:rFonts w:ascii="Arial" w:hAnsi="Arial" w:cs="Arial"/>
          <w:color w:val="auto"/>
        </w:rPr>
        <w:lastRenderedPageBreak/>
        <w:t>Příběhy klientů</w:t>
      </w:r>
    </w:p>
    <w:p w:rsidR="00095311" w:rsidRPr="00095311" w:rsidRDefault="00095311" w:rsidP="00095311">
      <w:pPr>
        <w:spacing w:after="0"/>
        <w:jc w:val="both"/>
        <w:rPr>
          <w:b/>
          <w:sz w:val="20"/>
          <w:szCs w:val="20"/>
        </w:rPr>
      </w:pPr>
    </w:p>
    <w:p w:rsidR="00095311" w:rsidRPr="00095311" w:rsidRDefault="00095311" w:rsidP="00095311">
      <w:pPr>
        <w:spacing w:after="0"/>
        <w:jc w:val="both"/>
        <w:rPr>
          <w:b/>
          <w:sz w:val="20"/>
          <w:szCs w:val="20"/>
        </w:rPr>
      </w:pPr>
      <w:r w:rsidRPr="00095311">
        <w:rPr>
          <w:b/>
          <w:sz w:val="20"/>
          <w:szCs w:val="20"/>
        </w:rPr>
        <w:t>Ještě chvíli …</w:t>
      </w:r>
    </w:p>
    <w:p w:rsidR="00095311" w:rsidRPr="00095311" w:rsidRDefault="00095311" w:rsidP="00095311">
      <w:pPr>
        <w:spacing w:after="0"/>
        <w:jc w:val="both"/>
        <w:rPr>
          <w:sz w:val="20"/>
          <w:szCs w:val="20"/>
        </w:rPr>
      </w:pPr>
      <w:r w:rsidRPr="00095311">
        <w:rPr>
          <w:sz w:val="20"/>
          <w:szCs w:val="20"/>
        </w:rPr>
        <w:t>Příběh paní „Lenky“ vypráví</w:t>
      </w:r>
      <w:r w:rsidR="00107E83">
        <w:rPr>
          <w:sz w:val="20"/>
          <w:szCs w:val="20"/>
        </w:rPr>
        <w:t xml:space="preserve"> o </w:t>
      </w:r>
      <w:r w:rsidRPr="00095311">
        <w:rPr>
          <w:sz w:val="20"/>
          <w:szCs w:val="20"/>
        </w:rPr>
        <w:t>neuvěřitelné lidské vůli, touze</w:t>
      </w:r>
      <w:r w:rsidR="00EC68AD">
        <w:rPr>
          <w:sz w:val="20"/>
          <w:szCs w:val="20"/>
        </w:rPr>
        <w:t xml:space="preserve"> a </w:t>
      </w:r>
      <w:r w:rsidRPr="00095311">
        <w:rPr>
          <w:sz w:val="20"/>
          <w:szCs w:val="20"/>
        </w:rPr>
        <w:t>odhodlání žít, ale také</w:t>
      </w:r>
      <w:r w:rsidR="00107E83">
        <w:rPr>
          <w:sz w:val="20"/>
          <w:szCs w:val="20"/>
        </w:rPr>
        <w:t xml:space="preserve"> o </w:t>
      </w:r>
      <w:r w:rsidRPr="00095311">
        <w:rPr>
          <w:sz w:val="20"/>
          <w:szCs w:val="20"/>
        </w:rPr>
        <w:t>velké lásce</w:t>
      </w:r>
      <w:r w:rsidR="00EC68AD">
        <w:rPr>
          <w:sz w:val="20"/>
          <w:szCs w:val="20"/>
        </w:rPr>
        <w:t xml:space="preserve"> a </w:t>
      </w:r>
      <w:r w:rsidRPr="00095311">
        <w:rPr>
          <w:sz w:val="20"/>
          <w:szCs w:val="20"/>
        </w:rPr>
        <w:t xml:space="preserve">zodpovědnosti k malé vnučce. </w:t>
      </w:r>
    </w:p>
    <w:p w:rsidR="00095311" w:rsidRPr="00095311" w:rsidRDefault="00095311" w:rsidP="00095311">
      <w:pPr>
        <w:spacing w:after="0"/>
        <w:jc w:val="both"/>
        <w:rPr>
          <w:sz w:val="20"/>
          <w:szCs w:val="20"/>
        </w:rPr>
      </w:pPr>
      <w:r w:rsidRPr="00095311">
        <w:rPr>
          <w:sz w:val="20"/>
          <w:szCs w:val="20"/>
        </w:rPr>
        <w:t>Paní Lence diagnostikovali lékaři velmi agresivní typ nádoru. Přes včasnou léčbu u ní došlo k rozvoji metastáz. Lenka se soustředila na boj</w:t>
      </w:r>
      <w:r w:rsidR="00107E83">
        <w:rPr>
          <w:sz w:val="20"/>
          <w:szCs w:val="20"/>
        </w:rPr>
        <w:t xml:space="preserve"> s </w:t>
      </w:r>
      <w:proofErr w:type="gramStart"/>
      <w:r w:rsidRPr="00095311">
        <w:rPr>
          <w:sz w:val="20"/>
          <w:szCs w:val="20"/>
        </w:rPr>
        <w:t>nemocí.</w:t>
      </w:r>
      <w:r w:rsidR="00EC68AD">
        <w:rPr>
          <w:sz w:val="20"/>
          <w:szCs w:val="20"/>
        </w:rPr>
        <w:t xml:space="preserve"> a v </w:t>
      </w:r>
      <w:r w:rsidRPr="00095311">
        <w:rPr>
          <w:sz w:val="20"/>
          <w:szCs w:val="20"/>
        </w:rPr>
        <w:t>té</w:t>
      </w:r>
      <w:proofErr w:type="gramEnd"/>
      <w:r w:rsidRPr="00095311">
        <w:rPr>
          <w:sz w:val="20"/>
          <w:szCs w:val="20"/>
        </w:rPr>
        <w:t xml:space="preserve"> chvíli jí život udělil další nemilosrdnou ránu. Její jediná dcera spáchala sebevraždu</w:t>
      </w:r>
      <w:r w:rsidR="00EC68AD">
        <w:rPr>
          <w:sz w:val="20"/>
          <w:szCs w:val="20"/>
        </w:rPr>
        <w:t xml:space="preserve"> a </w:t>
      </w:r>
      <w:r w:rsidRPr="00095311">
        <w:rPr>
          <w:sz w:val="20"/>
          <w:szCs w:val="20"/>
        </w:rPr>
        <w:t xml:space="preserve">nechala po sobě malou dcerku Sofii. </w:t>
      </w:r>
    </w:p>
    <w:p w:rsidR="00095311" w:rsidRPr="00095311" w:rsidRDefault="00095311" w:rsidP="00095311">
      <w:pPr>
        <w:spacing w:after="0"/>
        <w:jc w:val="both"/>
        <w:rPr>
          <w:sz w:val="20"/>
          <w:szCs w:val="20"/>
        </w:rPr>
      </w:pPr>
      <w:r w:rsidRPr="00095311">
        <w:rPr>
          <w:sz w:val="20"/>
          <w:szCs w:val="20"/>
        </w:rPr>
        <w:t>Paní Lenka neměla čas oplakat svou milovanou dceru. Musela zastavit slzy, potlačit obrovský žal i tíživou otázku „proč“</w:t>
      </w:r>
      <w:r w:rsidR="00EC68AD">
        <w:rPr>
          <w:sz w:val="20"/>
          <w:szCs w:val="20"/>
        </w:rPr>
        <w:t xml:space="preserve"> a v </w:t>
      </w:r>
      <w:r w:rsidRPr="00095311">
        <w:rPr>
          <w:sz w:val="20"/>
          <w:szCs w:val="20"/>
        </w:rPr>
        <w:t>náruči pevně sevřít malou vnučku. Pro Sofii musel zůstat svět stále bezpečným místem. Byla svěřena Lence do péče. Nemoc paní Lenky postupovala dál</w:t>
      </w:r>
      <w:r w:rsidR="00EC68AD">
        <w:rPr>
          <w:sz w:val="20"/>
          <w:szCs w:val="20"/>
        </w:rPr>
        <w:t xml:space="preserve"> a </w:t>
      </w:r>
      <w:r w:rsidRPr="00095311">
        <w:rPr>
          <w:sz w:val="20"/>
          <w:szCs w:val="20"/>
        </w:rPr>
        <w:t>metastázy zasáhly sítnice obou očí. Po intenzivní léčbě,</w:t>
      </w:r>
      <w:r w:rsidR="00EC68AD">
        <w:rPr>
          <w:sz w:val="20"/>
          <w:szCs w:val="20"/>
        </w:rPr>
        <w:t xml:space="preserve"> v </w:t>
      </w:r>
      <w:r w:rsidRPr="00095311">
        <w:rPr>
          <w:sz w:val="20"/>
          <w:szCs w:val="20"/>
        </w:rPr>
        <w:t>důsledku nemoci z ozáření, ztratila Lenka zrak. Bylo to neuvěřitelné, ale Lenka se ani</w:t>
      </w:r>
      <w:r w:rsidR="00EC68AD">
        <w:rPr>
          <w:sz w:val="20"/>
          <w:szCs w:val="20"/>
        </w:rPr>
        <w:t xml:space="preserve"> v </w:t>
      </w:r>
      <w:r w:rsidRPr="00095311">
        <w:rPr>
          <w:sz w:val="20"/>
          <w:szCs w:val="20"/>
        </w:rPr>
        <w:t xml:space="preserve">této chvíli nenechala zlomit. Musela dál fungovat pro malou Sofii, která právě nastoupila do první třídy. </w:t>
      </w:r>
    </w:p>
    <w:p w:rsidR="00095311" w:rsidRPr="00095311" w:rsidRDefault="00095311" w:rsidP="00095311">
      <w:pPr>
        <w:spacing w:after="0"/>
        <w:jc w:val="both"/>
        <w:rPr>
          <w:sz w:val="20"/>
          <w:szCs w:val="20"/>
        </w:rPr>
      </w:pPr>
      <w:r w:rsidRPr="00095311">
        <w:rPr>
          <w:sz w:val="20"/>
          <w:szCs w:val="20"/>
        </w:rPr>
        <w:t>Tehdy kontaktovala Tyfloservis. Seznámila se</w:t>
      </w:r>
      <w:r w:rsidR="00107E83">
        <w:rPr>
          <w:sz w:val="20"/>
          <w:szCs w:val="20"/>
        </w:rPr>
        <w:t xml:space="preserve"> s </w:t>
      </w:r>
      <w:r w:rsidRPr="00095311">
        <w:rPr>
          <w:sz w:val="20"/>
          <w:szCs w:val="20"/>
        </w:rPr>
        <w:t>kompenzačními pomůckami</w:t>
      </w:r>
      <w:r w:rsidR="00EC68AD">
        <w:rPr>
          <w:sz w:val="20"/>
          <w:szCs w:val="20"/>
        </w:rPr>
        <w:t xml:space="preserve"> a </w:t>
      </w:r>
      <w:r w:rsidRPr="00095311">
        <w:rPr>
          <w:sz w:val="20"/>
          <w:szCs w:val="20"/>
        </w:rPr>
        <w:t>některé si pořídila. Absolvovala kurz psaní deseti prsty na klávesnici, aby mohla využívat počítač</w:t>
      </w:r>
      <w:r w:rsidR="00107E83">
        <w:rPr>
          <w:sz w:val="20"/>
          <w:szCs w:val="20"/>
        </w:rPr>
        <w:t xml:space="preserve"> s </w:t>
      </w:r>
      <w:r w:rsidRPr="00095311">
        <w:rPr>
          <w:sz w:val="20"/>
          <w:szCs w:val="20"/>
        </w:rPr>
        <w:t>hlasovým výstupem. Naučila se také základy prostorové orientace</w:t>
      </w:r>
      <w:r w:rsidR="00EC68AD">
        <w:rPr>
          <w:sz w:val="20"/>
          <w:szCs w:val="20"/>
        </w:rPr>
        <w:t xml:space="preserve"> a </w:t>
      </w:r>
      <w:r w:rsidRPr="00095311">
        <w:rPr>
          <w:sz w:val="20"/>
          <w:szCs w:val="20"/>
        </w:rPr>
        <w:t>samostatného pohybu</w:t>
      </w:r>
      <w:r w:rsidR="00107E83">
        <w:rPr>
          <w:sz w:val="20"/>
          <w:szCs w:val="20"/>
        </w:rPr>
        <w:t xml:space="preserve"> s </w:t>
      </w:r>
      <w:r w:rsidRPr="00095311">
        <w:rPr>
          <w:sz w:val="20"/>
          <w:szCs w:val="20"/>
        </w:rPr>
        <w:t>bílou holí</w:t>
      </w:r>
      <w:r w:rsidR="00EC68AD">
        <w:rPr>
          <w:sz w:val="20"/>
          <w:szCs w:val="20"/>
        </w:rPr>
        <w:t xml:space="preserve"> v </w:t>
      </w:r>
      <w:r w:rsidRPr="00095311">
        <w:rPr>
          <w:sz w:val="20"/>
          <w:szCs w:val="20"/>
        </w:rPr>
        <w:t>okolí svého bydliště. Velmi rychle zvládla práci</w:t>
      </w:r>
      <w:r w:rsidR="00107E83">
        <w:rPr>
          <w:sz w:val="20"/>
          <w:szCs w:val="20"/>
        </w:rPr>
        <w:t xml:space="preserve"> s </w:t>
      </w:r>
      <w:r w:rsidRPr="00095311">
        <w:rPr>
          <w:sz w:val="20"/>
          <w:szCs w:val="20"/>
        </w:rPr>
        <w:t xml:space="preserve">ozvučeným mobilním telefonem i některé </w:t>
      </w:r>
      <w:proofErr w:type="spellStart"/>
      <w:r w:rsidRPr="00095311">
        <w:rPr>
          <w:sz w:val="20"/>
          <w:szCs w:val="20"/>
        </w:rPr>
        <w:t>sebeobslužné</w:t>
      </w:r>
      <w:proofErr w:type="spellEnd"/>
      <w:r w:rsidRPr="00095311">
        <w:rPr>
          <w:sz w:val="20"/>
          <w:szCs w:val="20"/>
        </w:rPr>
        <w:t xml:space="preserve"> dovednosti. Na hodiny byla vždy připravená, navzdory bolestem</w:t>
      </w:r>
      <w:r w:rsidR="00EC68AD">
        <w:rPr>
          <w:sz w:val="20"/>
          <w:szCs w:val="20"/>
        </w:rPr>
        <w:t xml:space="preserve"> a </w:t>
      </w:r>
      <w:r w:rsidRPr="00095311">
        <w:rPr>
          <w:sz w:val="20"/>
          <w:szCs w:val="20"/>
        </w:rPr>
        <w:t xml:space="preserve">únavě. </w:t>
      </w:r>
    </w:p>
    <w:p w:rsidR="00095311" w:rsidRPr="00095311" w:rsidRDefault="00095311" w:rsidP="00095311">
      <w:pPr>
        <w:spacing w:after="0"/>
        <w:jc w:val="both"/>
        <w:rPr>
          <w:sz w:val="20"/>
          <w:szCs w:val="20"/>
        </w:rPr>
      </w:pPr>
      <w:r w:rsidRPr="00095311">
        <w:rPr>
          <w:sz w:val="20"/>
          <w:szCs w:val="20"/>
        </w:rPr>
        <w:t>V současné době paní Lenka statečně vzdoruje těžké nemoci</w:t>
      </w:r>
      <w:r w:rsidR="00EC68AD">
        <w:rPr>
          <w:sz w:val="20"/>
          <w:szCs w:val="20"/>
        </w:rPr>
        <w:t xml:space="preserve"> a </w:t>
      </w:r>
      <w:r w:rsidRPr="00095311">
        <w:rPr>
          <w:sz w:val="20"/>
          <w:szCs w:val="20"/>
        </w:rPr>
        <w:t>učí se dál žít se ztrátou zraku. Ona se nechce, vlastně nemůže dobrovolně vzdát. Je zde malá Sofie, která se své babičky často ptá, zda ji také neopustí…</w:t>
      </w:r>
      <w:r w:rsidR="00EC68AD">
        <w:rPr>
          <w:sz w:val="20"/>
          <w:szCs w:val="20"/>
        </w:rPr>
        <w:t xml:space="preserve"> v </w:t>
      </w:r>
      <w:r w:rsidRPr="00095311">
        <w:rPr>
          <w:sz w:val="20"/>
          <w:szCs w:val="20"/>
        </w:rPr>
        <w:t>poslední době je to ona, kdo své nevidomé babičce předčítá první slova ústy šikovného prvňáčka. Je to ona, kvůli komu potřebuje Lenka co nejdéle žít. Říká: „Ještě chvíli, jen co bude Sofie větší</w:t>
      </w:r>
      <w:r w:rsidR="00EC68AD">
        <w:rPr>
          <w:sz w:val="20"/>
          <w:szCs w:val="20"/>
        </w:rPr>
        <w:t xml:space="preserve"> a </w:t>
      </w:r>
      <w:r w:rsidRPr="00095311">
        <w:rPr>
          <w:sz w:val="20"/>
          <w:szCs w:val="20"/>
        </w:rPr>
        <w:t xml:space="preserve">pochopí, že jsem ji neopustila“. Lenka neví, jak to má nyní malému děvčátku vysvětlit, jak je na svůj odchod připravit.  </w:t>
      </w:r>
    </w:p>
    <w:p w:rsidR="00095311" w:rsidRPr="00095311" w:rsidRDefault="00095311" w:rsidP="00095311">
      <w:pPr>
        <w:spacing w:after="0"/>
        <w:jc w:val="both"/>
        <w:rPr>
          <w:sz w:val="20"/>
          <w:szCs w:val="20"/>
        </w:rPr>
      </w:pPr>
      <w:r w:rsidRPr="00095311">
        <w:rPr>
          <w:sz w:val="20"/>
          <w:szCs w:val="20"/>
        </w:rPr>
        <w:t>Ačkoliv se instruktorky Tyfloservisu setkávají u svých klientů často</w:t>
      </w:r>
      <w:r w:rsidR="00107E83">
        <w:rPr>
          <w:sz w:val="20"/>
          <w:szCs w:val="20"/>
        </w:rPr>
        <w:t xml:space="preserve"> s </w:t>
      </w:r>
      <w:r w:rsidRPr="00095311">
        <w:rPr>
          <w:sz w:val="20"/>
          <w:szCs w:val="20"/>
        </w:rPr>
        <w:t>nelehkými životními osudy, ten Lenčin se přece jenom od těch ostatních liší. Snaží se tedy poskytnout paní Lence kromě odborných znalostí také svou lidskou účast i energii,</w:t>
      </w:r>
      <w:r w:rsidR="00EC68AD">
        <w:rPr>
          <w:sz w:val="20"/>
          <w:szCs w:val="20"/>
        </w:rPr>
        <w:t xml:space="preserve"> a </w:t>
      </w:r>
      <w:r w:rsidRPr="00095311">
        <w:rPr>
          <w:sz w:val="20"/>
          <w:szCs w:val="20"/>
        </w:rPr>
        <w:t>to</w:t>
      </w:r>
      <w:r w:rsidR="00107E83">
        <w:rPr>
          <w:sz w:val="20"/>
          <w:szCs w:val="20"/>
        </w:rPr>
        <w:t xml:space="preserve"> s </w:t>
      </w:r>
      <w:r w:rsidRPr="00095311">
        <w:rPr>
          <w:sz w:val="20"/>
          <w:szCs w:val="20"/>
        </w:rPr>
        <w:t xml:space="preserve">jediným přáním: ještě chvíli… </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Jeden rok</w:t>
      </w:r>
    </w:p>
    <w:p w:rsidR="00095311" w:rsidRPr="00095311" w:rsidRDefault="00095311" w:rsidP="00095311">
      <w:pPr>
        <w:spacing w:after="0"/>
        <w:jc w:val="both"/>
        <w:rPr>
          <w:sz w:val="20"/>
          <w:szCs w:val="20"/>
        </w:rPr>
      </w:pPr>
      <w:r w:rsidRPr="00095311">
        <w:rPr>
          <w:sz w:val="20"/>
          <w:szCs w:val="20"/>
        </w:rPr>
        <w:t>Sedmapadesátiletá Kateřina viděla špatně od mládí. Vychovala dvě děti</w:t>
      </w:r>
      <w:r w:rsidR="00EC68AD">
        <w:rPr>
          <w:sz w:val="20"/>
          <w:szCs w:val="20"/>
        </w:rPr>
        <w:t xml:space="preserve"> a </w:t>
      </w:r>
      <w:proofErr w:type="gramStart"/>
      <w:r w:rsidRPr="00095311">
        <w:rPr>
          <w:sz w:val="20"/>
          <w:szCs w:val="20"/>
        </w:rPr>
        <w:t>ovdověla</w:t>
      </w:r>
      <w:proofErr w:type="gramEnd"/>
      <w:r w:rsidRPr="00095311">
        <w:rPr>
          <w:sz w:val="20"/>
          <w:szCs w:val="20"/>
        </w:rPr>
        <w:t>.</w:t>
      </w:r>
      <w:r w:rsidR="00EC68AD">
        <w:rPr>
          <w:sz w:val="20"/>
          <w:szCs w:val="20"/>
        </w:rPr>
        <w:t xml:space="preserve"> v </w:t>
      </w:r>
      <w:r w:rsidRPr="00095311">
        <w:rPr>
          <w:sz w:val="20"/>
          <w:szCs w:val="20"/>
        </w:rPr>
        <w:t xml:space="preserve">těžkých životních situacích se </w:t>
      </w:r>
      <w:proofErr w:type="gramStart"/>
      <w:r w:rsidRPr="00095311">
        <w:rPr>
          <w:sz w:val="20"/>
          <w:szCs w:val="20"/>
        </w:rPr>
        <w:t>naučila</w:t>
      </w:r>
      <w:proofErr w:type="gramEnd"/>
      <w:r w:rsidRPr="00095311">
        <w:rPr>
          <w:sz w:val="20"/>
          <w:szCs w:val="20"/>
        </w:rPr>
        <w:t xml:space="preserve"> sáhnout po alkoholu. Když se poprvé setkala se sociálními pracovníky Tyfloservisu, byla ve vážném zdravotním stavu: nechodila sama, jen ležela</w:t>
      </w:r>
      <w:r w:rsidR="00EC68AD">
        <w:rPr>
          <w:sz w:val="20"/>
          <w:szCs w:val="20"/>
        </w:rPr>
        <w:t xml:space="preserve"> v </w:t>
      </w:r>
      <w:r w:rsidRPr="00095311">
        <w:rPr>
          <w:sz w:val="20"/>
          <w:szCs w:val="20"/>
        </w:rPr>
        <w:t>posteli, neviděla vůbec nic</w:t>
      </w:r>
      <w:r w:rsidR="00EC68AD">
        <w:rPr>
          <w:sz w:val="20"/>
          <w:szCs w:val="20"/>
        </w:rPr>
        <w:t xml:space="preserve"> a </w:t>
      </w:r>
      <w:r w:rsidRPr="00095311">
        <w:rPr>
          <w:sz w:val="20"/>
          <w:szCs w:val="20"/>
        </w:rPr>
        <w:t>byla plně odkázaná na pomoc druhých. Její dcera rozpoznala vážnost situace, přestěhovala se k mamince, začala se</w:t>
      </w:r>
      <w:r w:rsidR="00107E83">
        <w:rPr>
          <w:sz w:val="20"/>
          <w:szCs w:val="20"/>
        </w:rPr>
        <w:t xml:space="preserve"> o </w:t>
      </w:r>
      <w:r w:rsidRPr="00095311">
        <w:rPr>
          <w:sz w:val="20"/>
          <w:szCs w:val="20"/>
        </w:rPr>
        <w:t>ni starat</w:t>
      </w:r>
      <w:r w:rsidR="00EC68AD">
        <w:rPr>
          <w:sz w:val="20"/>
          <w:szCs w:val="20"/>
        </w:rPr>
        <w:t xml:space="preserve"> a </w:t>
      </w:r>
      <w:r w:rsidRPr="00095311">
        <w:rPr>
          <w:sz w:val="20"/>
          <w:szCs w:val="20"/>
        </w:rPr>
        <w:t>iniciovala dostatečnou zdravotnickou péči. Klientka si pobyla nějakou dobu</w:t>
      </w:r>
      <w:r w:rsidR="00EC68AD">
        <w:rPr>
          <w:sz w:val="20"/>
          <w:szCs w:val="20"/>
        </w:rPr>
        <w:t xml:space="preserve"> v </w:t>
      </w:r>
      <w:r w:rsidRPr="00095311">
        <w:rPr>
          <w:sz w:val="20"/>
          <w:szCs w:val="20"/>
        </w:rPr>
        <w:t>nemocnici, začala rehabilitovat</w:t>
      </w:r>
      <w:r w:rsidR="00EC68AD">
        <w:rPr>
          <w:sz w:val="20"/>
          <w:szCs w:val="20"/>
        </w:rPr>
        <w:t xml:space="preserve"> a </w:t>
      </w:r>
      <w:r w:rsidRPr="00095311">
        <w:rPr>
          <w:sz w:val="20"/>
          <w:szCs w:val="20"/>
        </w:rPr>
        <w:t>pod dohledem abstinovat. Druhá návštěva Tyfloservisu za několik týdnů už se nesla</w:t>
      </w:r>
      <w:r w:rsidR="00EC68AD">
        <w:rPr>
          <w:sz w:val="20"/>
          <w:szCs w:val="20"/>
        </w:rPr>
        <w:t xml:space="preserve"> v </w:t>
      </w:r>
      <w:r w:rsidRPr="00095311">
        <w:rPr>
          <w:sz w:val="20"/>
          <w:szCs w:val="20"/>
        </w:rPr>
        <w:t>lepším duchu. Klientku začaly zajímat pomůcky pro zrakově postižené</w:t>
      </w:r>
      <w:r w:rsidR="00EC68AD">
        <w:rPr>
          <w:sz w:val="20"/>
          <w:szCs w:val="20"/>
        </w:rPr>
        <w:t xml:space="preserve"> a </w:t>
      </w:r>
      <w:r w:rsidRPr="00095311">
        <w:rPr>
          <w:sz w:val="20"/>
          <w:szCs w:val="20"/>
        </w:rPr>
        <w:t>nácvik různých dovedností, které by mohla dělat sama. Návštěvy Tyfloservisu u ní doma začaly být pravidelné. Postupně se paní Kateřina naučila pohybovat po bytě, věřit si</w:t>
      </w:r>
      <w:r w:rsidR="00EC68AD">
        <w:rPr>
          <w:sz w:val="20"/>
          <w:szCs w:val="20"/>
        </w:rPr>
        <w:t xml:space="preserve"> v </w:t>
      </w:r>
      <w:r w:rsidRPr="00095311">
        <w:rPr>
          <w:sz w:val="20"/>
          <w:szCs w:val="20"/>
        </w:rPr>
        <w:t>pohybu, překonala strach z černoty kolem. Pořídila si čtečku textů, naučila se jí obsluhovat. Když je doma sama, uvaří si kávu. Zkouší si zapamatovat kód bodového písma, i když ji ještě trápí potíže</w:t>
      </w:r>
      <w:r w:rsidR="00107E83">
        <w:rPr>
          <w:sz w:val="20"/>
          <w:szCs w:val="20"/>
        </w:rPr>
        <w:t xml:space="preserve"> s </w:t>
      </w:r>
      <w:r w:rsidRPr="00095311">
        <w:rPr>
          <w:sz w:val="20"/>
          <w:szCs w:val="20"/>
        </w:rPr>
        <w:t xml:space="preserve">krátkodobou </w:t>
      </w:r>
      <w:proofErr w:type="gramStart"/>
      <w:r w:rsidRPr="00095311">
        <w:rPr>
          <w:sz w:val="20"/>
          <w:szCs w:val="20"/>
        </w:rPr>
        <w:t>pamětí.</w:t>
      </w:r>
      <w:r w:rsidR="00107E83">
        <w:rPr>
          <w:sz w:val="20"/>
          <w:szCs w:val="20"/>
        </w:rPr>
        <w:t xml:space="preserve"> s </w:t>
      </w:r>
      <w:r w:rsidRPr="00095311">
        <w:rPr>
          <w:sz w:val="20"/>
          <w:szCs w:val="20"/>
        </w:rPr>
        <w:t>dcerou</w:t>
      </w:r>
      <w:proofErr w:type="gramEnd"/>
      <w:r w:rsidRPr="00095311">
        <w:rPr>
          <w:sz w:val="20"/>
          <w:szCs w:val="20"/>
        </w:rPr>
        <w:t xml:space="preserve"> se snaží aktivně trávit volný čas, jezdí na výlety</w:t>
      </w:r>
      <w:r w:rsidR="00EC68AD">
        <w:rPr>
          <w:sz w:val="20"/>
          <w:szCs w:val="20"/>
        </w:rPr>
        <w:t xml:space="preserve"> a </w:t>
      </w:r>
      <w:r w:rsidRPr="00095311">
        <w:rPr>
          <w:sz w:val="20"/>
          <w:szCs w:val="20"/>
        </w:rPr>
        <w:t>do bazénu. To vše se odehrálo během jednoho roku. Paní Kateřina stále doufá ve zlepšení zraku</w:t>
      </w:r>
      <w:r w:rsidR="00EC68AD">
        <w:rPr>
          <w:sz w:val="20"/>
          <w:szCs w:val="20"/>
        </w:rPr>
        <w:t xml:space="preserve"> a </w:t>
      </w:r>
      <w:r w:rsidRPr="00095311">
        <w:rPr>
          <w:sz w:val="20"/>
          <w:szCs w:val="20"/>
        </w:rPr>
        <w:t>pořád si ještě na svá omezení nezvykla, ale postupně se vrací do života.</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Klienti řidiči</w:t>
      </w:r>
    </w:p>
    <w:p w:rsidR="00095311" w:rsidRPr="00095311" w:rsidRDefault="00095311" w:rsidP="00095311">
      <w:pPr>
        <w:spacing w:after="0"/>
        <w:jc w:val="both"/>
        <w:rPr>
          <w:sz w:val="20"/>
          <w:szCs w:val="20"/>
        </w:rPr>
      </w:pPr>
      <w:r w:rsidRPr="00095311">
        <w:rPr>
          <w:sz w:val="20"/>
          <w:szCs w:val="20"/>
        </w:rPr>
        <w:t>Někteří klienti Tyfloservisu se při zkoušení optických pomůcek přiznávají, že ještě stále řídí svá auta. Jsou to především muži, kteří se jenom těžko smiřují</w:t>
      </w:r>
      <w:r w:rsidR="00107E83">
        <w:rPr>
          <w:sz w:val="20"/>
          <w:szCs w:val="20"/>
        </w:rPr>
        <w:t xml:space="preserve"> s </w:t>
      </w:r>
      <w:r w:rsidRPr="00095311">
        <w:rPr>
          <w:sz w:val="20"/>
          <w:szCs w:val="20"/>
        </w:rPr>
        <w:t>faktem, že by už nikdy neměli usednout za volant svého miláčka. Významnou roli také hraje fakt, že většina klientů je ve vyšším seniorském věku. Jde proto</w:t>
      </w:r>
      <w:r w:rsidR="00107E83">
        <w:rPr>
          <w:sz w:val="20"/>
          <w:szCs w:val="20"/>
        </w:rPr>
        <w:t xml:space="preserve"> o </w:t>
      </w:r>
      <w:r w:rsidRPr="00095311">
        <w:rPr>
          <w:sz w:val="20"/>
          <w:szCs w:val="20"/>
        </w:rPr>
        <w:t>generaci</w:t>
      </w:r>
      <w:r w:rsidR="00107E83">
        <w:rPr>
          <w:sz w:val="20"/>
          <w:szCs w:val="20"/>
        </w:rPr>
        <w:t xml:space="preserve"> s </w:t>
      </w:r>
      <w:r w:rsidRPr="00095311">
        <w:rPr>
          <w:sz w:val="20"/>
          <w:szCs w:val="20"/>
        </w:rPr>
        <w:t xml:space="preserve">větší absencí žen řidiček. Mnohé slabozraké muže tedy nemohou jejich ženy </w:t>
      </w:r>
      <w:r w:rsidRPr="00095311">
        <w:rPr>
          <w:sz w:val="20"/>
          <w:szCs w:val="20"/>
        </w:rPr>
        <w:lastRenderedPageBreak/>
        <w:t xml:space="preserve">za volantem nahradit, protože buď řidičkami nikdy nebyly, případně byly podle slov svých manželů řidičkami nepoužitelnými. Mají-li po letech právě tyto ženy usednout za volant, dělají pochopitelně vše pro to, aby tak učinit nemusely. </w:t>
      </w:r>
    </w:p>
    <w:p w:rsidR="00095311" w:rsidRPr="00095311" w:rsidRDefault="00095311" w:rsidP="00095311">
      <w:pPr>
        <w:spacing w:after="0"/>
        <w:jc w:val="both"/>
        <w:rPr>
          <w:sz w:val="20"/>
          <w:szCs w:val="20"/>
        </w:rPr>
      </w:pPr>
      <w:r w:rsidRPr="00095311">
        <w:rPr>
          <w:sz w:val="20"/>
          <w:szCs w:val="20"/>
        </w:rPr>
        <w:t>A tak instruktoři občas slýchávají lamentaci mužů, že jsou nuceni využívat MHD, případně chodit všude pěšky, přičemž je na zádech studí</w:t>
      </w:r>
      <w:r w:rsidR="00EC68AD">
        <w:rPr>
          <w:sz w:val="20"/>
          <w:szCs w:val="20"/>
        </w:rPr>
        <w:t xml:space="preserve"> v </w:t>
      </w:r>
      <w:r w:rsidRPr="00095311">
        <w:rPr>
          <w:sz w:val="20"/>
          <w:szCs w:val="20"/>
        </w:rPr>
        <w:t>batohu přepravovaná mražená kuřata</w:t>
      </w:r>
      <w:r w:rsidR="00EC68AD">
        <w:rPr>
          <w:sz w:val="20"/>
          <w:szCs w:val="20"/>
        </w:rPr>
        <w:t xml:space="preserve"> a </w:t>
      </w:r>
      <w:r w:rsidRPr="00095311">
        <w:rPr>
          <w:sz w:val="20"/>
          <w:szCs w:val="20"/>
        </w:rPr>
        <w:t xml:space="preserve">tíží další velké nákupy. </w:t>
      </w:r>
    </w:p>
    <w:p w:rsidR="00095311" w:rsidRPr="00095311" w:rsidRDefault="00095311" w:rsidP="00095311">
      <w:pPr>
        <w:spacing w:after="0"/>
        <w:jc w:val="both"/>
        <w:rPr>
          <w:sz w:val="20"/>
          <w:szCs w:val="20"/>
        </w:rPr>
      </w:pPr>
      <w:r w:rsidRPr="00095311">
        <w:rPr>
          <w:sz w:val="20"/>
          <w:szCs w:val="20"/>
        </w:rPr>
        <w:t>A ti, kteří výše uvedené nechtějí dopustit, řídí svá auta slabozrakosti navzdory. Zjistí-li to instruktoři, mluví</w:t>
      </w:r>
      <w:r w:rsidR="00107E83">
        <w:rPr>
          <w:sz w:val="20"/>
          <w:szCs w:val="20"/>
        </w:rPr>
        <w:t xml:space="preserve"> s </w:t>
      </w:r>
      <w:r w:rsidRPr="00095311">
        <w:rPr>
          <w:sz w:val="20"/>
          <w:szCs w:val="20"/>
        </w:rPr>
        <w:t>nimi</w:t>
      </w:r>
      <w:r w:rsidR="00107E83">
        <w:rPr>
          <w:sz w:val="20"/>
          <w:szCs w:val="20"/>
        </w:rPr>
        <w:t xml:space="preserve"> o </w:t>
      </w:r>
      <w:r w:rsidRPr="00095311">
        <w:rPr>
          <w:sz w:val="20"/>
          <w:szCs w:val="20"/>
        </w:rPr>
        <w:t>jisté zodpovědnosti. Muži se pak brání slovy, že jezdí už jenom pomaloučku, po známých trasách, tam do Penny nebo do Kauflandu za slevami…</w:t>
      </w:r>
      <w:r w:rsidR="00EC68AD">
        <w:rPr>
          <w:sz w:val="20"/>
          <w:szCs w:val="20"/>
        </w:rPr>
        <w:t xml:space="preserve"> a </w:t>
      </w:r>
      <w:r w:rsidRPr="00095311">
        <w:rPr>
          <w:sz w:val="20"/>
          <w:szCs w:val="20"/>
        </w:rPr>
        <w:t xml:space="preserve">manželka je přesně naviguje: pravotočivá, levotočivá… na semaforu zelená… </w:t>
      </w:r>
    </w:p>
    <w:p w:rsidR="00095311" w:rsidRPr="00095311" w:rsidRDefault="00095311" w:rsidP="00095311">
      <w:pPr>
        <w:spacing w:after="0"/>
        <w:jc w:val="both"/>
        <w:rPr>
          <w:sz w:val="20"/>
          <w:szCs w:val="20"/>
        </w:rPr>
      </w:pPr>
      <w:r w:rsidRPr="00095311">
        <w:rPr>
          <w:sz w:val="20"/>
          <w:szCs w:val="20"/>
        </w:rPr>
        <w:t>A tak se opět jednou instruktorka</w:t>
      </w:r>
      <w:r w:rsidR="00107E83">
        <w:rPr>
          <w:sz w:val="20"/>
          <w:szCs w:val="20"/>
        </w:rPr>
        <w:t xml:space="preserve"> s </w:t>
      </w:r>
      <w:r w:rsidRPr="00095311">
        <w:rPr>
          <w:sz w:val="20"/>
          <w:szCs w:val="20"/>
        </w:rPr>
        <w:t>nadějí</w:t>
      </w:r>
      <w:r w:rsidR="00EC68AD">
        <w:rPr>
          <w:sz w:val="20"/>
          <w:szCs w:val="20"/>
        </w:rPr>
        <w:t xml:space="preserve"> v </w:t>
      </w:r>
      <w:r w:rsidRPr="00095311">
        <w:rPr>
          <w:sz w:val="20"/>
          <w:szCs w:val="20"/>
        </w:rPr>
        <w:t>hlase zeptala staršího pána, který si vybral 6x zvětšující lupu na čtení, zda už neřídí své auto. Odpověděl, že ne. Instruktorka si tiše oddychla</w:t>
      </w:r>
      <w:r w:rsidR="00EC68AD">
        <w:rPr>
          <w:sz w:val="20"/>
          <w:szCs w:val="20"/>
        </w:rPr>
        <w:t xml:space="preserve"> a </w:t>
      </w:r>
      <w:r w:rsidRPr="00095311">
        <w:rPr>
          <w:sz w:val="20"/>
          <w:szCs w:val="20"/>
        </w:rPr>
        <w:t>začala jej chválit za zodpovědnost.  Jenže muž naštvaně pokračoval: „Protože mi ukradli auto i</w:t>
      </w:r>
      <w:r w:rsidR="00107E83">
        <w:rPr>
          <w:sz w:val="20"/>
          <w:szCs w:val="20"/>
        </w:rPr>
        <w:t xml:space="preserve"> s </w:t>
      </w:r>
      <w:r w:rsidRPr="00095311">
        <w:rPr>
          <w:sz w:val="20"/>
          <w:szCs w:val="20"/>
        </w:rPr>
        <w:t>řidičákem“.</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Kurz Braillova bodového písma</w:t>
      </w:r>
    </w:p>
    <w:p w:rsidR="00095311" w:rsidRPr="00095311" w:rsidRDefault="00095311" w:rsidP="00095311">
      <w:pPr>
        <w:spacing w:after="0"/>
        <w:jc w:val="both"/>
        <w:rPr>
          <w:sz w:val="20"/>
          <w:szCs w:val="20"/>
        </w:rPr>
      </w:pPr>
      <w:r w:rsidRPr="00095311">
        <w:rPr>
          <w:sz w:val="20"/>
          <w:szCs w:val="20"/>
        </w:rPr>
        <w:t>Práce</w:t>
      </w:r>
      <w:r w:rsidR="00107E83">
        <w:rPr>
          <w:sz w:val="20"/>
          <w:szCs w:val="20"/>
        </w:rPr>
        <w:t xml:space="preserve"> s </w:t>
      </w:r>
      <w:r w:rsidRPr="00095311">
        <w:rPr>
          <w:sz w:val="20"/>
          <w:szCs w:val="20"/>
        </w:rPr>
        <w:t>klienty bývá různorodá. Chvílemi náročnější, jindy jednodušší</w:t>
      </w:r>
      <w:r w:rsidR="00EC68AD">
        <w:rPr>
          <w:sz w:val="20"/>
          <w:szCs w:val="20"/>
        </w:rPr>
        <w:t xml:space="preserve"> a </w:t>
      </w:r>
      <w:r w:rsidRPr="00095311">
        <w:rPr>
          <w:sz w:val="20"/>
          <w:szCs w:val="20"/>
        </w:rPr>
        <w:t>veselejší, ale vždy bývá smysluplná</w:t>
      </w:r>
      <w:r w:rsidR="00EC68AD">
        <w:rPr>
          <w:sz w:val="20"/>
          <w:szCs w:val="20"/>
        </w:rPr>
        <w:t xml:space="preserve"> a </w:t>
      </w:r>
      <w:r w:rsidRPr="00095311">
        <w:rPr>
          <w:sz w:val="20"/>
          <w:szCs w:val="20"/>
        </w:rPr>
        <w:t>důležitá.</w:t>
      </w:r>
      <w:r w:rsidR="00EC68AD">
        <w:rPr>
          <w:sz w:val="20"/>
          <w:szCs w:val="20"/>
        </w:rPr>
        <w:t xml:space="preserve"> v </w:t>
      </w:r>
      <w:r w:rsidRPr="00095311">
        <w:rPr>
          <w:sz w:val="20"/>
          <w:szCs w:val="20"/>
        </w:rPr>
        <w:t>každém jednotlivém příběhu klienta najdeme aspoň skromný pokrok,</w:t>
      </w:r>
      <w:r w:rsidR="00107E83">
        <w:rPr>
          <w:sz w:val="20"/>
          <w:szCs w:val="20"/>
        </w:rPr>
        <w:t xml:space="preserve"> o </w:t>
      </w:r>
      <w:r w:rsidRPr="00095311">
        <w:rPr>
          <w:sz w:val="20"/>
          <w:szCs w:val="20"/>
        </w:rPr>
        <w:t xml:space="preserve">který se díky společnému úsilí posune dál. </w:t>
      </w:r>
    </w:p>
    <w:p w:rsidR="00095311" w:rsidRPr="00095311" w:rsidRDefault="00095311" w:rsidP="00095311">
      <w:pPr>
        <w:spacing w:after="0"/>
        <w:jc w:val="both"/>
        <w:rPr>
          <w:sz w:val="20"/>
          <w:szCs w:val="20"/>
        </w:rPr>
      </w:pPr>
      <w:r w:rsidRPr="00095311">
        <w:rPr>
          <w:sz w:val="20"/>
          <w:szCs w:val="20"/>
        </w:rPr>
        <w:t>Nám se</w:t>
      </w:r>
      <w:r w:rsidR="00107E83">
        <w:rPr>
          <w:sz w:val="20"/>
          <w:szCs w:val="20"/>
        </w:rPr>
        <w:t xml:space="preserve"> s </w:t>
      </w:r>
      <w:r w:rsidRPr="00095311">
        <w:rPr>
          <w:sz w:val="20"/>
          <w:szCs w:val="20"/>
        </w:rPr>
        <w:t>klientkou, které je 18 let, je prakticky nevidomá, na vozíčku</w:t>
      </w:r>
      <w:r w:rsidR="00107E83">
        <w:rPr>
          <w:sz w:val="20"/>
          <w:szCs w:val="20"/>
        </w:rPr>
        <w:t xml:space="preserve"> s </w:t>
      </w:r>
      <w:r w:rsidRPr="00095311">
        <w:rPr>
          <w:sz w:val="20"/>
          <w:szCs w:val="20"/>
        </w:rPr>
        <w:t>ochrnutou jednou polovinou těla</w:t>
      </w:r>
      <w:r w:rsidR="00EC68AD">
        <w:rPr>
          <w:sz w:val="20"/>
          <w:szCs w:val="20"/>
        </w:rPr>
        <w:t xml:space="preserve"> a </w:t>
      </w:r>
      <w:r w:rsidRPr="00095311">
        <w:rPr>
          <w:sz w:val="20"/>
          <w:szCs w:val="20"/>
        </w:rPr>
        <w:t>mentální retardací, podařil na první pohled možná nepatrný posun kupředu. Ale</w:t>
      </w:r>
      <w:r w:rsidR="00107E83">
        <w:rPr>
          <w:sz w:val="20"/>
          <w:szCs w:val="20"/>
        </w:rPr>
        <w:t xml:space="preserve"> s </w:t>
      </w:r>
      <w:r w:rsidRPr="00095311">
        <w:rPr>
          <w:sz w:val="20"/>
          <w:szCs w:val="20"/>
        </w:rPr>
        <w:t>její maminkou víme, že rozhodně není zanedbatelný</w:t>
      </w:r>
      <w:r w:rsidR="00107E83">
        <w:rPr>
          <w:sz w:val="20"/>
          <w:szCs w:val="20"/>
        </w:rPr>
        <w:t xml:space="preserve"> s </w:t>
      </w:r>
      <w:r w:rsidRPr="00095311">
        <w:rPr>
          <w:sz w:val="20"/>
          <w:szCs w:val="20"/>
        </w:rPr>
        <w:t>přihlédnutím na celkový rozvoj osobnosti její dcery. Vzhledem ke stupni její mentální retardace, tělesného</w:t>
      </w:r>
      <w:r w:rsidR="00EC68AD">
        <w:rPr>
          <w:sz w:val="20"/>
          <w:szCs w:val="20"/>
        </w:rPr>
        <w:t xml:space="preserve"> a </w:t>
      </w:r>
      <w:r w:rsidRPr="00095311">
        <w:rPr>
          <w:sz w:val="20"/>
          <w:szCs w:val="20"/>
        </w:rPr>
        <w:t>zrakového handicapu se podařilo, aby si úplně sama přečetla aspoň krátká slova</w:t>
      </w:r>
      <w:r w:rsidR="00EC68AD">
        <w:rPr>
          <w:sz w:val="20"/>
          <w:szCs w:val="20"/>
        </w:rPr>
        <w:t xml:space="preserve"> v </w:t>
      </w:r>
      <w:r w:rsidRPr="00095311">
        <w:rPr>
          <w:sz w:val="20"/>
          <w:szCs w:val="20"/>
        </w:rPr>
        <w:t>Braillově písmu, ač ještě nezná všechna písmena. Díky kurzu Braillova písma se naučila vnímat hmatem, rozeznávat nejen písmena, ale i různé materiály, naučila se prohlížet hmatem obrázky</w:t>
      </w:r>
      <w:r w:rsidR="00EC68AD">
        <w:rPr>
          <w:sz w:val="20"/>
          <w:szCs w:val="20"/>
        </w:rPr>
        <w:t xml:space="preserve"> a </w:t>
      </w:r>
      <w:r w:rsidRPr="00095311">
        <w:rPr>
          <w:sz w:val="20"/>
          <w:szCs w:val="20"/>
        </w:rPr>
        <w:t>zjistila, že vlastně nejraději má samotný papír</w:t>
      </w:r>
      <w:r w:rsidR="00EC68AD">
        <w:rPr>
          <w:sz w:val="20"/>
          <w:szCs w:val="20"/>
        </w:rPr>
        <w:t xml:space="preserve"> a </w:t>
      </w:r>
      <w:r w:rsidR="00107E83">
        <w:rPr>
          <w:sz w:val="20"/>
          <w:szCs w:val="20"/>
        </w:rPr>
        <w:t>s </w:t>
      </w:r>
      <w:r w:rsidRPr="00095311">
        <w:rPr>
          <w:sz w:val="20"/>
          <w:szCs w:val="20"/>
        </w:rPr>
        <w:t>oblibou se k němu vrací. Umí se u něj smát, odpočívat, ale i cvičit</w:t>
      </w:r>
      <w:r w:rsidR="00EC68AD">
        <w:rPr>
          <w:sz w:val="20"/>
          <w:szCs w:val="20"/>
        </w:rPr>
        <w:t xml:space="preserve"> a </w:t>
      </w:r>
      <w:r w:rsidRPr="00095311">
        <w:rPr>
          <w:sz w:val="20"/>
          <w:szCs w:val="20"/>
        </w:rPr>
        <w:t xml:space="preserve">tříbit pozornost. Díky </w:t>
      </w:r>
      <w:proofErr w:type="gramStart"/>
      <w:r w:rsidRPr="00095311">
        <w:rPr>
          <w:sz w:val="20"/>
          <w:szCs w:val="20"/>
        </w:rPr>
        <w:t>Braillově</w:t>
      </w:r>
      <w:proofErr w:type="gramEnd"/>
      <w:r w:rsidRPr="00095311">
        <w:rPr>
          <w:sz w:val="20"/>
          <w:szCs w:val="20"/>
        </w:rPr>
        <w:t xml:space="preserve"> písmu se stala ve škole mezi dětmi „výjimečnou“, protože jej nikdo jiný z dětí neovládá</w:t>
      </w:r>
      <w:r w:rsidR="00EC68AD">
        <w:rPr>
          <w:sz w:val="20"/>
          <w:szCs w:val="20"/>
        </w:rPr>
        <w:t xml:space="preserve"> a </w:t>
      </w:r>
      <w:r w:rsidRPr="00095311">
        <w:rPr>
          <w:sz w:val="20"/>
          <w:szCs w:val="20"/>
        </w:rPr>
        <w:t>neumí jej číst. Stále ji čeká hodně práce, protože Braillovo písmo nepatří mezi jednoduché dovednosti, ale odměnila nás radostí, která nechyběla při žádném našem setkání.</w:t>
      </w:r>
    </w:p>
    <w:p w:rsidR="00095311" w:rsidRPr="00095311" w:rsidRDefault="00095311" w:rsidP="00095311">
      <w:pPr>
        <w:autoSpaceDE w:val="0"/>
        <w:autoSpaceDN w:val="0"/>
        <w:adjustRightInd w:val="0"/>
        <w:spacing w:after="0"/>
        <w:jc w:val="both"/>
        <w:rPr>
          <w:sz w:val="20"/>
          <w:szCs w:val="20"/>
        </w:rPr>
      </w:pPr>
    </w:p>
    <w:p w:rsidR="00095311" w:rsidRPr="00095311" w:rsidRDefault="00095311" w:rsidP="00095311">
      <w:pPr>
        <w:autoSpaceDE w:val="0"/>
        <w:autoSpaceDN w:val="0"/>
        <w:adjustRightInd w:val="0"/>
        <w:spacing w:after="0"/>
        <w:jc w:val="both"/>
        <w:rPr>
          <w:sz w:val="20"/>
          <w:szCs w:val="20"/>
        </w:rPr>
      </w:pPr>
    </w:p>
    <w:p w:rsidR="00095311" w:rsidRPr="00931553" w:rsidRDefault="00A361DA" w:rsidP="00931553">
      <w:pPr>
        <w:pStyle w:val="Nadpis1"/>
        <w:rPr>
          <w:rFonts w:ascii="Arial" w:hAnsi="Arial" w:cs="Arial"/>
          <w:color w:val="auto"/>
        </w:rPr>
      </w:pPr>
      <w:r>
        <w:rPr>
          <w:rFonts w:ascii="Arial" w:eastAsiaTheme="minorHAnsi" w:hAnsi="Arial" w:cs="Arial"/>
          <w:b w:val="0"/>
          <w:bCs w:val="0"/>
          <w:color w:val="auto"/>
          <w:sz w:val="20"/>
          <w:szCs w:val="20"/>
        </w:rPr>
        <w:br w:type="column"/>
      </w:r>
      <w:r w:rsidR="00931553" w:rsidRPr="00931553">
        <w:rPr>
          <w:rFonts w:ascii="Arial" w:hAnsi="Arial" w:cs="Arial"/>
          <w:color w:val="auto"/>
        </w:rPr>
        <w:lastRenderedPageBreak/>
        <w:t xml:space="preserve">Střediska Tyfloservisu </w:t>
      </w:r>
    </w:p>
    <w:p w:rsidR="00931553" w:rsidRPr="00EB3804" w:rsidRDefault="00931553" w:rsidP="00095311">
      <w:pPr>
        <w:spacing w:after="0"/>
        <w:jc w:val="both"/>
        <w:rPr>
          <w:sz w:val="28"/>
          <w:szCs w:val="28"/>
        </w:rPr>
      </w:pPr>
    </w:p>
    <w:p w:rsidR="00095311" w:rsidRPr="00EB3804" w:rsidRDefault="00095311" w:rsidP="00095311">
      <w:pPr>
        <w:spacing w:after="0"/>
        <w:jc w:val="both"/>
        <w:rPr>
          <w:sz w:val="28"/>
          <w:szCs w:val="28"/>
        </w:rPr>
      </w:pPr>
      <w:r w:rsidRPr="00EB3804">
        <w:rPr>
          <w:sz w:val="28"/>
          <w:szCs w:val="28"/>
        </w:rPr>
        <w:t>krajské středisko</w:t>
      </w:r>
    </w:p>
    <w:p w:rsidR="00095311" w:rsidRPr="00EB3804" w:rsidRDefault="00095311" w:rsidP="00095311">
      <w:pPr>
        <w:spacing w:after="0"/>
        <w:jc w:val="both"/>
        <w:rPr>
          <w:b/>
          <w:sz w:val="28"/>
          <w:szCs w:val="28"/>
        </w:rPr>
      </w:pPr>
      <w:r w:rsidRPr="00EB3804">
        <w:rPr>
          <w:b/>
          <w:sz w:val="28"/>
          <w:szCs w:val="28"/>
        </w:rPr>
        <w:t>BRNO</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Kamenomlýnská 124/2</w:t>
      </w:r>
    </w:p>
    <w:p w:rsidR="00095311" w:rsidRPr="00095311" w:rsidRDefault="00095311" w:rsidP="00095311">
      <w:pPr>
        <w:spacing w:after="0"/>
        <w:jc w:val="both"/>
        <w:rPr>
          <w:sz w:val="20"/>
          <w:szCs w:val="20"/>
        </w:rPr>
      </w:pPr>
      <w:r w:rsidRPr="00095311">
        <w:rPr>
          <w:sz w:val="20"/>
          <w:szCs w:val="20"/>
        </w:rPr>
        <w:t>603 00 Brno – Pisárky</w:t>
      </w:r>
    </w:p>
    <w:p w:rsidR="00095311" w:rsidRPr="00095311" w:rsidRDefault="00095311" w:rsidP="00095311">
      <w:pPr>
        <w:spacing w:after="0"/>
        <w:jc w:val="both"/>
        <w:rPr>
          <w:sz w:val="20"/>
          <w:szCs w:val="20"/>
        </w:rPr>
      </w:pPr>
      <w:r w:rsidRPr="00095311">
        <w:rPr>
          <w:sz w:val="20"/>
          <w:szCs w:val="20"/>
        </w:rPr>
        <w:t>tel.: 541 212 810</w:t>
      </w:r>
    </w:p>
    <w:p w:rsidR="00095311" w:rsidRPr="00095311" w:rsidRDefault="00095311" w:rsidP="00095311">
      <w:pPr>
        <w:spacing w:after="0"/>
        <w:jc w:val="both"/>
        <w:rPr>
          <w:sz w:val="20"/>
          <w:szCs w:val="20"/>
        </w:rPr>
      </w:pPr>
      <w:r w:rsidRPr="00095311">
        <w:rPr>
          <w:sz w:val="20"/>
          <w:szCs w:val="20"/>
        </w:rPr>
        <w:t xml:space="preserve">e-mail: brno@tyfloservis.cz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Ing. Bc. Petr Karásek</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Mgr. Kateřina Matulíková (od 12. 6. 2017)</w:t>
      </w:r>
    </w:p>
    <w:p w:rsidR="00095311" w:rsidRPr="00095311" w:rsidRDefault="00095311" w:rsidP="00095311">
      <w:pPr>
        <w:spacing w:after="0"/>
        <w:ind w:left="708" w:firstLine="708"/>
        <w:jc w:val="both"/>
        <w:rPr>
          <w:sz w:val="20"/>
          <w:szCs w:val="20"/>
        </w:rPr>
      </w:pPr>
      <w:r w:rsidRPr="00095311">
        <w:rPr>
          <w:sz w:val="20"/>
          <w:szCs w:val="20"/>
        </w:rPr>
        <w:t xml:space="preserve">Mgr. Barbora Peštová (do 30. 6. 2017) </w:t>
      </w:r>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Bc. Marcela </w:t>
      </w:r>
      <w:proofErr w:type="spellStart"/>
      <w:r w:rsidRPr="00095311">
        <w:rPr>
          <w:sz w:val="20"/>
          <w:szCs w:val="20"/>
        </w:rPr>
        <w:t>Vasilovská</w:t>
      </w:r>
      <w:proofErr w:type="spellEnd"/>
      <w:r w:rsidRPr="00095311">
        <w:rPr>
          <w:sz w:val="20"/>
          <w:szCs w:val="20"/>
        </w:rPr>
        <w:t>, Dis.</w:t>
      </w:r>
    </w:p>
    <w:p w:rsidR="00095311" w:rsidRPr="00095311" w:rsidRDefault="00095311" w:rsidP="00095311">
      <w:pPr>
        <w:spacing w:after="0"/>
        <w:jc w:val="both"/>
        <w:rPr>
          <w:sz w:val="20"/>
          <w:szCs w:val="20"/>
        </w:rPr>
      </w:pPr>
      <w:r w:rsidRPr="00095311">
        <w:rPr>
          <w:sz w:val="20"/>
          <w:szCs w:val="20"/>
        </w:rPr>
        <w:tab/>
      </w:r>
      <w:r w:rsidRPr="00095311">
        <w:rPr>
          <w:sz w:val="20"/>
          <w:szCs w:val="20"/>
        </w:rPr>
        <w:tab/>
        <w:t>Mgr. Eva Žižlavská</w:t>
      </w: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Brno</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Identifikátor:</w:t>
      </w:r>
      <w:r w:rsidRPr="00095311">
        <w:rPr>
          <w:b/>
          <w:sz w:val="20"/>
          <w:szCs w:val="20"/>
        </w:rPr>
        <w:tab/>
      </w:r>
      <w:r w:rsidRPr="00095311">
        <w:rPr>
          <w:sz w:val="20"/>
          <w:szCs w:val="20"/>
        </w:rPr>
        <w:t>5775864</w:t>
      </w:r>
    </w:p>
    <w:p w:rsidR="00095311" w:rsidRPr="00095311" w:rsidRDefault="00095311" w:rsidP="00095311">
      <w:pPr>
        <w:spacing w:after="0"/>
        <w:jc w:val="both"/>
        <w:rPr>
          <w:sz w:val="20"/>
          <w:szCs w:val="20"/>
        </w:rPr>
      </w:pPr>
    </w:p>
    <w:p w:rsidR="00095311" w:rsidRPr="00095311" w:rsidRDefault="00095311" w:rsidP="00095311">
      <w:pPr>
        <w:pStyle w:val="Normlnweb"/>
        <w:spacing w:before="0" w:beforeAutospacing="0" w:after="0" w:afterAutospacing="0" w:line="276" w:lineRule="auto"/>
        <w:jc w:val="both"/>
        <w:rPr>
          <w:rFonts w:ascii="Arial" w:hAnsi="Arial" w:cs="Arial"/>
          <w:sz w:val="20"/>
          <w:szCs w:val="20"/>
        </w:rPr>
      </w:pPr>
      <w:r w:rsidRPr="00095311">
        <w:rPr>
          <w:rFonts w:ascii="Arial" w:hAnsi="Arial" w:cs="Arial"/>
          <w:b/>
          <w:bCs/>
          <w:color w:val="000000"/>
          <w:sz w:val="20"/>
          <w:szCs w:val="20"/>
        </w:rPr>
        <w:t>Děkujeme za dobrou spolupráci</w:t>
      </w:r>
    </w:p>
    <w:p w:rsidR="00095311" w:rsidRPr="00095311" w:rsidRDefault="00095311" w:rsidP="00095311">
      <w:pPr>
        <w:pStyle w:val="Normlnweb"/>
        <w:spacing w:before="0" w:beforeAutospacing="0" w:after="0" w:afterAutospacing="0" w:line="276" w:lineRule="auto"/>
        <w:jc w:val="both"/>
        <w:rPr>
          <w:rFonts w:ascii="Arial" w:hAnsi="Arial" w:cs="Arial"/>
          <w:sz w:val="20"/>
          <w:szCs w:val="20"/>
        </w:rPr>
      </w:pPr>
      <w:r w:rsidRPr="00095311">
        <w:rPr>
          <w:rFonts w:ascii="Arial" w:hAnsi="Arial" w:cs="Arial"/>
          <w:color w:val="000000"/>
          <w:sz w:val="20"/>
          <w:szCs w:val="20"/>
        </w:rPr>
        <w:t>Centru sociálních služeb pro osoby se zrakovým postižením</w:t>
      </w:r>
      <w:r w:rsidR="00EC68AD">
        <w:rPr>
          <w:rFonts w:ascii="Arial" w:hAnsi="Arial" w:cs="Arial"/>
          <w:color w:val="000000"/>
          <w:sz w:val="20"/>
          <w:szCs w:val="20"/>
        </w:rPr>
        <w:t xml:space="preserve"> v </w:t>
      </w:r>
      <w:r w:rsidRPr="00095311">
        <w:rPr>
          <w:rFonts w:ascii="Arial" w:hAnsi="Arial" w:cs="Arial"/>
          <w:color w:val="000000"/>
          <w:sz w:val="20"/>
          <w:szCs w:val="20"/>
        </w:rPr>
        <w:t>Brně-Chrlicích; Katedře speciální pedagogiky Pedagogické fakulty Masarykovy univerzity</w:t>
      </w:r>
      <w:r w:rsidR="00EC68AD">
        <w:rPr>
          <w:rFonts w:ascii="Arial" w:hAnsi="Arial" w:cs="Arial"/>
          <w:color w:val="000000"/>
          <w:sz w:val="20"/>
          <w:szCs w:val="20"/>
        </w:rPr>
        <w:t xml:space="preserve"> v </w:t>
      </w:r>
      <w:r w:rsidRPr="00095311">
        <w:rPr>
          <w:rFonts w:ascii="Arial" w:hAnsi="Arial" w:cs="Arial"/>
          <w:color w:val="000000"/>
          <w:sz w:val="20"/>
          <w:szCs w:val="20"/>
        </w:rPr>
        <w:t>Brně; MUDr. Tomáši Mňukovi</w:t>
      </w:r>
      <w:r w:rsidRPr="00095311">
        <w:rPr>
          <w:rFonts w:ascii="Arial" w:hAnsi="Arial" w:cs="Arial"/>
          <w:sz w:val="20"/>
          <w:szCs w:val="20"/>
        </w:rPr>
        <w:t xml:space="preserve">; </w:t>
      </w:r>
      <w:r w:rsidRPr="00095311">
        <w:rPr>
          <w:rFonts w:ascii="Arial" w:hAnsi="Arial" w:cs="Arial"/>
          <w:color w:val="000000"/>
          <w:sz w:val="20"/>
          <w:szCs w:val="20"/>
        </w:rPr>
        <w:t xml:space="preserve">společnostem </w:t>
      </w:r>
      <w:r w:rsidRPr="00095311">
        <w:rPr>
          <w:rFonts w:ascii="Arial" w:hAnsi="Arial" w:cs="Arial"/>
          <w:color w:val="282727"/>
          <w:sz w:val="20"/>
          <w:szCs w:val="20"/>
          <w:shd w:val="clear" w:color="auto" w:fill="FFFFFF"/>
        </w:rPr>
        <w:t xml:space="preserve">FOKUS optik a.s., </w:t>
      </w:r>
      <w:r w:rsidRPr="00095311">
        <w:rPr>
          <w:rFonts w:ascii="Arial" w:hAnsi="Arial" w:cs="Arial"/>
          <w:bCs/>
          <w:color w:val="282727"/>
          <w:sz w:val="20"/>
          <w:szCs w:val="20"/>
          <w:shd w:val="clear" w:color="auto" w:fill="FFFFFF"/>
        </w:rPr>
        <w:t xml:space="preserve">Oční optika – RUBÍN, </w:t>
      </w:r>
      <w:r w:rsidRPr="00095311">
        <w:rPr>
          <w:rFonts w:ascii="Arial" w:hAnsi="Arial" w:cs="Arial"/>
          <w:color w:val="000000"/>
          <w:sz w:val="20"/>
          <w:szCs w:val="20"/>
        </w:rPr>
        <w:t>OPTIKA RICHTER, s.r.o.</w:t>
      </w:r>
      <w:r w:rsidR="00EC68AD">
        <w:rPr>
          <w:rFonts w:ascii="Arial" w:hAnsi="Arial" w:cs="Arial"/>
          <w:color w:val="000000"/>
          <w:sz w:val="20"/>
          <w:szCs w:val="20"/>
        </w:rPr>
        <w:t xml:space="preserve"> a </w:t>
      </w:r>
      <w:proofErr w:type="spellStart"/>
      <w:r w:rsidRPr="00095311">
        <w:rPr>
          <w:rFonts w:ascii="Arial" w:hAnsi="Arial" w:cs="Arial"/>
          <w:color w:val="000000"/>
          <w:sz w:val="20"/>
          <w:szCs w:val="20"/>
        </w:rPr>
        <w:t>TyfloCentrum</w:t>
      </w:r>
      <w:proofErr w:type="spellEnd"/>
      <w:r w:rsidRPr="00095311">
        <w:rPr>
          <w:rFonts w:ascii="Arial" w:hAnsi="Arial" w:cs="Arial"/>
          <w:color w:val="000000"/>
          <w:sz w:val="20"/>
          <w:szCs w:val="20"/>
        </w:rPr>
        <w:t xml:space="preserve"> Brno, o.p.s.; Středisku pro pomoc studentům se specifickými nároky </w:t>
      </w:r>
      <w:proofErr w:type="spellStart"/>
      <w:r w:rsidRPr="00095311">
        <w:rPr>
          <w:rFonts w:ascii="Arial" w:hAnsi="Arial" w:cs="Arial"/>
          <w:color w:val="000000"/>
          <w:sz w:val="20"/>
          <w:szCs w:val="20"/>
        </w:rPr>
        <w:t>Teiresiás</w:t>
      </w:r>
      <w:proofErr w:type="spellEnd"/>
      <w:r w:rsidRPr="00095311">
        <w:rPr>
          <w:rFonts w:ascii="Arial" w:hAnsi="Arial" w:cs="Arial"/>
          <w:color w:val="000000"/>
          <w:sz w:val="20"/>
          <w:szCs w:val="20"/>
        </w:rPr>
        <w:t xml:space="preserve"> Masarykovy univerzity; Střední škole, základní škole</w:t>
      </w:r>
      <w:r w:rsidR="00EC68AD">
        <w:rPr>
          <w:rFonts w:ascii="Arial" w:hAnsi="Arial" w:cs="Arial"/>
          <w:color w:val="000000"/>
          <w:sz w:val="20"/>
          <w:szCs w:val="20"/>
        </w:rPr>
        <w:t xml:space="preserve"> a </w:t>
      </w:r>
      <w:r w:rsidRPr="00095311">
        <w:rPr>
          <w:rFonts w:ascii="Arial" w:hAnsi="Arial" w:cs="Arial"/>
          <w:color w:val="000000"/>
          <w:sz w:val="20"/>
          <w:szCs w:val="20"/>
        </w:rPr>
        <w:t>mateřské škole pro zdravotně znevýhodněné, Brno, Kamenomlýnská 2; zapsaným spolkům SONS ČR</w:t>
      </w:r>
      <w:r w:rsidRPr="00095311">
        <w:rPr>
          <w:rFonts w:ascii="Arial" w:hAnsi="Arial" w:cs="Arial"/>
          <w:sz w:val="20"/>
          <w:szCs w:val="20"/>
        </w:rPr>
        <w:t xml:space="preserve">, z. </w:t>
      </w:r>
      <w:proofErr w:type="gramStart"/>
      <w:r w:rsidRPr="00095311">
        <w:rPr>
          <w:rFonts w:ascii="Arial" w:hAnsi="Arial" w:cs="Arial"/>
          <w:sz w:val="20"/>
          <w:szCs w:val="20"/>
        </w:rPr>
        <w:t>s.</w:t>
      </w:r>
      <w:proofErr w:type="gramEnd"/>
      <w:r w:rsidRPr="00095311">
        <w:rPr>
          <w:rFonts w:ascii="Arial" w:hAnsi="Arial" w:cs="Arial"/>
          <w:sz w:val="20"/>
          <w:szCs w:val="20"/>
        </w:rPr>
        <w:t xml:space="preserve"> </w:t>
      </w:r>
      <w:r w:rsidR="00EC68AD">
        <w:rPr>
          <w:rFonts w:ascii="Arial" w:hAnsi="Arial" w:cs="Arial"/>
          <w:sz w:val="20"/>
          <w:szCs w:val="20"/>
        </w:rPr>
        <w:t xml:space="preserve"> a </w:t>
      </w:r>
      <w:r w:rsidRPr="00095311">
        <w:rPr>
          <w:rFonts w:ascii="Arial" w:hAnsi="Arial" w:cs="Arial"/>
          <w:color w:val="000000"/>
          <w:sz w:val="20"/>
          <w:szCs w:val="20"/>
        </w:rPr>
        <w:t>VODICÍ PES; školám, jejich pedagogům</w:t>
      </w:r>
      <w:r w:rsidR="00EC68AD">
        <w:rPr>
          <w:rFonts w:ascii="Arial" w:hAnsi="Arial" w:cs="Arial"/>
          <w:color w:val="000000"/>
          <w:sz w:val="20"/>
          <w:szCs w:val="20"/>
        </w:rPr>
        <w:t xml:space="preserve"> a </w:t>
      </w:r>
      <w:r w:rsidRPr="00095311">
        <w:rPr>
          <w:rFonts w:ascii="Arial" w:hAnsi="Arial" w:cs="Arial"/>
          <w:color w:val="000000"/>
          <w:sz w:val="20"/>
          <w:szCs w:val="20"/>
        </w:rPr>
        <w:t>studentům i dalším dobrovolníkům, kteří nám pomáhají při sbírce Bílá pastelka.</w:t>
      </w:r>
    </w:p>
    <w:p w:rsidR="00095311" w:rsidRPr="00095311" w:rsidRDefault="00095311" w:rsidP="00095311">
      <w:pPr>
        <w:spacing w:after="0"/>
        <w:jc w:val="both"/>
        <w:rPr>
          <w:b/>
          <w:sz w:val="20"/>
          <w:szCs w:val="20"/>
        </w:rPr>
      </w:pPr>
    </w:p>
    <w:p w:rsidR="00095311" w:rsidRPr="00095311" w:rsidRDefault="00095311" w:rsidP="00095311">
      <w:pPr>
        <w:pStyle w:val="Normlnweb"/>
        <w:spacing w:before="0" w:beforeAutospacing="0" w:after="0" w:afterAutospacing="0" w:line="276" w:lineRule="auto"/>
        <w:jc w:val="both"/>
        <w:rPr>
          <w:rFonts w:ascii="Arial" w:hAnsi="Arial" w:cs="Arial"/>
          <w:sz w:val="20"/>
          <w:szCs w:val="20"/>
        </w:rPr>
      </w:pPr>
      <w:r w:rsidRPr="00095311">
        <w:rPr>
          <w:rFonts w:ascii="Arial" w:hAnsi="Arial" w:cs="Arial"/>
          <w:b/>
          <w:bCs/>
          <w:color w:val="000000"/>
          <w:sz w:val="20"/>
          <w:szCs w:val="20"/>
        </w:rPr>
        <w:t>Poděkování za finanční</w:t>
      </w:r>
      <w:r w:rsidR="00EC68AD">
        <w:rPr>
          <w:rFonts w:ascii="Arial" w:hAnsi="Arial" w:cs="Arial"/>
          <w:b/>
          <w:bCs/>
          <w:color w:val="000000"/>
          <w:sz w:val="20"/>
          <w:szCs w:val="20"/>
        </w:rPr>
        <w:t xml:space="preserve"> a </w:t>
      </w:r>
      <w:r w:rsidRPr="00095311">
        <w:rPr>
          <w:rFonts w:ascii="Arial" w:hAnsi="Arial" w:cs="Arial"/>
          <w:b/>
          <w:bCs/>
          <w:color w:val="000000"/>
          <w:sz w:val="20"/>
          <w:szCs w:val="20"/>
        </w:rPr>
        <w:t xml:space="preserve">další podporu </w:t>
      </w:r>
    </w:p>
    <w:p w:rsidR="00095311" w:rsidRPr="00095311" w:rsidRDefault="00095311" w:rsidP="00095311">
      <w:pPr>
        <w:pStyle w:val="Normlnweb"/>
        <w:spacing w:before="0" w:beforeAutospacing="0" w:after="0" w:afterAutospacing="0" w:line="276" w:lineRule="auto"/>
        <w:jc w:val="both"/>
        <w:rPr>
          <w:rFonts w:ascii="Arial" w:hAnsi="Arial" w:cs="Arial"/>
          <w:color w:val="000000"/>
          <w:sz w:val="20"/>
          <w:szCs w:val="20"/>
        </w:rPr>
      </w:pPr>
    </w:p>
    <w:p w:rsidR="00095311" w:rsidRPr="00095311" w:rsidRDefault="00095311" w:rsidP="00DD0E39">
      <w:pPr>
        <w:pStyle w:val="Odstavecseseznamem"/>
        <w:numPr>
          <w:ilvl w:val="0"/>
          <w:numId w:val="46"/>
        </w:numPr>
        <w:spacing w:after="0"/>
        <w:jc w:val="both"/>
        <w:rPr>
          <w:rFonts w:ascii="Arial" w:hAnsi="Arial" w:cs="Arial"/>
          <w:sz w:val="20"/>
          <w:szCs w:val="20"/>
        </w:rPr>
      </w:pPr>
      <w:r w:rsidRPr="00095311">
        <w:rPr>
          <w:rFonts w:ascii="Arial" w:hAnsi="Arial" w:cs="Arial"/>
          <w:sz w:val="20"/>
          <w:szCs w:val="20"/>
        </w:rPr>
        <w:t xml:space="preserve">Nadačnímu fondu </w:t>
      </w:r>
      <w:proofErr w:type="spellStart"/>
      <w:r w:rsidRPr="00095311">
        <w:rPr>
          <w:rFonts w:ascii="Arial" w:hAnsi="Arial" w:cs="Arial"/>
          <w:sz w:val="20"/>
          <w:szCs w:val="20"/>
        </w:rPr>
        <w:t>Mathilda</w:t>
      </w:r>
      <w:proofErr w:type="spellEnd"/>
    </w:p>
    <w:p w:rsidR="00095311" w:rsidRPr="00095311" w:rsidRDefault="00095311" w:rsidP="00DD0E39">
      <w:pPr>
        <w:pStyle w:val="Normlnweb"/>
        <w:numPr>
          <w:ilvl w:val="0"/>
          <w:numId w:val="46"/>
        </w:numPr>
        <w:spacing w:before="0" w:beforeAutospacing="0" w:after="0" w:afterAutospacing="0" w:line="276" w:lineRule="auto"/>
        <w:jc w:val="both"/>
        <w:rPr>
          <w:rFonts w:ascii="Arial" w:hAnsi="Arial" w:cs="Arial"/>
          <w:color w:val="000000"/>
          <w:sz w:val="20"/>
          <w:szCs w:val="20"/>
        </w:rPr>
      </w:pPr>
      <w:r w:rsidRPr="00095311">
        <w:rPr>
          <w:rFonts w:ascii="Arial" w:hAnsi="Arial" w:cs="Arial"/>
          <w:color w:val="000000"/>
          <w:sz w:val="20"/>
          <w:szCs w:val="20"/>
        </w:rPr>
        <w:t>paní MUDr. Anně Žádníkové</w:t>
      </w:r>
    </w:p>
    <w:p w:rsidR="00095311" w:rsidRPr="00095311" w:rsidRDefault="00095311" w:rsidP="00DD0E39">
      <w:pPr>
        <w:pStyle w:val="Normlnweb"/>
        <w:numPr>
          <w:ilvl w:val="0"/>
          <w:numId w:val="46"/>
        </w:numPr>
        <w:spacing w:before="0" w:beforeAutospacing="0" w:after="0" w:afterAutospacing="0" w:line="276" w:lineRule="auto"/>
        <w:jc w:val="both"/>
        <w:rPr>
          <w:rFonts w:ascii="Arial" w:hAnsi="Arial" w:cs="Arial"/>
          <w:sz w:val="20"/>
          <w:szCs w:val="20"/>
        </w:rPr>
      </w:pPr>
      <w:r w:rsidRPr="00095311">
        <w:rPr>
          <w:rFonts w:ascii="Arial" w:hAnsi="Arial" w:cs="Arial"/>
          <w:color w:val="000000"/>
          <w:sz w:val="20"/>
          <w:szCs w:val="20"/>
        </w:rPr>
        <w:t>všem, kteří přispívají na sbírku Bílá pastelka</w:t>
      </w:r>
      <w:r w:rsidR="00EC68AD">
        <w:rPr>
          <w:rFonts w:ascii="Arial" w:hAnsi="Arial" w:cs="Arial"/>
          <w:color w:val="000000"/>
          <w:sz w:val="20"/>
          <w:szCs w:val="20"/>
        </w:rPr>
        <w:t xml:space="preserve"> a </w:t>
      </w:r>
      <w:r w:rsidRPr="00095311">
        <w:rPr>
          <w:rFonts w:ascii="Arial" w:hAnsi="Arial" w:cs="Arial"/>
          <w:color w:val="000000"/>
          <w:sz w:val="20"/>
          <w:szCs w:val="20"/>
        </w:rPr>
        <w:t>do kas retriever</w:t>
      </w:r>
    </w:p>
    <w:p w:rsidR="00095311" w:rsidRPr="00095311" w:rsidRDefault="00095311" w:rsidP="00095311">
      <w:pPr>
        <w:pStyle w:val="Normlnweb"/>
        <w:spacing w:before="0" w:beforeAutospacing="0" w:after="0" w:afterAutospacing="0" w:line="276" w:lineRule="auto"/>
        <w:jc w:val="both"/>
        <w:rPr>
          <w:rFonts w:ascii="Arial" w:hAnsi="Arial" w:cs="Arial"/>
          <w:sz w:val="20"/>
          <w:szCs w:val="20"/>
        </w:rPr>
      </w:pPr>
    </w:p>
    <w:p w:rsidR="00095311" w:rsidRPr="00095311" w:rsidRDefault="00095311" w:rsidP="00095311">
      <w:pPr>
        <w:pStyle w:val="Normlnweb"/>
        <w:spacing w:before="0" w:beforeAutospacing="0" w:after="0" w:afterAutospacing="0" w:line="276" w:lineRule="auto"/>
        <w:jc w:val="both"/>
        <w:rPr>
          <w:rFonts w:ascii="Arial" w:hAnsi="Arial" w:cs="Arial"/>
          <w:sz w:val="20"/>
          <w:szCs w:val="20"/>
        </w:rPr>
      </w:pPr>
    </w:p>
    <w:p w:rsidR="00095311" w:rsidRPr="00095311" w:rsidRDefault="00095311" w:rsidP="00095311">
      <w:pPr>
        <w:spacing w:after="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
        <w:numPr>
          <w:ilvl w:val="0"/>
          <w:numId w:val="30"/>
        </w:numPr>
        <w:spacing w:after="0"/>
        <w:ind w:hanging="357"/>
        <w:jc w:val="both"/>
        <w:rPr>
          <w:rFonts w:ascii="Arial" w:hAnsi="Arial" w:cs="Arial"/>
          <w:sz w:val="20"/>
          <w:szCs w:val="20"/>
        </w:rPr>
      </w:pPr>
      <w:r w:rsidRPr="00095311">
        <w:rPr>
          <w:rFonts w:ascii="Arial" w:hAnsi="Arial" w:cs="Arial"/>
          <w:b/>
          <w:sz w:val="20"/>
          <w:szCs w:val="20"/>
        </w:rPr>
        <w:t xml:space="preserve">Ministerstvu zdravotnictví ČR </w:t>
      </w:r>
      <w:r w:rsidRPr="00095311">
        <w:rPr>
          <w:rFonts w:ascii="Arial" w:hAnsi="Arial" w:cs="Arial"/>
          <w:sz w:val="20"/>
          <w:szCs w:val="20"/>
        </w:rPr>
        <w:t>(projekt: Tyfloservis – rehabilitace</w:t>
      </w:r>
      <w:r w:rsidR="00EC68AD">
        <w:rPr>
          <w:rFonts w:ascii="Arial" w:hAnsi="Arial" w:cs="Arial"/>
          <w:sz w:val="20"/>
          <w:szCs w:val="20"/>
        </w:rPr>
        <w:t xml:space="preserve"> a </w:t>
      </w:r>
      <w:r w:rsidRPr="00095311">
        <w:rPr>
          <w:rFonts w:ascii="Arial" w:hAnsi="Arial" w:cs="Arial"/>
          <w:sz w:val="20"/>
          <w:szCs w:val="20"/>
        </w:rPr>
        <w:t>kompenzace zrakových funkcí u osob</w:t>
      </w:r>
      <w:r w:rsidR="00107E83">
        <w:rPr>
          <w:rFonts w:ascii="Arial" w:hAnsi="Arial" w:cs="Arial"/>
          <w:sz w:val="20"/>
          <w:szCs w:val="20"/>
        </w:rPr>
        <w:t xml:space="preserve"> s </w:t>
      </w:r>
      <w:r w:rsidRPr="00095311">
        <w:rPr>
          <w:rFonts w:ascii="Arial" w:hAnsi="Arial" w:cs="Arial"/>
          <w:sz w:val="20"/>
          <w:szCs w:val="20"/>
        </w:rPr>
        <w:t>vážným postižením zraku)</w:t>
      </w:r>
    </w:p>
    <w:p w:rsidR="00095311" w:rsidRPr="00095311" w:rsidRDefault="00095311" w:rsidP="00095311">
      <w:pPr>
        <w:pStyle w:val="Odstavecseseznamem"/>
        <w:spacing w:after="0"/>
        <w:jc w:val="both"/>
        <w:rPr>
          <w:rFonts w:ascii="Arial" w:hAnsi="Arial" w:cs="Arial"/>
          <w:b/>
          <w:sz w:val="20"/>
          <w:szCs w:val="20"/>
        </w:rPr>
      </w:pPr>
    </w:p>
    <w:p w:rsidR="00095311" w:rsidRPr="00095311" w:rsidRDefault="00095311" w:rsidP="00095311">
      <w:pPr>
        <w:spacing w:after="0"/>
        <w:jc w:val="both"/>
        <w:rPr>
          <w:b/>
          <w:sz w:val="20"/>
          <w:szCs w:val="20"/>
        </w:rPr>
      </w:pPr>
      <w:r w:rsidRPr="00095311">
        <w:rPr>
          <w:b/>
          <w:sz w:val="20"/>
          <w:szCs w:val="20"/>
        </w:rPr>
        <w:t xml:space="preserve">Děkujeme za podporu služby sociální rehabilitace </w:t>
      </w:r>
    </w:p>
    <w:p w:rsidR="00095311" w:rsidRPr="00095311" w:rsidRDefault="00095311" w:rsidP="00DD0E39">
      <w:pPr>
        <w:numPr>
          <w:ilvl w:val="0"/>
          <w:numId w:val="36"/>
        </w:numPr>
        <w:spacing w:after="0"/>
        <w:ind w:left="709" w:hanging="357"/>
        <w:jc w:val="both"/>
        <w:rPr>
          <w:b/>
          <w:sz w:val="20"/>
          <w:szCs w:val="20"/>
        </w:rPr>
      </w:pPr>
      <w:r w:rsidRPr="00095311">
        <w:rPr>
          <w:b/>
          <w:sz w:val="20"/>
          <w:szCs w:val="20"/>
        </w:rPr>
        <w:t>Ministerstvu práce</w:t>
      </w:r>
      <w:r w:rsidR="00EC68AD">
        <w:rPr>
          <w:b/>
          <w:sz w:val="20"/>
          <w:szCs w:val="20"/>
        </w:rPr>
        <w:t xml:space="preserve"> a </w:t>
      </w:r>
      <w:r w:rsidRPr="00095311">
        <w:rPr>
          <w:b/>
          <w:sz w:val="20"/>
          <w:szCs w:val="20"/>
        </w:rPr>
        <w:t>sociálních věcí</w:t>
      </w:r>
    </w:p>
    <w:p w:rsidR="00095311" w:rsidRPr="00095311" w:rsidRDefault="00095311" w:rsidP="00DD0E39">
      <w:pPr>
        <w:numPr>
          <w:ilvl w:val="0"/>
          <w:numId w:val="36"/>
        </w:numPr>
        <w:spacing w:after="0"/>
        <w:ind w:left="709" w:hanging="357"/>
        <w:jc w:val="both"/>
        <w:rPr>
          <w:b/>
          <w:sz w:val="20"/>
          <w:szCs w:val="20"/>
        </w:rPr>
      </w:pPr>
      <w:r w:rsidRPr="00095311">
        <w:rPr>
          <w:b/>
          <w:sz w:val="20"/>
          <w:szCs w:val="20"/>
        </w:rPr>
        <w:t xml:space="preserve">Jihomoravskému kraji </w:t>
      </w:r>
    </w:p>
    <w:p w:rsidR="00095311" w:rsidRPr="00095311" w:rsidRDefault="00095311" w:rsidP="00DD0E39">
      <w:pPr>
        <w:numPr>
          <w:ilvl w:val="0"/>
          <w:numId w:val="36"/>
        </w:numPr>
        <w:spacing w:after="0"/>
        <w:ind w:left="709" w:hanging="357"/>
        <w:jc w:val="both"/>
        <w:rPr>
          <w:b/>
          <w:sz w:val="20"/>
          <w:szCs w:val="20"/>
        </w:rPr>
      </w:pPr>
      <w:r w:rsidRPr="00095311">
        <w:rPr>
          <w:b/>
          <w:sz w:val="20"/>
          <w:szCs w:val="20"/>
        </w:rPr>
        <w:t>městu Znojmu</w:t>
      </w:r>
    </w:p>
    <w:p w:rsidR="00095311" w:rsidRPr="00095311" w:rsidRDefault="00095311" w:rsidP="00DD0E39">
      <w:pPr>
        <w:numPr>
          <w:ilvl w:val="0"/>
          <w:numId w:val="36"/>
        </w:numPr>
        <w:spacing w:after="0"/>
        <w:ind w:left="709" w:hanging="357"/>
        <w:jc w:val="both"/>
        <w:rPr>
          <w:b/>
          <w:sz w:val="20"/>
          <w:szCs w:val="20"/>
        </w:rPr>
      </w:pPr>
      <w:r w:rsidRPr="00095311">
        <w:rPr>
          <w:b/>
          <w:sz w:val="20"/>
          <w:szCs w:val="20"/>
        </w:rPr>
        <w:t>statutárnímu městu Brno</w:t>
      </w:r>
    </w:p>
    <w:p w:rsidR="00095311" w:rsidRDefault="00095311" w:rsidP="00095311">
      <w:pPr>
        <w:spacing w:after="0"/>
        <w:jc w:val="both"/>
        <w:rPr>
          <w:sz w:val="20"/>
          <w:szCs w:val="20"/>
        </w:rPr>
      </w:pPr>
    </w:p>
    <w:p w:rsidR="00931553" w:rsidRDefault="00931553" w:rsidP="00095311">
      <w:pPr>
        <w:spacing w:after="0"/>
        <w:jc w:val="both"/>
        <w:rPr>
          <w:sz w:val="20"/>
          <w:szCs w:val="20"/>
        </w:rPr>
      </w:pPr>
    </w:p>
    <w:p w:rsidR="00107E83" w:rsidRDefault="00107E83" w:rsidP="00095311">
      <w:pPr>
        <w:spacing w:after="0"/>
        <w:jc w:val="both"/>
        <w:rPr>
          <w:sz w:val="20"/>
          <w:szCs w:val="20"/>
        </w:rPr>
      </w:pPr>
    </w:p>
    <w:p w:rsidR="00095311" w:rsidRPr="00EB3804" w:rsidRDefault="00095311" w:rsidP="00095311">
      <w:pPr>
        <w:spacing w:after="0"/>
        <w:jc w:val="both"/>
        <w:rPr>
          <w:sz w:val="28"/>
          <w:szCs w:val="28"/>
        </w:rPr>
      </w:pPr>
      <w:r w:rsidRPr="00EB3804">
        <w:rPr>
          <w:sz w:val="28"/>
          <w:szCs w:val="28"/>
        </w:rPr>
        <w:t>krajské středisko</w:t>
      </w:r>
    </w:p>
    <w:p w:rsidR="00095311" w:rsidRPr="00EB3804" w:rsidRDefault="00095311" w:rsidP="00095311">
      <w:pPr>
        <w:spacing w:after="0"/>
        <w:jc w:val="both"/>
        <w:rPr>
          <w:b/>
          <w:sz w:val="28"/>
          <w:szCs w:val="28"/>
        </w:rPr>
      </w:pPr>
      <w:r w:rsidRPr="00EB3804">
        <w:rPr>
          <w:b/>
          <w:sz w:val="28"/>
          <w:szCs w:val="28"/>
        </w:rPr>
        <w:t>ČESKÉ BUDĚJOVICE</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Zachariášova 686/6</w:t>
      </w:r>
    </w:p>
    <w:p w:rsidR="00095311" w:rsidRPr="00095311" w:rsidRDefault="00095311" w:rsidP="00095311">
      <w:pPr>
        <w:spacing w:after="0"/>
        <w:jc w:val="both"/>
        <w:rPr>
          <w:sz w:val="20"/>
          <w:szCs w:val="20"/>
        </w:rPr>
      </w:pPr>
      <w:r w:rsidRPr="00095311">
        <w:rPr>
          <w:sz w:val="20"/>
          <w:szCs w:val="20"/>
        </w:rPr>
        <w:t>370 04 České Budějovice</w:t>
      </w:r>
    </w:p>
    <w:p w:rsidR="00095311" w:rsidRPr="00095311" w:rsidRDefault="00095311" w:rsidP="00095311">
      <w:pPr>
        <w:spacing w:after="0"/>
        <w:jc w:val="both"/>
        <w:rPr>
          <w:sz w:val="20"/>
          <w:szCs w:val="20"/>
        </w:rPr>
      </w:pPr>
      <w:r w:rsidRPr="00095311">
        <w:rPr>
          <w:sz w:val="20"/>
          <w:szCs w:val="20"/>
        </w:rPr>
        <w:t>tel.: 387 331 598</w:t>
      </w:r>
    </w:p>
    <w:p w:rsidR="00095311" w:rsidRPr="00095311" w:rsidRDefault="00095311" w:rsidP="00095311">
      <w:pPr>
        <w:spacing w:after="0"/>
        <w:jc w:val="both"/>
        <w:rPr>
          <w:sz w:val="20"/>
          <w:szCs w:val="20"/>
        </w:rPr>
      </w:pPr>
      <w:r w:rsidRPr="00095311">
        <w:rPr>
          <w:sz w:val="20"/>
          <w:szCs w:val="20"/>
        </w:rPr>
        <w:t xml:space="preserve">e-mail: c.budejovice@tyfloservis.cz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Bc. Hana Jiroušková</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 xml:space="preserve">Bc. Vlasta </w:t>
      </w:r>
      <w:proofErr w:type="spellStart"/>
      <w:r w:rsidRPr="00095311">
        <w:rPr>
          <w:sz w:val="20"/>
          <w:szCs w:val="20"/>
        </w:rPr>
        <w:t>Grillová</w:t>
      </w:r>
      <w:proofErr w:type="spellEnd"/>
      <w:r w:rsidRPr="00095311">
        <w:rPr>
          <w:sz w:val="20"/>
          <w:szCs w:val="20"/>
        </w:rPr>
        <w:t xml:space="preserve"> </w:t>
      </w:r>
    </w:p>
    <w:p w:rsidR="00095311" w:rsidRPr="00095311" w:rsidRDefault="00095311" w:rsidP="00095311">
      <w:pPr>
        <w:spacing w:after="0"/>
        <w:ind w:left="708" w:firstLine="708"/>
        <w:jc w:val="both"/>
        <w:rPr>
          <w:sz w:val="20"/>
          <w:szCs w:val="20"/>
        </w:rPr>
      </w:pPr>
      <w:r w:rsidRPr="00095311">
        <w:rPr>
          <w:sz w:val="20"/>
          <w:szCs w:val="20"/>
        </w:rPr>
        <w:t xml:space="preserve">Bc. Jiří </w:t>
      </w:r>
      <w:proofErr w:type="spellStart"/>
      <w:r w:rsidRPr="00095311">
        <w:rPr>
          <w:sz w:val="20"/>
          <w:szCs w:val="20"/>
        </w:rPr>
        <w:t>Holzinger</w:t>
      </w:r>
      <w:proofErr w:type="spellEnd"/>
      <w:r w:rsidRPr="00095311">
        <w:rPr>
          <w:sz w:val="20"/>
          <w:szCs w:val="20"/>
        </w:rPr>
        <w:t xml:space="preserve"> (od 1. 9. 2017) </w:t>
      </w:r>
    </w:p>
    <w:p w:rsidR="00095311" w:rsidRPr="00095311" w:rsidRDefault="00095311" w:rsidP="00095311">
      <w:pPr>
        <w:spacing w:after="0"/>
        <w:ind w:left="708" w:firstLine="708"/>
        <w:jc w:val="both"/>
        <w:rPr>
          <w:sz w:val="20"/>
          <w:szCs w:val="20"/>
        </w:rPr>
      </w:pPr>
      <w:r w:rsidRPr="00095311">
        <w:rPr>
          <w:sz w:val="20"/>
          <w:szCs w:val="20"/>
        </w:rPr>
        <w:t>Mgr. Dana Houšková (</w:t>
      </w:r>
      <w:proofErr w:type="spellStart"/>
      <w:r w:rsidRPr="00095311">
        <w:rPr>
          <w:sz w:val="20"/>
          <w:szCs w:val="20"/>
        </w:rPr>
        <w:t>roz</w:t>
      </w:r>
      <w:proofErr w:type="spellEnd"/>
      <w:r w:rsidRPr="00095311">
        <w:rPr>
          <w:sz w:val="20"/>
          <w:szCs w:val="20"/>
        </w:rPr>
        <w:t xml:space="preserve">. </w:t>
      </w:r>
      <w:proofErr w:type="spellStart"/>
      <w:r w:rsidRPr="00095311">
        <w:rPr>
          <w:sz w:val="20"/>
          <w:szCs w:val="20"/>
        </w:rPr>
        <w:t>Danielková</w:t>
      </w:r>
      <w:proofErr w:type="spellEnd"/>
      <w:r w:rsidRPr="00095311">
        <w:rPr>
          <w:sz w:val="20"/>
          <w:szCs w:val="20"/>
        </w:rPr>
        <w:t xml:space="preserve">, mateřská dovolená od 25. 5. 2017) </w:t>
      </w:r>
    </w:p>
    <w:p w:rsidR="00095311" w:rsidRPr="00095311" w:rsidRDefault="00095311" w:rsidP="00095311">
      <w:pPr>
        <w:spacing w:after="0"/>
        <w:jc w:val="both"/>
        <w:rPr>
          <w:sz w:val="20"/>
          <w:szCs w:val="20"/>
        </w:rPr>
      </w:pPr>
      <w:r w:rsidRPr="00095311">
        <w:rPr>
          <w:sz w:val="20"/>
          <w:szCs w:val="20"/>
        </w:rPr>
        <w:tab/>
      </w:r>
      <w:r w:rsidRPr="00095311">
        <w:rPr>
          <w:sz w:val="20"/>
          <w:szCs w:val="20"/>
        </w:rPr>
        <w:tab/>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Č. Budějovice</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b/>
          <w:sz w:val="20"/>
          <w:szCs w:val="20"/>
        </w:rPr>
        <w:tab/>
      </w:r>
      <w:r w:rsidRPr="00095311">
        <w:rPr>
          <w:sz w:val="20"/>
          <w:szCs w:val="20"/>
        </w:rPr>
        <w:t>1275982</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Děkujeme za dobrou spolupráci</w:t>
      </w:r>
    </w:p>
    <w:p w:rsidR="00095311" w:rsidRPr="00095311" w:rsidRDefault="00095311" w:rsidP="00095311">
      <w:pPr>
        <w:pStyle w:val="Normlnweb"/>
        <w:spacing w:before="0" w:beforeAutospacing="0" w:after="0" w:afterAutospacing="0" w:line="276" w:lineRule="auto"/>
        <w:jc w:val="both"/>
        <w:rPr>
          <w:rFonts w:ascii="Arial" w:hAnsi="Arial" w:cs="Arial"/>
          <w:sz w:val="20"/>
          <w:szCs w:val="20"/>
        </w:rPr>
      </w:pPr>
      <w:r w:rsidRPr="00095311">
        <w:rPr>
          <w:rFonts w:ascii="Arial" w:hAnsi="Arial" w:cs="Arial"/>
          <w:sz w:val="20"/>
          <w:szCs w:val="20"/>
        </w:rPr>
        <w:t xml:space="preserve">1. Centru zdravotně postižených jižních </w:t>
      </w:r>
      <w:proofErr w:type="gramStart"/>
      <w:r w:rsidRPr="00095311">
        <w:rPr>
          <w:rFonts w:ascii="Arial" w:hAnsi="Arial" w:cs="Arial"/>
          <w:sz w:val="20"/>
          <w:szCs w:val="20"/>
        </w:rPr>
        <w:t xml:space="preserve">Čech, </w:t>
      </w:r>
      <w:proofErr w:type="spellStart"/>
      <w:r w:rsidRPr="00095311">
        <w:rPr>
          <w:rFonts w:ascii="Arial" w:hAnsi="Arial" w:cs="Arial"/>
          <w:sz w:val="20"/>
          <w:szCs w:val="20"/>
        </w:rPr>
        <w:t>z.s</w:t>
      </w:r>
      <w:proofErr w:type="spellEnd"/>
      <w:r w:rsidRPr="00095311">
        <w:rPr>
          <w:rFonts w:ascii="Arial" w:hAnsi="Arial" w:cs="Arial"/>
          <w:sz w:val="20"/>
          <w:szCs w:val="20"/>
        </w:rPr>
        <w:t>.</w:t>
      </w:r>
      <w:proofErr w:type="gramEnd"/>
      <w:r w:rsidRPr="00095311">
        <w:rPr>
          <w:rFonts w:ascii="Arial" w:hAnsi="Arial" w:cs="Arial"/>
          <w:sz w:val="20"/>
          <w:szCs w:val="20"/>
        </w:rPr>
        <w:t xml:space="preserve">; </w:t>
      </w:r>
      <w:proofErr w:type="spellStart"/>
      <w:r w:rsidRPr="00095311">
        <w:rPr>
          <w:rFonts w:ascii="Arial" w:hAnsi="Arial" w:cs="Arial"/>
          <w:sz w:val="20"/>
          <w:szCs w:val="20"/>
        </w:rPr>
        <w:t>Budějcké</w:t>
      </w:r>
      <w:proofErr w:type="spellEnd"/>
      <w:r w:rsidRPr="00095311">
        <w:rPr>
          <w:rFonts w:ascii="Arial" w:hAnsi="Arial" w:cs="Arial"/>
          <w:sz w:val="20"/>
          <w:szCs w:val="20"/>
        </w:rPr>
        <w:t xml:space="preserve"> Drbně; Českému červenému kříži, Oblastnímu spolku České Budějovice; ČESKÉMU ROZHLASU; Českobudějovickému deníku; Diakonii Českobratrské církve evangelické - středisku Rolnička</w:t>
      </w:r>
      <w:r w:rsidR="00EC68AD">
        <w:rPr>
          <w:rFonts w:ascii="Arial" w:hAnsi="Arial" w:cs="Arial"/>
          <w:sz w:val="20"/>
          <w:szCs w:val="20"/>
        </w:rPr>
        <w:t xml:space="preserve"> v </w:t>
      </w:r>
      <w:r w:rsidRPr="00095311">
        <w:rPr>
          <w:rFonts w:ascii="Arial" w:hAnsi="Arial" w:cs="Arial"/>
          <w:sz w:val="20"/>
          <w:szCs w:val="20"/>
        </w:rPr>
        <w:t>Soběslavi; Dopravnímu podniku města České Budějovice a.s.; Jihočeské televizi; Jihočeské univerzitě</w:t>
      </w:r>
      <w:r w:rsidR="00EC68AD">
        <w:rPr>
          <w:rFonts w:ascii="Arial" w:hAnsi="Arial" w:cs="Arial"/>
          <w:sz w:val="20"/>
          <w:szCs w:val="20"/>
        </w:rPr>
        <w:t xml:space="preserve"> v </w:t>
      </w:r>
      <w:r w:rsidRPr="00095311">
        <w:rPr>
          <w:rFonts w:ascii="Arial" w:hAnsi="Arial" w:cs="Arial"/>
          <w:sz w:val="20"/>
          <w:szCs w:val="20"/>
        </w:rPr>
        <w:t>Českých Budějovicích; Lidovým novinám; Magistrátu města České Budějovice, Odboru sociálních věcí</w:t>
      </w:r>
      <w:r w:rsidR="00EC68AD">
        <w:rPr>
          <w:rFonts w:ascii="Arial" w:hAnsi="Arial" w:cs="Arial"/>
          <w:sz w:val="20"/>
          <w:szCs w:val="20"/>
        </w:rPr>
        <w:t xml:space="preserve"> a </w:t>
      </w:r>
      <w:r w:rsidRPr="00095311">
        <w:rPr>
          <w:rFonts w:ascii="Arial" w:hAnsi="Arial" w:cs="Arial"/>
          <w:sz w:val="20"/>
          <w:szCs w:val="20"/>
        </w:rPr>
        <w:t>Odboru správy veřejných statků; Městské charitě České Budějovice; Nazaretu, středisku Diakonie</w:t>
      </w:r>
      <w:r w:rsidR="00EC68AD">
        <w:rPr>
          <w:rFonts w:ascii="Arial" w:hAnsi="Arial" w:cs="Arial"/>
          <w:sz w:val="20"/>
          <w:szCs w:val="20"/>
        </w:rPr>
        <w:t xml:space="preserve"> a </w:t>
      </w:r>
      <w:r w:rsidRPr="00095311">
        <w:rPr>
          <w:rFonts w:ascii="Arial" w:hAnsi="Arial" w:cs="Arial"/>
          <w:sz w:val="20"/>
          <w:szCs w:val="20"/>
        </w:rPr>
        <w:t>misie Církve československé husitské</w:t>
      </w:r>
      <w:r w:rsidR="00EC68AD">
        <w:rPr>
          <w:rFonts w:ascii="Arial" w:hAnsi="Arial" w:cs="Arial"/>
          <w:sz w:val="20"/>
          <w:szCs w:val="20"/>
        </w:rPr>
        <w:t xml:space="preserve"> v </w:t>
      </w:r>
      <w:r w:rsidRPr="00095311">
        <w:rPr>
          <w:rFonts w:ascii="Arial" w:hAnsi="Arial" w:cs="Arial"/>
          <w:sz w:val="20"/>
          <w:szCs w:val="20"/>
        </w:rPr>
        <w:t>Borovanech; očním lékařům</w:t>
      </w:r>
      <w:r w:rsidR="00EC68AD">
        <w:rPr>
          <w:rFonts w:ascii="Arial" w:hAnsi="Arial" w:cs="Arial"/>
          <w:sz w:val="20"/>
          <w:szCs w:val="20"/>
        </w:rPr>
        <w:t xml:space="preserve"> v </w:t>
      </w:r>
      <w:r w:rsidRPr="00095311">
        <w:rPr>
          <w:rFonts w:ascii="Arial" w:hAnsi="Arial" w:cs="Arial"/>
          <w:sz w:val="20"/>
          <w:szCs w:val="20"/>
        </w:rPr>
        <w:t>kraji; Policii ČR; pracovníkům úřadů práce</w:t>
      </w:r>
      <w:r w:rsidR="00EC68AD">
        <w:rPr>
          <w:rFonts w:ascii="Arial" w:hAnsi="Arial" w:cs="Arial"/>
          <w:sz w:val="20"/>
          <w:szCs w:val="20"/>
        </w:rPr>
        <w:t xml:space="preserve"> v </w:t>
      </w:r>
      <w:r w:rsidRPr="00095311">
        <w:rPr>
          <w:rFonts w:ascii="Arial" w:hAnsi="Arial" w:cs="Arial"/>
          <w:sz w:val="20"/>
          <w:szCs w:val="20"/>
        </w:rPr>
        <w:t>Jihočeském kraji; deníku PRÁVO, Psychiatrické léčebně Červený Dvůr; SONS ČR, z. </w:t>
      </w:r>
      <w:proofErr w:type="gramStart"/>
      <w:r w:rsidRPr="00095311">
        <w:rPr>
          <w:rFonts w:ascii="Arial" w:hAnsi="Arial" w:cs="Arial"/>
          <w:sz w:val="20"/>
          <w:szCs w:val="20"/>
        </w:rPr>
        <w:t>s.</w:t>
      </w:r>
      <w:proofErr w:type="gramEnd"/>
      <w:r w:rsidRPr="00095311">
        <w:rPr>
          <w:rFonts w:ascii="Arial" w:hAnsi="Arial" w:cs="Arial"/>
          <w:sz w:val="20"/>
          <w:szCs w:val="20"/>
        </w:rPr>
        <w:t xml:space="preserve"> (oblastním odbočkám</w:t>
      </w:r>
      <w:r w:rsidR="00EC68AD">
        <w:rPr>
          <w:rFonts w:ascii="Arial" w:hAnsi="Arial" w:cs="Arial"/>
          <w:sz w:val="20"/>
          <w:szCs w:val="20"/>
        </w:rPr>
        <w:t xml:space="preserve"> v </w:t>
      </w:r>
      <w:r w:rsidRPr="00095311">
        <w:rPr>
          <w:rFonts w:ascii="Arial" w:hAnsi="Arial" w:cs="Arial"/>
          <w:sz w:val="20"/>
          <w:szCs w:val="20"/>
        </w:rPr>
        <w:t xml:space="preserve">kraji); Speciálně pedagogickému centru při Mateřské škole pro zrakově postižené, České Budějovice, Zachariášova 5; společnosti </w:t>
      </w:r>
      <w:r w:rsidRPr="00095311">
        <w:rPr>
          <w:rFonts w:ascii="Arial" w:hAnsi="Arial" w:cs="Arial"/>
          <w:bCs/>
          <w:sz w:val="20"/>
          <w:szCs w:val="20"/>
        </w:rPr>
        <w:t>ICOS Český Krumlov, o.p.s.;</w:t>
      </w:r>
      <w:r w:rsidRPr="00095311">
        <w:rPr>
          <w:rFonts w:ascii="Arial" w:hAnsi="Arial" w:cs="Arial"/>
          <w:b/>
          <w:bCs/>
          <w:sz w:val="20"/>
          <w:szCs w:val="20"/>
        </w:rPr>
        <w:t xml:space="preserve"> </w:t>
      </w:r>
      <w:r w:rsidRPr="00095311">
        <w:rPr>
          <w:rFonts w:ascii="Arial" w:hAnsi="Arial" w:cs="Arial"/>
          <w:sz w:val="20"/>
          <w:szCs w:val="20"/>
        </w:rPr>
        <w:t>Středisku rané péče SPRP, pobočce České Budějovice; středním zdravotnickým školám</w:t>
      </w:r>
      <w:r w:rsidR="00EC68AD">
        <w:rPr>
          <w:rFonts w:ascii="Arial" w:hAnsi="Arial" w:cs="Arial"/>
          <w:sz w:val="20"/>
          <w:szCs w:val="20"/>
        </w:rPr>
        <w:t xml:space="preserve"> v </w:t>
      </w:r>
      <w:r w:rsidRPr="00095311">
        <w:rPr>
          <w:rFonts w:ascii="Arial" w:hAnsi="Arial" w:cs="Arial"/>
          <w:sz w:val="20"/>
          <w:szCs w:val="20"/>
        </w:rPr>
        <w:t>kraji; Svazu neslyšících</w:t>
      </w:r>
      <w:r w:rsidR="00EC68AD">
        <w:rPr>
          <w:rFonts w:ascii="Arial" w:hAnsi="Arial" w:cs="Arial"/>
          <w:sz w:val="20"/>
          <w:szCs w:val="20"/>
        </w:rPr>
        <w:t xml:space="preserve"> a </w:t>
      </w:r>
      <w:r w:rsidRPr="00095311">
        <w:rPr>
          <w:rFonts w:ascii="Arial" w:hAnsi="Arial" w:cs="Arial"/>
          <w:sz w:val="20"/>
          <w:szCs w:val="20"/>
        </w:rPr>
        <w:t>nedoslýchavých</w:t>
      </w:r>
      <w:r w:rsidR="00EC68AD">
        <w:rPr>
          <w:rFonts w:ascii="Arial" w:hAnsi="Arial" w:cs="Arial"/>
          <w:sz w:val="20"/>
          <w:szCs w:val="20"/>
        </w:rPr>
        <w:t xml:space="preserve"> v </w:t>
      </w:r>
      <w:r w:rsidRPr="00095311">
        <w:rPr>
          <w:rFonts w:ascii="Arial" w:hAnsi="Arial" w:cs="Arial"/>
          <w:sz w:val="20"/>
          <w:szCs w:val="20"/>
        </w:rPr>
        <w:t>ČR, Poradenskému centru České Budějovice; VLTAVA-LABE-PRESS, a.s.; školám, jejich pedagogům, studentům</w:t>
      </w:r>
      <w:r w:rsidR="00EC68AD">
        <w:rPr>
          <w:rFonts w:ascii="Arial" w:hAnsi="Arial" w:cs="Arial"/>
          <w:sz w:val="20"/>
          <w:szCs w:val="20"/>
        </w:rPr>
        <w:t xml:space="preserve"> a </w:t>
      </w:r>
      <w:r w:rsidRPr="00095311">
        <w:rPr>
          <w:rFonts w:ascii="Arial" w:hAnsi="Arial" w:cs="Arial"/>
          <w:sz w:val="20"/>
          <w:szCs w:val="20"/>
        </w:rPr>
        <w:t xml:space="preserve">dalším dobrovolníkům, kteří nám pomáhají při sbírce Bílá pastelka </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Poděkování za finanční</w:t>
      </w:r>
      <w:r w:rsidR="00EC68AD">
        <w:rPr>
          <w:b/>
          <w:sz w:val="20"/>
          <w:szCs w:val="20"/>
        </w:rPr>
        <w:t xml:space="preserve"> a </w:t>
      </w:r>
      <w:r w:rsidRPr="00095311">
        <w:rPr>
          <w:b/>
          <w:sz w:val="20"/>
          <w:szCs w:val="20"/>
        </w:rPr>
        <w:t xml:space="preserve">další podporu </w:t>
      </w:r>
    </w:p>
    <w:p w:rsidR="00095311" w:rsidRPr="00095311" w:rsidRDefault="00095311" w:rsidP="00DD0E39">
      <w:pPr>
        <w:pStyle w:val="Odstavecseseznamem"/>
        <w:numPr>
          <w:ilvl w:val="0"/>
          <w:numId w:val="35"/>
        </w:numPr>
        <w:spacing w:after="0"/>
        <w:jc w:val="both"/>
        <w:rPr>
          <w:rFonts w:ascii="Arial" w:hAnsi="Arial" w:cs="Arial"/>
          <w:sz w:val="20"/>
          <w:szCs w:val="20"/>
        </w:rPr>
      </w:pPr>
      <w:r w:rsidRPr="00095311">
        <w:rPr>
          <w:rFonts w:ascii="Arial" w:hAnsi="Arial" w:cs="Arial"/>
          <w:sz w:val="20"/>
          <w:szCs w:val="20"/>
        </w:rPr>
        <w:t xml:space="preserve">Nadačnímu fondu </w:t>
      </w:r>
      <w:proofErr w:type="spellStart"/>
      <w:r w:rsidRPr="00095311">
        <w:rPr>
          <w:rFonts w:ascii="Arial" w:hAnsi="Arial" w:cs="Arial"/>
          <w:sz w:val="20"/>
          <w:szCs w:val="20"/>
        </w:rPr>
        <w:t>Mathilda</w:t>
      </w:r>
      <w:proofErr w:type="spellEnd"/>
    </w:p>
    <w:p w:rsidR="00095311" w:rsidRPr="00095311" w:rsidRDefault="00095311" w:rsidP="00DD0E39">
      <w:pPr>
        <w:pStyle w:val="Odstavecseseznamem"/>
        <w:numPr>
          <w:ilvl w:val="0"/>
          <w:numId w:val="35"/>
        </w:numPr>
        <w:spacing w:after="0"/>
        <w:jc w:val="both"/>
        <w:rPr>
          <w:rFonts w:ascii="Arial" w:hAnsi="Arial" w:cs="Arial"/>
          <w:sz w:val="20"/>
          <w:szCs w:val="20"/>
        </w:rPr>
      </w:pPr>
      <w:r w:rsidRPr="00095311">
        <w:rPr>
          <w:rFonts w:ascii="Arial" w:hAnsi="Arial" w:cs="Arial"/>
          <w:sz w:val="20"/>
          <w:szCs w:val="20"/>
        </w:rPr>
        <w:t>panu MUDr. Richardu Šídlovi</w:t>
      </w:r>
    </w:p>
    <w:p w:rsidR="00095311" w:rsidRPr="00095311" w:rsidRDefault="00095311" w:rsidP="00DD0E39">
      <w:pPr>
        <w:pStyle w:val="Odstavecseseznamem"/>
        <w:numPr>
          <w:ilvl w:val="0"/>
          <w:numId w:val="35"/>
        </w:numPr>
        <w:spacing w:after="0"/>
        <w:jc w:val="both"/>
        <w:rPr>
          <w:rFonts w:ascii="Arial" w:hAnsi="Arial" w:cs="Arial"/>
          <w:sz w:val="20"/>
          <w:szCs w:val="20"/>
        </w:rPr>
      </w:pPr>
      <w:r w:rsidRPr="00095311">
        <w:rPr>
          <w:rFonts w:ascii="Arial" w:hAnsi="Arial" w:cs="Arial"/>
          <w:sz w:val="20"/>
          <w:szCs w:val="20"/>
        </w:rPr>
        <w:t>všem, kteří přispívají na sbírku Bílá pastelka</w:t>
      </w:r>
      <w:r w:rsidR="00EC68AD">
        <w:rPr>
          <w:rFonts w:ascii="Arial" w:hAnsi="Arial" w:cs="Arial"/>
          <w:sz w:val="20"/>
          <w:szCs w:val="20"/>
        </w:rPr>
        <w:t xml:space="preserve"> a </w:t>
      </w:r>
      <w:r w:rsidRPr="00095311">
        <w:rPr>
          <w:rFonts w:ascii="Arial" w:hAnsi="Arial" w:cs="Arial"/>
          <w:sz w:val="20"/>
          <w:szCs w:val="20"/>
        </w:rPr>
        <w:t>do kas retriever</w:t>
      </w:r>
    </w:p>
    <w:p w:rsidR="00095311" w:rsidRPr="00095311" w:rsidRDefault="00095311" w:rsidP="00095311">
      <w:pPr>
        <w:pStyle w:val="Odstavecseseznamem"/>
        <w:spacing w:after="0"/>
        <w:jc w:val="both"/>
        <w:rPr>
          <w:rFonts w:ascii="Arial" w:hAnsi="Arial" w:cs="Arial"/>
          <w:sz w:val="20"/>
          <w:szCs w:val="20"/>
        </w:rPr>
      </w:pPr>
    </w:p>
    <w:p w:rsidR="00095311" w:rsidRPr="00095311" w:rsidRDefault="00095311" w:rsidP="00095311">
      <w:pPr>
        <w:pStyle w:val="Odstavecseseznamem"/>
        <w:spacing w:after="0"/>
        <w:ind w:left="0"/>
        <w:jc w:val="both"/>
        <w:rPr>
          <w:rFonts w:ascii="Arial" w:hAnsi="Arial" w:cs="Arial"/>
          <w:sz w:val="20"/>
          <w:szCs w:val="20"/>
        </w:rPr>
      </w:pPr>
    </w:p>
    <w:p w:rsidR="00095311" w:rsidRPr="00095311" w:rsidRDefault="00095311" w:rsidP="00095311">
      <w:pPr>
        <w:spacing w:after="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
        <w:numPr>
          <w:ilvl w:val="0"/>
          <w:numId w:val="30"/>
        </w:numPr>
        <w:spacing w:after="0"/>
        <w:ind w:hanging="357"/>
        <w:jc w:val="both"/>
        <w:rPr>
          <w:rFonts w:ascii="Arial" w:hAnsi="Arial" w:cs="Arial"/>
          <w:sz w:val="20"/>
          <w:szCs w:val="20"/>
        </w:rPr>
      </w:pPr>
      <w:r w:rsidRPr="00095311">
        <w:rPr>
          <w:rFonts w:ascii="Arial" w:hAnsi="Arial" w:cs="Arial"/>
          <w:b/>
          <w:sz w:val="20"/>
          <w:szCs w:val="20"/>
        </w:rPr>
        <w:t xml:space="preserve">Ministerstvu zdravotnictví ČR </w:t>
      </w:r>
      <w:r w:rsidRPr="00095311">
        <w:rPr>
          <w:rFonts w:ascii="Arial" w:hAnsi="Arial" w:cs="Arial"/>
          <w:sz w:val="20"/>
          <w:szCs w:val="20"/>
        </w:rPr>
        <w:t>(projekt: Tyfloservis – rehabilitace</w:t>
      </w:r>
      <w:r w:rsidR="00EC68AD">
        <w:rPr>
          <w:rFonts w:ascii="Arial" w:hAnsi="Arial" w:cs="Arial"/>
          <w:sz w:val="20"/>
          <w:szCs w:val="20"/>
        </w:rPr>
        <w:t xml:space="preserve"> a </w:t>
      </w:r>
      <w:r w:rsidRPr="00095311">
        <w:rPr>
          <w:rFonts w:ascii="Arial" w:hAnsi="Arial" w:cs="Arial"/>
          <w:sz w:val="20"/>
          <w:szCs w:val="20"/>
        </w:rPr>
        <w:t>kompenzace zrakových funkcí u osob</w:t>
      </w:r>
      <w:r w:rsidR="00107E83">
        <w:rPr>
          <w:rFonts w:ascii="Arial" w:hAnsi="Arial" w:cs="Arial"/>
          <w:sz w:val="20"/>
          <w:szCs w:val="20"/>
        </w:rPr>
        <w:t xml:space="preserve"> s </w:t>
      </w:r>
      <w:r w:rsidRPr="00095311">
        <w:rPr>
          <w:rFonts w:ascii="Arial" w:hAnsi="Arial" w:cs="Arial"/>
          <w:sz w:val="20"/>
          <w:szCs w:val="20"/>
        </w:rPr>
        <w:t>vážným postižením zraku)</w:t>
      </w:r>
    </w:p>
    <w:p w:rsidR="00095311" w:rsidRPr="00095311" w:rsidRDefault="00095311" w:rsidP="00095311">
      <w:pPr>
        <w:pStyle w:val="Odstavecseseznamem"/>
        <w:spacing w:after="0"/>
        <w:jc w:val="both"/>
        <w:rPr>
          <w:rFonts w:ascii="Arial" w:hAnsi="Arial" w:cs="Arial"/>
          <w:sz w:val="20"/>
          <w:szCs w:val="20"/>
        </w:rPr>
      </w:pPr>
    </w:p>
    <w:p w:rsidR="00095311" w:rsidRPr="00095311" w:rsidRDefault="00095311" w:rsidP="00095311">
      <w:pPr>
        <w:spacing w:after="0"/>
        <w:jc w:val="both"/>
        <w:rPr>
          <w:b/>
          <w:sz w:val="20"/>
          <w:szCs w:val="20"/>
        </w:rPr>
      </w:pPr>
      <w:r w:rsidRPr="00095311">
        <w:rPr>
          <w:b/>
          <w:sz w:val="20"/>
          <w:szCs w:val="20"/>
        </w:rPr>
        <w:t xml:space="preserve">Děkujeme za podporu služby sociální rehabilitace </w:t>
      </w:r>
    </w:p>
    <w:p w:rsidR="00095311" w:rsidRPr="00095311" w:rsidRDefault="00095311" w:rsidP="00DD0E39">
      <w:pPr>
        <w:numPr>
          <w:ilvl w:val="0"/>
          <w:numId w:val="36"/>
        </w:numPr>
        <w:spacing w:after="0"/>
        <w:ind w:left="709" w:hanging="357"/>
        <w:jc w:val="both"/>
        <w:rPr>
          <w:b/>
          <w:sz w:val="20"/>
          <w:szCs w:val="20"/>
        </w:rPr>
      </w:pPr>
      <w:r w:rsidRPr="00095311">
        <w:rPr>
          <w:b/>
          <w:sz w:val="20"/>
          <w:szCs w:val="20"/>
        </w:rPr>
        <w:t>Ministerstvu práce</w:t>
      </w:r>
      <w:r w:rsidR="00EC68AD">
        <w:rPr>
          <w:b/>
          <w:sz w:val="20"/>
          <w:szCs w:val="20"/>
        </w:rPr>
        <w:t xml:space="preserve"> a </w:t>
      </w:r>
      <w:r w:rsidRPr="00095311">
        <w:rPr>
          <w:b/>
          <w:sz w:val="20"/>
          <w:szCs w:val="20"/>
        </w:rPr>
        <w:t>sociálních věcí</w:t>
      </w:r>
    </w:p>
    <w:p w:rsidR="00095311" w:rsidRPr="00095311" w:rsidRDefault="00095311" w:rsidP="00DD0E39">
      <w:pPr>
        <w:numPr>
          <w:ilvl w:val="0"/>
          <w:numId w:val="36"/>
        </w:numPr>
        <w:spacing w:after="0"/>
        <w:ind w:left="709" w:hanging="357"/>
        <w:jc w:val="both"/>
        <w:rPr>
          <w:b/>
          <w:sz w:val="20"/>
          <w:szCs w:val="20"/>
        </w:rPr>
      </w:pPr>
      <w:r w:rsidRPr="00095311">
        <w:rPr>
          <w:b/>
          <w:sz w:val="20"/>
          <w:szCs w:val="20"/>
        </w:rPr>
        <w:t>Jihočeskému kraji</w:t>
      </w:r>
    </w:p>
    <w:p w:rsidR="00095311" w:rsidRPr="00095311" w:rsidRDefault="00095311" w:rsidP="00DD0E39">
      <w:pPr>
        <w:numPr>
          <w:ilvl w:val="0"/>
          <w:numId w:val="36"/>
        </w:numPr>
        <w:spacing w:after="0"/>
        <w:ind w:left="709" w:hanging="357"/>
        <w:jc w:val="both"/>
        <w:rPr>
          <w:b/>
          <w:sz w:val="20"/>
          <w:szCs w:val="20"/>
        </w:rPr>
      </w:pPr>
      <w:r w:rsidRPr="00095311">
        <w:rPr>
          <w:b/>
          <w:sz w:val="20"/>
          <w:szCs w:val="20"/>
        </w:rPr>
        <w:lastRenderedPageBreak/>
        <w:t xml:space="preserve">Nadace člověk člověku </w:t>
      </w:r>
      <w:r w:rsidRPr="00095311">
        <w:rPr>
          <w:sz w:val="20"/>
          <w:szCs w:val="20"/>
        </w:rPr>
        <w:t>(projekt: Cesta ze tmy – terénní rehabilitace pro lidi</w:t>
      </w:r>
      <w:r w:rsidR="00107E83">
        <w:rPr>
          <w:sz w:val="20"/>
          <w:szCs w:val="20"/>
        </w:rPr>
        <w:t xml:space="preserve"> s </w:t>
      </w:r>
      <w:r w:rsidRPr="00095311">
        <w:rPr>
          <w:sz w:val="20"/>
          <w:szCs w:val="20"/>
        </w:rPr>
        <w:t xml:space="preserve">těžkým zrakovým postižením) </w:t>
      </w:r>
    </w:p>
    <w:p w:rsidR="00095311" w:rsidRPr="00095311" w:rsidRDefault="00095311" w:rsidP="00DD0E39">
      <w:pPr>
        <w:numPr>
          <w:ilvl w:val="0"/>
          <w:numId w:val="36"/>
        </w:numPr>
        <w:spacing w:after="0"/>
        <w:ind w:left="709" w:hanging="357"/>
        <w:jc w:val="both"/>
        <w:rPr>
          <w:sz w:val="20"/>
          <w:szCs w:val="20"/>
        </w:rPr>
      </w:pPr>
      <w:r w:rsidRPr="00095311">
        <w:rPr>
          <w:b/>
          <w:sz w:val="20"/>
          <w:szCs w:val="20"/>
        </w:rPr>
        <w:t>statutárnímu městu České Budějovice</w:t>
      </w:r>
      <w:r w:rsidRPr="00095311">
        <w:rPr>
          <w:sz w:val="20"/>
          <w:szCs w:val="20"/>
        </w:rPr>
        <w:t xml:space="preserve"> (projekt: Cesta ze tmy 2017)</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Děkujeme za podporu rekonstrukce cvičné kuchyně pro osoby</w:t>
      </w:r>
      <w:r w:rsidR="00107E83">
        <w:rPr>
          <w:b/>
          <w:sz w:val="20"/>
          <w:szCs w:val="20"/>
        </w:rPr>
        <w:t xml:space="preserve"> s </w:t>
      </w:r>
      <w:r w:rsidRPr="00095311">
        <w:rPr>
          <w:b/>
          <w:sz w:val="20"/>
          <w:szCs w:val="20"/>
        </w:rPr>
        <w:t>těžkým zrakovým postižením</w:t>
      </w:r>
    </w:p>
    <w:p w:rsidR="00095311" w:rsidRPr="00095311" w:rsidRDefault="00095311" w:rsidP="00DD0E39">
      <w:pPr>
        <w:numPr>
          <w:ilvl w:val="0"/>
          <w:numId w:val="36"/>
        </w:numPr>
        <w:spacing w:after="0"/>
        <w:ind w:left="709" w:hanging="357"/>
        <w:jc w:val="both"/>
        <w:rPr>
          <w:sz w:val="20"/>
          <w:szCs w:val="20"/>
        </w:rPr>
      </w:pPr>
      <w:r w:rsidRPr="00095311">
        <w:rPr>
          <w:b/>
          <w:sz w:val="20"/>
          <w:szCs w:val="20"/>
        </w:rPr>
        <w:t>Československé obchodní bance, a. s.</w:t>
      </w:r>
      <w:r w:rsidRPr="00095311">
        <w:rPr>
          <w:sz w:val="20"/>
          <w:szCs w:val="20"/>
        </w:rPr>
        <w:t xml:space="preserve"> </w:t>
      </w:r>
    </w:p>
    <w:p w:rsidR="00095311" w:rsidRPr="00095311" w:rsidRDefault="00095311" w:rsidP="00DD0E39">
      <w:pPr>
        <w:pStyle w:val="Odstavecseseznamem"/>
        <w:numPr>
          <w:ilvl w:val="0"/>
          <w:numId w:val="36"/>
        </w:numPr>
        <w:spacing w:after="0"/>
        <w:ind w:left="709" w:hanging="357"/>
        <w:jc w:val="both"/>
        <w:rPr>
          <w:rFonts w:ascii="Arial" w:hAnsi="Arial" w:cs="Arial"/>
          <w:b/>
          <w:sz w:val="20"/>
          <w:szCs w:val="20"/>
        </w:rPr>
      </w:pPr>
      <w:proofErr w:type="spellStart"/>
      <w:r w:rsidRPr="00095311">
        <w:rPr>
          <w:rFonts w:ascii="Arial" w:hAnsi="Arial" w:cs="Arial"/>
          <w:b/>
          <w:sz w:val="20"/>
          <w:szCs w:val="20"/>
        </w:rPr>
        <w:t>Diplomatic</w:t>
      </w:r>
      <w:proofErr w:type="spellEnd"/>
      <w:r w:rsidRPr="00095311">
        <w:rPr>
          <w:rFonts w:ascii="Arial" w:hAnsi="Arial" w:cs="Arial"/>
          <w:b/>
          <w:sz w:val="20"/>
          <w:szCs w:val="20"/>
        </w:rPr>
        <w:t xml:space="preserve"> </w:t>
      </w:r>
      <w:proofErr w:type="spellStart"/>
      <w:r w:rsidRPr="00095311">
        <w:rPr>
          <w:rFonts w:ascii="Arial" w:hAnsi="Arial" w:cs="Arial"/>
          <w:b/>
          <w:sz w:val="20"/>
          <w:szCs w:val="20"/>
        </w:rPr>
        <w:t>Spouses</w:t>
      </w:r>
      <w:proofErr w:type="spellEnd"/>
      <w:r w:rsidRPr="00095311">
        <w:rPr>
          <w:rFonts w:ascii="Arial" w:hAnsi="Arial" w:cs="Arial"/>
          <w:b/>
          <w:sz w:val="20"/>
          <w:szCs w:val="20"/>
        </w:rPr>
        <w:t xml:space="preserve">´ </w:t>
      </w:r>
      <w:proofErr w:type="spellStart"/>
      <w:proofErr w:type="gramStart"/>
      <w:r w:rsidRPr="00095311">
        <w:rPr>
          <w:rFonts w:ascii="Arial" w:hAnsi="Arial" w:cs="Arial"/>
          <w:b/>
          <w:sz w:val="20"/>
          <w:szCs w:val="20"/>
        </w:rPr>
        <w:t>Association</w:t>
      </w:r>
      <w:proofErr w:type="spellEnd"/>
      <w:r w:rsidRPr="00095311">
        <w:rPr>
          <w:rFonts w:ascii="Arial" w:hAnsi="Arial" w:cs="Arial"/>
          <w:b/>
          <w:sz w:val="20"/>
          <w:szCs w:val="20"/>
        </w:rPr>
        <w:t xml:space="preserve"> </w:t>
      </w:r>
      <w:proofErr w:type="spellStart"/>
      <w:r w:rsidRPr="00095311">
        <w:rPr>
          <w:rFonts w:ascii="Arial" w:hAnsi="Arial" w:cs="Arial"/>
          <w:b/>
          <w:sz w:val="20"/>
          <w:szCs w:val="20"/>
        </w:rPr>
        <w:t>z.s</w:t>
      </w:r>
      <w:proofErr w:type="spellEnd"/>
      <w:r w:rsidRPr="00095311">
        <w:rPr>
          <w:rFonts w:ascii="Arial" w:hAnsi="Arial" w:cs="Arial"/>
          <w:b/>
          <w:sz w:val="20"/>
          <w:szCs w:val="20"/>
        </w:rPr>
        <w:t>.</w:t>
      </w:r>
      <w:proofErr w:type="gramEnd"/>
    </w:p>
    <w:p w:rsidR="00095311" w:rsidRPr="00095311" w:rsidRDefault="00095311" w:rsidP="00DD0E39">
      <w:pPr>
        <w:numPr>
          <w:ilvl w:val="0"/>
          <w:numId w:val="36"/>
        </w:numPr>
        <w:spacing w:after="0"/>
        <w:ind w:left="709" w:hanging="357"/>
        <w:jc w:val="both"/>
        <w:rPr>
          <w:b/>
          <w:sz w:val="20"/>
          <w:szCs w:val="20"/>
        </w:rPr>
      </w:pPr>
      <w:r w:rsidRPr="00095311">
        <w:rPr>
          <w:b/>
          <w:sz w:val="20"/>
          <w:szCs w:val="20"/>
        </w:rPr>
        <w:t xml:space="preserve">Nadaci Charty 77 – Kontu Bariéry </w:t>
      </w:r>
    </w:p>
    <w:p w:rsidR="00095311" w:rsidRPr="00095311" w:rsidRDefault="00095311" w:rsidP="00DD0E39">
      <w:pPr>
        <w:numPr>
          <w:ilvl w:val="0"/>
          <w:numId w:val="36"/>
        </w:numPr>
        <w:spacing w:after="0"/>
        <w:ind w:left="709" w:hanging="357"/>
        <w:jc w:val="both"/>
        <w:rPr>
          <w:b/>
          <w:sz w:val="20"/>
          <w:szCs w:val="20"/>
        </w:rPr>
      </w:pPr>
      <w:r w:rsidRPr="00095311">
        <w:rPr>
          <w:b/>
          <w:sz w:val="20"/>
          <w:szCs w:val="20"/>
        </w:rPr>
        <w:t xml:space="preserve">Nadačnímu fondu </w:t>
      </w:r>
      <w:proofErr w:type="spellStart"/>
      <w:r w:rsidRPr="00095311">
        <w:rPr>
          <w:b/>
          <w:sz w:val="20"/>
          <w:szCs w:val="20"/>
        </w:rPr>
        <w:t>Mathilda</w:t>
      </w:r>
      <w:proofErr w:type="spellEnd"/>
    </w:p>
    <w:p w:rsidR="00095311" w:rsidRPr="00095311" w:rsidRDefault="00095311" w:rsidP="00DD0E39">
      <w:pPr>
        <w:numPr>
          <w:ilvl w:val="0"/>
          <w:numId w:val="36"/>
        </w:numPr>
        <w:spacing w:after="0"/>
        <w:ind w:left="709" w:hanging="357"/>
        <w:jc w:val="both"/>
        <w:rPr>
          <w:b/>
          <w:sz w:val="20"/>
          <w:szCs w:val="20"/>
        </w:rPr>
      </w:pPr>
      <w:r w:rsidRPr="00095311">
        <w:rPr>
          <w:b/>
          <w:sz w:val="20"/>
          <w:szCs w:val="20"/>
        </w:rPr>
        <w:t xml:space="preserve">paní </w:t>
      </w:r>
      <w:proofErr w:type="spellStart"/>
      <w:r w:rsidRPr="00095311">
        <w:rPr>
          <w:b/>
          <w:sz w:val="20"/>
          <w:szCs w:val="20"/>
        </w:rPr>
        <w:t>MgA</w:t>
      </w:r>
      <w:proofErr w:type="spellEnd"/>
      <w:r w:rsidRPr="00095311">
        <w:rPr>
          <w:b/>
          <w:sz w:val="20"/>
          <w:szCs w:val="20"/>
        </w:rPr>
        <w:t xml:space="preserve">. Veronice </w:t>
      </w:r>
      <w:proofErr w:type="spellStart"/>
      <w:r w:rsidRPr="00095311">
        <w:rPr>
          <w:b/>
          <w:sz w:val="20"/>
          <w:szCs w:val="20"/>
        </w:rPr>
        <w:t>Loušové</w:t>
      </w:r>
      <w:proofErr w:type="spellEnd"/>
    </w:p>
    <w:p w:rsidR="00095311" w:rsidRPr="00095311" w:rsidRDefault="00095311" w:rsidP="00DD0E39">
      <w:pPr>
        <w:numPr>
          <w:ilvl w:val="0"/>
          <w:numId w:val="36"/>
        </w:numPr>
        <w:spacing w:after="0"/>
        <w:ind w:left="709" w:hanging="357"/>
        <w:jc w:val="both"/>
        <w:rPr>
          <w:b/>
          <w:sz w:val="20"/>
          <w:szCs w:val="20"/>
        </w:rPr>
      </w:pPr>
      <w:r w:rsidRPr="00095311">
        <w:rPr>
          <w:b/>
          <w:sz w:val="20"/>
          <w:szCs w:val="20"/>
        </w:rPr>
        <w:t xml:space="preserve">společnosti </w:t>
      </w:r>
      <w:r w:rsidRPr="00095311">
        <w:rPr>
          <w:b/>
          <w:bCs/>
          <w:color w:val="000000"/>
          <w:sz w:val="20"/>
          <w:szCs w:val="20"/>
        </w:rPr>
        <w:t>Teka - CZ s.r.o.</w:t>
      </w: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p>
    <w:p w:rsidR="00095311" w:rsidRPr="00EB3804" w:rsidRDefault="00A361DA" w:rsidP="00095311">
      <w:pPr>
        <w:spacing w:after="0"/>
        <w:jc w:val="both"/>
        <w:rPr>
          <w:sz w:val="28"/>
          <w:szCs w:val="28"/>
        </w:rPr>
      </w:pPr>
      <w:r>
        <w:rPr>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HRADEC KRÁLOVÉ</w:t>
      </w:r>
      <w:r w:rsidRPr="00EB3804">
        <w:rPr>
          <w:b/>
          <w:sz w:val="28"/>
          <w:szCs w:val="28"/>
        </w:rPr>
        <w:tab/>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M. Horákové 549/53</w:t>
      </w:r>
    </w:p>
    <w:p w:rsidR="00095311" w:rsidRPr="00095311" w:rsidRDefault="00095311" w:rsidP="00095311">
      <w:pPr>
        <w:spacing w:after="0"/>
        <w:jc w:val="both"/>
        <w:rPr>
          <w:sz w:val="20"/>
          <w:szCs w:val="20"/>
        </w:rPr>
      </w:pPr>
      <w:r w:rsidRPr="00095311">
        <w:rPr>
          <w:sz w:val="20"/>
          <w:szCs w:val="20"/>
        </w:rPr>
        <w:t>500 06 Hradec Králové</w:t>
      </w:r>
    </w:p>
    <w:p w:rsidR="00095311" w:rsidRPr="00095311" w:rsidRDefault="00095311" w:rsidP="00095311">
      <w:pPr>
        <w:spacing w:after="0"/>
        <w:jc w:val="both"/>
        <w:rPr>
          <w:sz w:val="20"/>
          <w:szCs w:val="20"/>
        </w:rPr>
      </w:pPr>
      <w:r w:rsidRPr="00095311">
        <w:rPr>
          <w:sz w:val="20"/>
          <w:szCs w:val="20"/>
        </w:rPr>
        <w:t>tel.: 495 273 636</w:t>
      </w:r>
    </w:p>
    <w:p w:rsidR="00095311" w:rsidRPr="00095311" w:rsidRDefault="00095311" w:rsidP="00095311">
      <w:pPr>
        <w:spacing w:after="0"/>
        <w:jc w:val="both"/>
        <w:rPr>
          <w:sz w:val="20"/>
          <w:szCs w:val="20"/>
        </w:rPr>
      </w:pPr>
      <w:r w:rsidRPr="00095311">
        <w:rPr>
          <w:sz w:val="20"/>
          <w:szCs w:val="20"/>
        </w:rPr>
        <w:t xml:space="preserve">e-mail: h.kralove@tyfloservis.cz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Mgr. et Mgr. Daniela Morávková</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Mgr. Markéta Dědková</w:t>
      </w:r>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Bc. et Mgr. Kristýna </w:t>
      </w:r>
      <w:proofErr w:type="spellStart"/>
      <w:r w:rsidRPr="00095311">
        <w:rPr>
          <w:sz w:val="20"/>
          <w:szCs w:val="20"/>
        </w:rPr>
        <w:t>Drtílková</w:t>
      </w:r>
      <w:proofErr w:type="spellEnd"/>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Bc. Vlasta </w:t>
      </w:r>
      <w:proofErr w:type="spellStart"/>
      <w:r w:rsidRPr="00095311">
        <w:rPr>
          <w:sz w:val="20"/>
          <w:szCs w:val="20"/>
        </w:rPr>
        <w:t>Kobulská</w:t>
      </w:r>
      <w:proofErr w:type="spellEnd"/>
    </w:p>
    <w:p w:rsidR="00095311" w:rsidRPr="00095311" w:rsidRDefault="00095311" w:rsidP="00095311">
      <w:pPr>
        <w:spacing w:after="0"/>
        <w:jc w:val="both"/>
        <w:rPr>
          <w:sz w:val="20"/>
          <w:szCs w:val="20"/>
        </w:rPr>
      </w:pPr>
      <w:r w:rsidRPr="00095311">
        <w:rPr>
          <w:sz w:val="20"/>
          <w:szCs w:val="20"/>
        </w:rPr>
        <w:tab/>
      </w:r>
      <w:r w:rsidRPr="00095311">
        <w:rPr>
          <w:sz w:val="20"/>
          <w:szCs w:val="20"/>
        </w:rPr>
        <w:tab/>
        <w:t>Bc. Romana Schejbalová</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H. Králové</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Identifikátor:</w:t>
      </w:r>
      <w:r w:rsidRPr="00095311">
        <w:rPr>
          <w:b/>
          <w:sz w:val="20"/>
          <w:szCs w:val="20"/>
        </w:rPr>
        <w:tab/>
      </w:r>
      <w:r w:rsidRPr="00095311">
        <w:rPr>
          <w:sz w:val="20"/>
          <w:szCs w:val="20"/>
        </w:rPr>
        <w:t>7175172</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 xml:space="preserve">Děkujeme za dobrou spolupráci </w:t>
      </w:r>
    </w:p>
    <w:p w:rsidR="00095311" w:rsidRPr="00095311" w:rsidRDefault="00095311" w:rsidP="00095311">
      <w:pPr>
        <w:autoSpaceDE w:val="0"/>
        <w:autoSpaceDN w:val="0"/>
        <w:adjustRightInd w:val="0"/>
        <w:spacing w:after="0"/>
        <w:jc w:val="both"/>
        <w:rPr>
          <w:sz w:val="20"/>
          <w:szCs w:val="20"/>
          <w:lang w:eastAsia="cs-CZ"/>
        </w:rPr>
      </w:pPr>
      <w:r w:rsidRPr="00095311">
        <w:rPr>
          <w:sz w:val="20"/>
          <w:szCs w:val="20"/>
          <w:lang w:eastAsia="cs-CZ"/>
        </w:rPr>
        <w:t xml:space="preserve">Centrálnímu kinu s.r.o.; firmám </w:t>
      </w:r>
      <w:proofErr w:type="spellStart"/>
      <w:r w:rsidRPr="00095311">
        <w:rPr>
          <w:sz w:val="20"/>
          <w:szCs w:val="20"/>
          <w:lang w:eastAsia="cs-CZ"/>
        </w:rPr>
        <w:t>Tupperware</w:t>
      </w:r>
      <w:proofErr w:type="spellEnd"/>
      <w:r w:rsidRPr="00095311">
        <w:rPr>
          <w:sz w:val="20"/>
          <w:szCs w:val="20"/>
          <w:lang w:eastAsia="cs-CZ"/>
        </w:rPr>
        <w:t xml:space="preserve"> Czech Republic, spol.</w:t>
      </w:r>
      <w:r w:rsidR="00107E83">
        <w:rPr>
          <w:sz w:val="20"/>
          <w:szCs w:val="20"/>
          <w:lang w:eastAsia="cs-CZ"/>
        </w:rPr>
        <w:t xml:space="preserve"> s </w:t>
      </w:r>
      <w:r w:rsidRPr="00095311">
        <w:rPr>
          <w:sz w:val="20"/>
          <w:szCs w:val="20"/>
          <w:lang w:eastAsia="cs-CZ"/>
        </w:rPr>
        <w:t xml:space="preserve">r.o., </w:t>
      </w:r>
      <w:proofErr w:type="spellStart"/>
      <w:r w:rsidRPr="00095311">
        <w:rPr>
          <w:sz w:val="20"/>
          <w:szCs w:val="20"/>
          <w:lang w:eastAsia="cs-CZ"/>
        </w:rPr>
        <w:t>GoMango</w:t>
      </w:r>
      <w:proofErr w:type="spellEnd"/>
      <w:r w:rsidRPr="00095311">
        <w:rPr>
          <w:sz w:val="20"/>
          <w:szCs w:val="20"/>
          <w:lang w:eastAsia="cs-CZ"/>
        </w:rPr>
        <w:t xml:space="preserve">, s.r.o., café Na Kole; Knihovně města Hradce Králové; oční specialistce MUDr. Janě Nekolové, Ph.D.; nadačnímu fondu </w:t>
      </w:r>
      <w:proofErr w:type="spellStart"/>
      <w:r w:rsidRPr="00095311">
        <w:rPr>
          <w:sz w:val="20"/>
          <w:szCs w:val="20"/>
          <w:lang w:eastAsia="cs-CZ"/>
        </w:rPr>
        <w:t>Mathilda</w:t>
      </w:r>
      <w:proofErr w:type="spellEnd"/>
      <w:r w:rsidRPr="00095311">
        <w:rPr>
          <w:sz w:val="20"/>
          <w:szCs w:val="20"/>
          <w:lang w:eastAsia="cs-CZ"/>
        </w:rPr>
        <w:t>; očním lékařům</w:t>
      </w:r>
      <w:r w:rsidR="00EC68AD">
        <w:rPr>
          <w:sz w:val="20"/>
          <w:szCs w:val="20"/>
          <w:lang w:eastAsia="cs-CZ"/>
        </w:rPr>
        <w:t xml:space="preserve"> v </w:t>
      </w:r>
      <w:r w:rsidRPr="00095311">
        <w:rPr>
          <w:sz w:val="20"/>
          <w:szCs w:val="20"/>
          <w:lang w:eastAsia="cs-CZ"/>
        </w:rPr>
        <w:t>Královéhradeckém kraji; Odboru sociálních věcí Krajského úřadu Královéhradeckého kraje; odborům sociálních věcí Magistrátu města Hradec Králové</w:t>
      </w:r>
      <w:r w:rsidR="00EC68AD">
        <w:rPr>
          <w:sz w:val="20"/>
          <w:szCs w:val="20"/>
          <w:lang w:eastAsia="cs-CZ"/>
        </w:rPr>
        <w:t xml:space="preserve"> a </w:t>
      </w:r>
      <w:r w:rsidRPr="00095311">
        <w:rPr>
          <w:sz w:val="20"/>
          <w:szCs w:val="20"/>
          <w:lang w:eastAsia="cs-CZ"/>
        </w:rPr>
        <w:t>dalších obcí</w:t>
      </w:r>
      <w:r w:rsidR="00EC68AD">
        <w:rPr>
          <w:sz w:val="20"/>
          <w:szCs w:val="20"/>
          <w:lang w:eastAsia="cs-CZ"/>
        </w:rPr>
        <w:t xml:space="preserve"> v </w:t>
      </w:r>
      <w:r w:rsidRPr="00095311">
        <w:rPr>
          <w:sz w:val="20"/>
          <w:szCs w:val="20"/>
          <w:lang w:eastAsia="cs-CZ"/>
        </w:rPr>
        <w:t xml:space="preserve">kraji; optice Adámek O-O, s.r.o.; </w:t>
      </w:r>
      <w:proofErr w:type="spellStart"/>
      <w:r w:rsidRPr="00095311">
        <w:rPr>
          <w:sz w:val="20"/>
          <w:szCs w:val="20"/>
          <w:lang w:eastAsia="cs-CZ"/>
        </w:rPr>
        <w:t>TyfloCentru</w:t>
      </w:r>
      <w:proofErr w:type="spellEnd"/>
      <w:r w:rsidRPr="00095311">
        <w:rPr>
          <w:sz w:val="20"/>
          <w:szCs w:val="20"/>
          <w:lang w:eastAsia="cs-CZ"/>
        </w:rPr>
        <w:t xml:space="preserve"> Hradec Králové, o.p.s.; SONS ČR, z. </w:t>
      </w:r>
      <w:proofErr w:type="gramStart"/>
      <w:r w:rsidRPr="00095311">
        <w:rPr>
          <w:sz w:val="20"/>
          <w:szCs w:val="20"/>
          <w:lang w:eastAsia="cs-CZ"/>
        </w:rPr>
        <w:t>s.</w:t>
      </w:r>
      <w:proofErr w:type="gramEnd"/>
      <w:r w:rsidRPr="00095311">
        <w:rPr>
          <w:sz w:val="20"/>
          <w:szCs w:val="20"/>
          <w:lang w:eastAsia="cs-CZ"/>
        </w:rPr>
        <w:t xml:space="preserve"> (oblastním odbočkám Jičín</w:t>
      </w:r>
      <w:r w:rsidR="00EC68AD">
        <w:rPr>
          <w:sz w:val="20"/>
          <w:szCs w:val="20"/>
          <w:lang w:eastAsia="cs-CZ"/>
        </w:rPr>
        <w:t xml:space="preserve"> a </w:t>
      </w:r>
      <w:r w:rsidRPr="00095311">
        <w:rPr>
          <w:sz w:val="20"/>
          <w:szCs w:val="20"/>
          <w:lang w:eastAsia="cs-CZ"/>
        </w:rPr>
        <w:t>Hradec Králové);</w:t>
      </w:r>
      <w:r w:rsidRPr="00095311">
        <w:rPr>
          <w:color w:val="FF0000"/>
          <w:sz w:val="20"/>
          <w:szCs w:val="20"/>
          <w:lang w:eastAsia="cs-CZ"/>
        </w:rPr>
        <w:t xml:space="preserve"> </w:t>
      </w:r>
      <w:r w:rsidRPr="00095311">
        <w:rPr>
          <w:sz w:val="20"/>
          <w:szCs w:val="20"/>
          <w:lang w:eastAsia="cs-CZ"/>
        </w:rPr>
        <w:t>školám, jejich pedagogům</w:t>
      </w:r>
      <w:r w:rsidR="00EC68AD">
        <w:rPr>
          <w:sz w:val="20"/>
          <w:szCs w:val="20"/>
          <w:lang w:eastAsia="cs-CZ"/>
        </w:rPr>
        <w:t xml:space="preserve"> a </w:t>
      </w:r>
      <w:r w:rsidRPr="00095311">
        <w:rPr>
          <w:sz w:val="20"/>
          <w:szCs w:val="20"/>
          <w:lang w:eastAsia="cs-CZ"/>
        </w:rPr>
        <w:t>studentům i dalším dobrovolníkům, kteří nám pomáhají při sbírce Bílá pastelka</w:t>
      </w:r>
      <w:r w:rsidR="00EC68AD">
        <w:rPr>
          <w:sz w:val="20"/>
          <w:szCs w:val="20"/>
          <w:lang w:eastAsia="cs-CZ"/>
        </w:rPr>
        <w:t xml:space="preserve"> a </w:t>
      </w:r>
      <w:r w:rsidR="00107E83">
        <w:rPr>
          <w:sz w:val="20"/>
          <w:szCs w:val="20"/>
          <w:lang w:eastAsia="cs-CZ"/>
        </w:rPr>
        <w:t>s </w:t>
      </w:r>
      <w:r w:rsidRPr="00095311">
        <w:rPr>
          <w:sz w:val="20"/>
          <w:szCs w:val="20"/>
          <w:lang w:eastAsia="cs-CZ"/>
        </w:rPr>
        <w:t>dalšími aktivitami střediska.</w:t>
      </w:r>
    </w:p>
    <w:p w:rsidR="00095311" w:rsidRPr="00095311" w:rsidRDefault="00095311" w:rsidP="00095311">
      <w:pPr>
        <w:spacing w:after="0"/>
        <w:jc w:val="both"/>
        <w:rPr>
          <w:sz w:val="20"/>
          <w:szCs w:val="20"/>
        </w:rPr>
      </w:pPr>
    </w:p>
    <w:p w:rsidR="00095311" w:rsidRPr="00095311" w:rsidRDefault="00095311" w:rsidP="00095311">
      <w:pPr>
        <w:spacing w:after="0"/>
        <w:jc w:val="both"/>
        <w:outlineLvl w:val="2"/>
        <w:rPr>
          <w:rFonts w:eastAsia="Times New Roman"/>
          <w:b/>
          <w:bCs/>
          <w:sz w:val="20"/>
          <w:szCs w:val="20"/>
          <w:lang w:eastAsia="cs-CZ"/>
        </w:rPr>
      </w:pPr>
      <w:bookmarkStart w:id="0" w:name="_Toc516127307"/>
      <w:r w:rsidRPr="00095311">
        <w:rPr>
          <w:rFonts w:eastAsia="Times New Roman"/>
          <w:b/>
          <w:bCs/>
          <w:sz w:val="20"/>
          <w:szCs w:val="20"/>
          <w:lang w:eastAsia="cs-CZ"/>
        </w:rPr>
        <w:t>Poděkování za finanční</w:t>
      </w:r>
      <w:r w:rsidR="00EC68AD">
        <w:rPr>
          <w:rFonts w:eastAsia="Times New Roman"/>
          <w:b/>
          <w:bCs/>
          <w:sz w:val="20"/>
          <w:szCs w:val="20"/>
          <w:lang w:eastAsia="cs-CZ"/>
        </w:rPr>
        <w:t xml:space="preserve"> a </w:t>
      </w:r>
      <w:r w:rsidRPr="00095311">
        <w:rPr>
          <w:rFonts w:eastAsia="Times New Roman"/>
          <w:b/>
          <w:bCs/>
          <w:sz w:val="20"/>
          <w:szCs w:val="20"/>
          <w:lang w:eastAsia="cs-CZ"/>
        </w:rPr>
        <w:t>další podporu</w:t>
      </w:r>
      <w:bookmarkEnd w:id="0"/>
    </w:p>
    <w:p w:rsidR="00095311" w:rsidRPr="00095311" w:rsidRDefault="00095311" w:rsidP="00DD0E39">
      <w:pPr>
        <w:numPr>
          <w:ilvl w:val="0"/>
          <w:numId w:val="39"/>
        </w:numPr>
        <w:spacing w:after="0"/>
        <w:jc w:val="both"/>
        <w:rPr>
          <w:rFonts w:eastAsia="Times New Roman"/>
          <w:sz w:val="20"/>
          <w:szCs w:val="20"/>
          <w:lang w:eastAsia="cs-CZ"/>
        </w:rPr>
      </w:pPr>
      <w:r w:rsidRPr="00095311">
        <w:rPr>
          <w:rFonts w:eastAsia="Times New Roman"/>
          <w:sz w:val="20"/>
          <w:szCs w:val="20"/>
          <w:lang w:eastAsia="cs-CZ"/>
        </w:rPr>
        <w:t>Komerční bance, a.s.</w:t>
      </w:r>
      <w:r w:rsidRPr="00095311">
        <w:rPr>
          <w:sz w:val="20"/>
          <w:szCs w:val="20"/>
          <w:lang w:eastAsia="cs-CZ"/>
        </w:rPr>
        <w:t xml:space="preserve"> </w:t>
      </w:r>
    </w:p>
    <w:p w:rsidR="00095311" w:rsidRPr="00095311" w:rsidRDefault="00095311" w:rsidP="00DD0E39">
      <w:pPr>
        <w:pStyle w:val="Odstavecseseznamem"/>
        <w:numPr>
          <w:ilvl w:val="0"/>
          <w:numId w:val="39"/>
        </w:numPr>
        <w:spacing w:after="0"/>
        <w:jc w:val="both"/>
        <w:rPr>
          <w:rFonts w:ascii="Arial" w:hAnsi="Arial" w:cs="Arial"/>
          <w:sz w:val="20"/>
          <w:szCs w:val="20"/>
        </w:rPr>
      </w:pPr>
      <w:r w:rsidRPr="00095311">
        <w:rPr>
          <w:rFonts w:ascii="Arial" w:hAnsi="Arial" w:cs="Arial"/>
          <w:sz w:val="20"/>
          <w:szCs w:val="20"/>
        </w:rPr>
        <w:t xml:space="preserve">Nadačnímu fondu </w:t>
      </w:r>
      <w:proofErr w:type="spellStart"/>
      <w:r w:rsidRPr="00095311">
        <w:rPr>
          <w:rFonts w:ascii="Arial" w:hAnsi="Arial" w:cs="Arial"/>
          <w:sz w:val="20"/>
          <w:szCs w:val="20"/>
        </w:rPr>
        <w:t>Mathilda</w:t>
      </w:r>
      <w:proofErr w:type="spellEnd"/>
    </w:p>
    <w:p w:rsidR="00095311" w:rsidRPr="00095311" w:rsidRDefault="00095311" w:rsidP="00DD0E39">
      <w:pPr>
        <w:numPr>
          <w:ilvl w:val="0"/>
          <w:numId w:val="39"/>
        </w:numPr>
        <w:spacing w:after="0"/>
        <w:jc w:val="both"/>
        <w:rPr>
          <w:rFonts w:eastAsia="Times New Roman"/>
          <w:sz w:val="20"/>
          <w:szCs w:val="20"/>
          <w:lang w:eastAsia="cs-CZ"/>
        </w:rPr>
      </w:pPr>
      <w:r w:rsidRPr="00095311">
        <w:rPr>
          <w:sz w:val="20"/>
          <w:szCs w:val="20"/>
          <w:lang w:eastAsia="cs-CZ"/>
        </w:rPr>
        <w:t>Paní Markétě Ferenčíkové</w:t>
      </w:r>
    </w:p>
    <w:p w:rsidR="00095311" w:rsidRPr="00095311" w:rsidRDefault="00095311" w:rsidP="00DD0E39">
      <w:pPr>
        <w:numPr>
          <w:ilvl w:val="0"/>
          <w:numId w:val="39"/>
        </w:numPr>
        <w:spacing w:after="0"/>
        <w:jc w:val="both"/>
        <w:rPr>
          <w:rFonts w:eastAsia="Times New Roman"/>
          <w:sz w:val="20"/>
          <w:szCs w:val="20"/>
          <w:lang w:eastAsia="cs-CZ"/>
        </w:rPr>
      </w:pPr>
      <w:r w:rsidRPr="00095311">
        <w:rPr>
          <w:sz w:val="20"/>
          <w:szCs w:val="20"/>
          <w:lang w:eastAsia="cs-CZ"/>
        </w:rPr>
        <w:t>Paní Libuši Svátkové</w:t>
      </w:r>
    </w:p>
    <w:p w:rsidR="00095311" w:rsidRPr="00095311" w:rsidRDefault="00095311" w:rsidP="00DD0E39">
      <w:pPr>
        <w:numPr>
          <w:ilvl w:val="0"/>
          <w:numId w:val="39"/>
        </w:numPr>
        <w:spacing w:after="0"/>
        <w:jc w:val="both"/>
        <w:rPr>
          <w:rFonts w:eastAsia="Times New Roman"/>
          <w:sz w:val="20"/>
          <w:szCs w:val="20"/>
          <w:lang w:eastAsia="cs-CZ"/>
        </w:rPr>
      </w:pPr>
      <w:r w:rsidRPr="00095311">
        <w:rPr>
          <w:rFonts w:eastAsia="Times New Roman"/>
          <w:sz w:val="20"/>
          <w:szCs w:val="20"/>
          <w:lang w:eastAsia="cs-CZ"/>
        </w:rPr>
        <w:t>společnosti Fa RENE a.s.</w:t>
      </w:r>
    </w:p>
    <w:p w:rsidR="00095311" w:rsidRPr="00095311" w:rsidRDefault="00095311" w:rsidP="00DD0E39">
      <w:pPr>
        <w:numPr>
          <w:ilvl w:val="0"/>
          <w:numId w:val="39"/>
        </w:numPr>
        <w:spacing w:after="0"/>
        <w:jc w:val="both"/>
        <w:rPr>
          <w:rFonts w:eastAsia="Times New Roman"/>
          <w:sz w:val="20"/>
          <w:szCs w:val="20"/>
          <w:lang w:eastAsia="cs-CZ"/>
        </w:rPr>
      </w:pPr>
      <w:r w:rsidRPr="00095311">
        <w:rPr>
          <w:rFonts w:eastAsia="Times New Roman"/>
          <w:sz w:val="20"/>
          <w:szCs w:val="20"/>
          <w:lang w:eastAsia="cs-CZ"/>
        </w:rPr>
        <w:t>společnosti hkfree.</w:t>
      </w:r>
      <w:proofErr w:type="gramStart"/>
      <w:r w:rsidRPr="00095311">
        <w:rPr>
          <w:rFonts w:eastAsia="Times New Roman"/>
          <w:sz w:val="20"/>
          <w:szCs w:val="20"/>
          <w:lang w:eastAsia="cs-CZ"/>
        </w:rPr>
        <w:t xml:space="preserve">org </w:t>
      </w:r>
      <w:proofErr w:type="spellStart"/>
      <w:r w:rsidRPr="00095311">
        <w:rPr>
          <w:rFonts w:eastAsia="Times New Roman"/>
          <w:sz w:val="20"/>
          <w:szCs w:val="20"/>
          <w:lang w:eastAsia="cs-CZ"/>
        </w:rPr>
        <w:t>z.s</w:t>
      </w:r>
      <w:proofErr w:type="spellEnd"/>
      <w:r w:rsidRPr="00095311">
        <w:rPr>
          <w:rFonts w:eastAsia="Times New Roman"/>
          <w:sz w:val="20"/>
          <w:szCs w:val="20"/>
          <w:lang w:eastAsia="cs-CZ"/>
        </w:rPr>
        <w:t>.</w:t>
      </w:r>
      <w:proofErr w:type="gramEnd"/>
    </w:p>
    <w:p w:rsidR="00095311" w:rsidRPr="00095311" w:rsidRDefault="00095311" w:rsidP="00DD0E39">
      <w:pPr>
        <w:numPr>
          <w:ilvl w:val="0"/>
          <w:numId w:val="39"/>
        </w:numPr>
        <w:spacing w:after="0"/>
        <w:jc w:val="both"/>
        <w:rPr>
          <w:rFonts w:eastAsia="Times New Roman"/>
          <w:sz w:val="20"/>
          <w:szCs w:val="20"/>
          <w:lang w:eastAsia="cs-CZ"/>
        </w:rPr>
      </w:pPr>
      <w:r w:rsidRPr="00095311">
        <w:rPr>
          <w:rFonts w:eastAsia="Times New Roman"/>
          <w:sz w:val="20"/>
          <w:szCs w:val="20"/>
          <w:lang w:eastAsia="cs-CZ"/>
        </w:rPr>
        <w:t>všem, kteří přispívají na sbírku Bílá pastelka</w:t>
      </w:r>
      <w:r w:rsidR="00EC68AD">
        <w:rPr>
          <w:rFonts w:eastAsia="Times New Roman"/>
          <w:sz w:val="20"/>
          <w:szCs w:val="20"/>
          <w:lang w:eastAsia="cs-CZ"/>
        </w:rPr>
        <w:t xml:space="preserve"> a </w:t>
      </w:r>
      <w:r w:rsidRPr="00095311">
        <w:rPr>
          <w:rFonts w:eastAsia="Times New Roman"/>
          <w:sz w:val="20"/>
          <w:szCs w:val="20"/>
          <w:lang w:eastAsia="cs-CZ"/>
        </w:rPr>
        <w:t>do kas retriever</w:t>
      </w:r>
    </w:p>
    <w:p w:rsidR="00095311" w:rsidRPr="00095311" w:rsidRDefault="00095311" w:rsidP="00095311">
      <w:pPr>
        <w:spacing w:after="0"/>
        <w:ind w:left="720"/>
        <w:jc w:val="both"/>
        <w:rPr>
          <w:rFonts w:eastAsia="Times New Roman"/>
          <w:sz w:val="20"/>
          <w:szCs w:val="20"/>
          <w:lang w:eastAsia="cs-CZ"/>
        </w:rPr>
      </w:pPr>
    </w:p>
    <w:p w:rsidR="00095311" w:rsidRPr="00095311" w:rsidRDefault="00095311" w:rsidP="00095311">
      <w:pPr>
        <w:spacing w:after="0"/>
        <w:jc w:val="both"/>
        <w:outlineLvl w:val="2"/>
        <w:rPr>
          <w:rFonts w:eastAsia="Times New Roman"/>
          <w:b/>
          <w:bCs/>
          <w:sz w:val="20"/>
          <w:szCs w:val="20"/>
          <w:lang w:eastAsia="cs-CZ"/>
        </w:rPr>
      </w:pPr>
    </w:p>
    <w:p w:rsidR="00095311" w:rsidRPr="00095311" w:rsidRDefault="00095311" w:rsidP="00095311">
      <w:pPr>
        <w:spacing w:after="0"/>
        <w:jc w:val="both"/>
        <w:outlineLvl w:val="2"/>
        <w:rPr>
          <w:rFonts w:eastAsia="Times New Roman"/>
          <w:b/>
          <w:bCs/>
          <w:sz w:val="20"/>
          <w:szCs w:val="20"/>
          <w:lang w:eastAsia="cs-CZ"/>
        </w:rPr>
      </w:pPr>
      <w:bookmarkStart w:id="1" w:name="_Toc516127308"/>
      <w:r w:rsidRPr="00095311">
        <w:rPr>
          <w:rFonts w:eastAsia="Times New Roman"/>
          <w:b/>
          <w:bCs/>
          <w:sz w:val="20"/>
          <w:szCs w:val="20"/>
          <w:lang w:eastAsia="cs-CZ"/>
        </w:rPr>
        <w:t>Děkujeme za podporu zdravotně-edukačních služeb (rehabilitace zraku)</w:t>
      </w:r>
      <w:bookmarkEnd w:id="1"/>
    </w:p>
    <w:p w:rsidR="00095311" w:rsidRPr="00095311" w:rsidRDefault="00095311" w:rsidP="00DD0E39">
      <w:pPr>
        <w:numPr>
          <w:ilvl w:val="0"/>
          <w:numId w:val="40"/>
        </w:numPr>
        <w:spacing w:after="0"/>
        <w:jc w:val="both"/>
        <w:rPr>
          <w:rFonts w:eastAsia="Times New Roman"/>
          <w:sz w:val="20"/>
          <w:szCs w:val="20"/>
          <w:lang w:eastAsia="cs-CZ"/>
        </w:rPr>
      </w:pPr>
      <w:r w:rsidRPr="00095311">
        <w:rPr>
          <w:rFonts w:eastAsia="Times New Roman"/>
          <w:b/>
          <w:bCs/>
          <w:sz w:val="20"/>
          <w:szCs w:val="20"/>
          <w:lang w:eastAsia="cs-CZ"/>
        </w:rPr>
        <w:t>Ministerstvu zdravotnictví ČR</w:t>
      </w:r>
      <w:r w:rsidRPr="00095311">
        <w:rPr>
          <w:rFonts w:eastAsia="Times New Roman"/>
          <w:sz w:val="20"/>
          <w:szCs w:val="20"/>
          <w:lang w:eastAsia="cs-CZ"/>
        </w:rPr>
        <w:t xml:space="preserve"> (projekt: Tyfloservis – rehabilitace</w:t>
      </w:r>
      <w:r w:rsidR="00EC68AD">
        <w:rPr>
          <w:rFonts w:eastAsia="Times New Roman"/>
          <w:sz w:val="20"/>
          <w:szCs w:val="20"/>
          <w:lang w:eastAsia="cs-CZ"/>
        </w:rPr>
        <w:t xml:space="preserve"> a </w:t>
      </w:r>
      <w:r w:rsidRPr="00095311">
        <w:rPr>
          <w:rFonts w:eastAsia="Times New Roman"/>
          <w:sz w:val="20"/>
          <w:szCs w:val="20"/>
          <w:lang w:eastAsia="cs-CZ"/>
        </w:rPr>
        <w:t>kompenzace zrakových funkcí u osob</w:t>
      </w:r>
      <w:r w:rsidR="00107E83">
        <w:rPr>
          <w:rFonts w:eastAsia="Times New Roman"/>
          <w:sz w:val="20"/>
          <w:szCs w:val="20"/>
          <w:lang w:eastAsia="cs-CZ"/>
        </w:rPr>
        <w:t xml:space="preserve"> s </w:t>
      </w:r>
      <w:r w:rsidRPr="00095311">
        <w:rPr>
          <w:rFonts w:eastAsia="Times New Roman"/>
          <w:sz w:val="20"/>
          <w:szCs w:val="20"/>
          <w:lang w:eastAsia="cs-CZ"/>
        </w:rPr>
        <w:t>vážným postižením zraku)</w:t>
      </w:r>
    </w:p>
    <w:p w:rsidR="00095311" w:rsidRPr="00095311" w:rsidRDefault="00095311" w:rsidP="00095311">
      <w:pPr>
        <w:spacing w:after="0"/>
        <w:ind w:left="720"/>
        <w:jc w:val="both"/>
        <w:rPr>
          <w:rFonts w:eastAsia="Times New Roman"/>
          <w:b/>
          <w:bCs/>
          <w:sz w:val="20"/>
          <w:szCs w:val="20"/>
          <w:lang w:eastAsia="cs-CZ"/>
        </w:rPr>
      </w:pPr>
    </w:p>
    <w:p w:rsidR="00095311" w:rsidRPr="00095311" w:rsidRDefault="00095311" w:rsidP="00095311">
      <w:pPr>
        <w:spacing w:after="0"/>
        <w:jc w:val="both"/>
        <w:outlineLvl w:val="2"/>
        <w:rPr>
          <w:rFonts w:eastAsia="Times New Roman"/>
          <w:b/>
          <w:bCs/>
          <w:sz w:val="20"/>
          <w:szCs w:val="20"/>
          <w:lang w:eastAsia="cs-CZ"/>
        </w:rPr>
      </w:pPr>
      <w:bookmarkStart w:id="2" w:name="_Toc516127309"/>
      <w:r w:rsidRPr="00095311">
        <w:rPr>
          <w:rFonts w:eastAsia="Times New Roman"/>
          <w:b/>
          <w:bCs/>
          <w:sz w:val="20"/>
          <w:szCs w:val="20"/>
          <w:lang w:eastAsia="cs-CZ"/>
        </w:rPr>
        <w:t>Děkujeme za podporu služby sociální rehabilitace</w:t>
      </w:r>
      <w:bookmarkEnd w:id="2"/>
    </w:p>
    <w:p w:rsidR="00095311" w:rsidRPr="00095311" w:rsidRDefault="00095311" w:rsidP="00DD0E39">
      <w:pPr>
        <w:pStyle w:val="Odstavecseseznamem"/>
        <w:numPr>
          <w:ilvl w:val="0"/>
          <w:numId w:val="29"/>
        </w:numPr>
        <w:spacing w:after="0"/>
        <w:jc w:val="both"/>
        <w:rPr>
          <w:rFonts w:ascii="Arial" w:hAnsi="Arial" w:cs="Arial"/>
          <w:b/>
          <w:sz w:val="20"/>
          <w:szCs w:val="20"/>
        </w:rPr>
      </w:pPr>
      <w:r w:rsidRPr="00095311">
        <w:rPr>
          <w:rFonts w:ascii="Arial" w:hAnsi="Arial" w:cs="Arial"/>
          <w:b/>
          <w:sz w:val="20"/>
          <w:szCs w:val="20"/>
        </w:rPr>
        <w:t>Královéhradeckému kraji</w:t>
      </w:r>
    </w:p>
    <w:p w:rsidR="00095311" w:rsidRPr="00095311" w:rsidRDefault="00095311" w:rsidP="00DD0E39">
      <w:pPr>
        <w:pStyle w:val="Odstavecseseznamem"/>
        <w:numPr>
          <w:ilvl w:val="0"/>
          <w:numId w:val="29"/>
        </w:numPr>
        <w:spacing w:after="0"/>
        <w:jc w:val="both"/>
        <w:rPr>
          <w:rFonts w:ascii="Arial" w:hAnsi="Arial" w:cs="Arial"/>
          <w:b/>
          <w:sz w:val="20"/>
          <w:szCs w:val="20"/>
        </w:rPr>
      </w:pPr>
      <w:r w:rsidRPr="00095311">
        <w:rPr>
          <w:rFonts w:ascii="Arial" w:hAnsi="Arial" w:cs="Arial"/>
          <w:b/>
          <w:sz w:val="20"/>
          <w:szCs w:val="20"/>
        </w:rPr>
        <w:t>statutárnímu městu Hradec Králové</w:t>
      </w:r>
      <w:r w:rsidRPr="00095311">
        <w:rPr>
          <w:rFonts w:ascii="Arial" w:hAnsi="Arial" w:cs="Arial"/>
          <w:sz w:val="20"/>
          <w:szCs w:val="20"/>
        </w:rPr>
        <w:t xml:space="preserve"> (projekt: Sociální rehabilitace nevidomých</w:t>
      </w:r>
      <w:r w:rsidR="00EC68AD">
        <w:rPr>
          <w:rFonts w:ascii="Arial" w:hAnsi="Arial" w:cs="Arial"/>
          <w:sz w:val="20"/>
          <w:szCs w:val="20"/>
        </w:rPr>
        <w:t xml:space="preserve"> a </w:t>
      </w:r>
      <w:r w:rsidRPr="00095311">
        <w:rPr>
          <w:rFonts w:ascii="Arial" w:hAnsi="Arial" w:cs="Arial"/>
          <w:sz w:val="20"/>
          <w:szCs w:val="20"/>
        </w:rPr>
        <w:t>slabozrakých)</w:t>
      </w:r>
    </w:p>
    <w:p w:rsidR="00095311" w:rsidRPr="00095311" w:rsidRDefault="00095311" w:rsidP="00095311">
      <w:pPr>
        <w:spacing w:after="0"/>
        <w:jc w:val="both"/>
        <w:rPr>
          <w:b/>
          <w:sz w:val="20"/>
          <w:szCs w:val="20"/>
        </w:rPr>
      </w:pPr>
    </w:p>
    <w:p w:rsidR="00095311" w:rsidRPr="00095311" w:rsidRDefault="00095311" w:rsidP="00095311">
      <w:pPr>
        <w:spacing w:after="0"/>
        <w:jc w:val="both"/>
        <w:rPr>
          <w:sz w:val="20"/>
          <w:szCs w:val="20"/>
        </w:rPr>
      </w:pPr>
      <w:r w:rsidRPr="00095311">
        <w:rPr>
          <w:sz w:val="20"/>
          <w:szCs w:val="20"/>
        </w:rPr>
        <w:t>Služba sociální rehabilitace byla financována</w:t>
      </w:r>
      <w:r w:rsidR="00EC68AD">
        <w:rPr>
          <w:sz w:val="20"/>
          <w:szCs w:val="20"/>
        </w:rPr>
        <w:t xml:space="preserve"> v </w:t>
      </w:r>
      <w:r w:rsidRPr="00095311">
        <w:rPr>
          <w:sz w:val="20"/>
          <w:szCs w:val="20"/>
        </w:rPr>
        <w:t xml:space="preserve">rámci Individuálního projektu Královéhradeckého kraje. </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0"/>
        <w:jc w:val="both"/>
        <w:rPr>
          <w:sz w:val="20"/>
          <w:szCs w:val="20"/>
          <w:lang w:eastAsia="cs-CZ"/>
        </w:rPr>
      </w:pPr>
      <w:r w:rsidRPr="00095311">
        <w:rPr>
          <w:b/>
          <w:sz w:val="20"/>
          <w:szCs w:val="20"/>
          <w:lang w:eastAsia="cs-CZ"/>
        </w:rPr>
        <w:lastRenderedPageBreak/>
        <w:t>Název projektu:</w:t>
      </w:r>
      <w:r w:rsidRPr="00095311">
        <w:rPr>
          <w:sz w:val="20"/>
          <w:szCs w:val="20"/>
          <w:lang w:eastAsia="cs-CZ"/>
        </w:rPr>
        <w:t xml:space="preserve"> Služby sociální prevence</w:t>
      </w:r>
      <w:r w:rsidR="00EC68AD">
        <w:rPr>
          <w:sz w:val="20"/>
          <w:szCs w:val="20"/>
          <w:lang w:eastAsia="cs-CZ"/>
        </w:rPr>
        <w:t xml:space="preserve"> v </w:t>
      </w:r>
      <w:r w:rsidRPr="00095311">
        <w:rPr>
          <w:sz w:val="20"/>
          <w:szCs w:val="20"/>
          <w:lang w:eastAsia="cs-CZ"/>
        </w:rPr>
        <w:t>Královéhradeckém kraji IV.</w:t>
      </w:r>
    </w:p>
    <w:p w:rsidR="00095311" w:rsidRPr="00095311" w:rsidRDefault="00095311" w:rsidP="00095311">
      <w:pPr>
        <w:autoSpaceDE w:val="0"/>
        <w:autoSpaceDN w:val="0"/>
        <w:adjustRightInd w:val="0"/>
        <w:spacing w:after="0"/>
        <w:jc w:val="both"/>
        <w:rPr>
          <w:sz w:val="20"/>
          <w:szCs w:val="20"/>
          <w:lang w:eastAsia="cs-CZ"/>
        </w:rPr>
      </w:pPr>
      <w:r w:rsidRPr="00095311">
        <w:rPr>
          <w:b/>
          <w:sz w:val="20"/>
          <w:szCs w:val="20"/>
          <w:lang w:eastAsia="cs-CZ"/>
        </w:rPr>
        <w:t>Registrační číslo:</w:t>
      </w:r>
      <w:r w:rsidRPr="00095311">
        <w:rPr>
          <w:sz w:val="20"/>
          <w:szCs w:val="20"/>
          <w:lang w:eastAsia="cs-CZ"/>
        </w:rPr>
        <w:t xml:space="preserve"> CZ.03.2.60/0.0/0.0/15_005/0000052</w:t>
      </w:r>
    </w:p>
    <w:p w:rsidR="00095311" w:rsidRPr="00095311" w:rsidRDefault="00095311" w:rsidP="00095311">
      <w:pPr>
        <w:autoSpaceDE w:val="0"/>
        <w:autoSpaceDN w:val="0"/>
        <w:adjustRightInd w:val="0"/>
        <w:spacing w:after="0"/>
        <w:jc w:val="both"/>
        <w:rPr>
          <w:sz w:val="20"/>
          <w:szCs w:val="20"/>
        </w:rPr>
      </w:pPr>
      <w:r w:rsidRPr="00095311">
        <w:rPr>
          <w:b/>
          <w:sz w:val="20"/>
          <w:szCs w:val="20"/>
          <w:lang w:eastAsia="cs-CZ"/>
        </w:rPr>
        <w:t>Název zakázky:</w:t>
      </w:r>
      <w:r w:rsidRPr="00095311">
        <w:rPr>
          <w:sz w:val="20"/>
          <w:szCs w:val="20"/>
          <w:lang w:eastAsia="cs-CZ"/>
        </w:rPr>
        <w:t xml:space="preserve"> </w:t>
      </w:r>
      <w:r w:rsidRPr="00095311">
        <w:rPr>
          <w:bCs/>
          <w:iCs/>
          <w:sz w:val="20"/>
          <w:szCs w:val="20"/>
        </w:rPr>
        <w:t>Sociální rehabilitace – zrakově postižení - Královehradecký kraj</w:t>
      </w: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r w:rsidRPr="00095311">
        <w:rPr>
          <w:sz w:val="20"/>
          <w:szCs w:val="20"/>
        </w:rPr>
        <w:t>Individuální projekt je financován z prostředků Evropského sociálního fondu, státního rozpočtu České republiky</w:t>
      </w:r>
      <w:r w:rsidR="00EC68AD">
        <w:rPr>
          <w:sz w:val="20"/>
          <w:szCs w:val="20"/>
        </w:rPr>
        <w:t xml:space="preserve"> a </w:t>
      </w:r>
      <w:r w:rsidRPr="00095311">
        <w:rPr>
          <w:sz w:val="20"/>
          <w:szCs w:val="20"/>
        </w:rPr>
        <w:t>rozpočtu Královéhradeckého kraje</w:t>
      </w:r>
      <w:r w:rsidR="00EC68AD">
        <w:rPr>
          <w:sz w:val="20"/>
          <w:szCs w:val="20"/>
        </w:rPr>
        <w:t xml:space="preserve"> v </w:t>
      </w:r>
      <w:r w:rsidRPr="00095311">
        <w:rPr>
          <w:sz w:val="20"/>
          <w:szCs w:val="20"/>
        </w:rPr>
        <w:t xml:space="preserve">rámci Operačního programu Zaměstnanost. </w:t>
      </w: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p>
    <w:p w:rsidR="00095311" w:rsidRPr="00EB3804" w:rsidRDefault="00A361DA" w:rsidP="00095311">
      <w:pPr>
        <w:spacing w:after="0"/>
        <w:jc w:val="both"/>
        <w:rPr>
          <w:sz w:val="28"/>
          <w:szCs w:val="28"/>
        </w:rPr>
      </w:pPr>
      <w:r>
        <w:rPr>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JIHLAVA</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Benešova 1682/46</w:t>
      </w:r>
    </w:p>
    <w:p w:rsidR="00095311" w:rsidRPr="00095311" w:rsidRDefault="00095311" w:rsidP="00095311">
      <w:pPr>
        <w:spacing w:after="0"/>
        <w:jc w:val="both"/>
        <w:rPr>
          <w:sz w:val="20"/>
          <w:szCs w:val="20"/>
        </w:rPr>
      </w:pPr>
      <w:r w:rsidRPr="00095311">
        <w:rPr>
          <w:sz w:val="20"/>
          <w:szCs w:val="20"/>
        </w:rPr>
        <w:t>586 01 Jihlava</w:t>
      </w:r>
    </w:p>
    <w:p w:rsidR="00095311" w:rsidRPr="00095311" w:rsidRDefault="00095311" w:rsidP="00095311">
      <w:pPr>
        <w:spacing w:after="0"/>
        <w:jc w:val="both"/>
        <w:rPr>
          <w:sz w:val="20"/>
          <w:szCs w:val="20"/>
        </w:rPr>
      </w:pPr>
      <w:r w:rsidRPr="00095311">
        <w:rPr>
          <w:sz w:val="20"/>
          <w:szCs w:val="20"/>
        </w:rPr>
        <w:t>tel.: 567 307 571</w:t>
      </w:r>
    </w:p>
    <w:p w:rsidR="00095311" w:rsidRPr="00095311" w:rsidRDefault="00095311" w:rsidP="00095311">
      <w:pPr>
        <w:spacing w:after="0"/>
        <w:jc w:val="both"/>
        <w:rPr>
          <w:sz w:val="20"/>
          <w:szCs w:val="20"/>
        </w:rPr>
      </w:pPr>
      <w:r w:rsidRPr="00095311">
        <w:rPr>
          <w:sz w:val="20"/>
          <w:szCs w:val="20"/>
        </w:rPr>
        <w:t xml:space="preserve">e-mail: jihlava@tyfloservis.cz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 xml:space="preserve">Bc. Jana </w:t>
      </w:r>
      <w:proofErr w:type="spellStart"/>
      <w:r w:rsidRPr="00095311">
        <w:rPr>
          <w:sz w:val="20"/>
          <w:szCs w:val="20"/>
        </w:rPr>
        <w:t>Kuczová</w:t>
      </w:r>
      <w:proofErr w:type="spellEnd"/>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Mgr. Vlastimila Rodová</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Jihlava</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9608182</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120"/>
        <w:jc w:val="both"/>
        <w:rPr>
          <w:b/>
          <w:sz w:val="20"/>
          <w:szCs w:val="20"/>
          <w:lang w:eastAsia="cs-CZ"/>
        </w:rPr>
      </w:pPr>
      <w:r w:rsidRPr="00095311">
        <w:rPr>
          <w:b/>
          <w:sz w:val="20"/>
          <w:szCs w:val="20"/>
          <w:lang w:eastAsia="cs-CZ"/>
        </w:rPr>
        <w:t>Děkujeme za dobrou spolupráci</w:t>
      </w:r>
    </w:p>
    <w:p w:rsidR="00095311" w:rsidRPr="00095311" w:rsidRDefault="00095311" w:rsidP="00095311">
      <w:pPr>
        <w:autoSpaceDE w:val="0"/>
        <w:autoSpaceDN w:val="0"/>
        <w:adjustRightInd w:val="0"/>
        <w:spacing w:after="0"/>
        <w:jc w:val="both"/>
        <w:rPr>
          <w:sz w:val="20"/>
          <w:szCs w:val="20"/>
          <w:lang w:eastAsia="cs-CZ"/>
        </w:rPr>
      </w:pPr>
      <w:r w:rsidRPr="00095311">
        <w:rPr>
          <w:sz w:val="20"/>
          <w:szCs w:val="20"/>
          <w:lang w:eastAsia="cs-CZ"/>
        </w:rPr>
        <w:t>Českému rozhlasu Region-Vysočina; České zemědělské akademii</w:t>
      </w:r>
      <w:r w:rsidR="00EC68AD">
        <w:rPr>
          <w:sz w:val="20"/>
          <w:szCs w:val="20"/>
          <w:lang w:eastAsia="cs-CZ"/>
        </w:rPr>
        <w:t xml:space="preserve"> v </w:t>
      </w:r>
      <w:r w:rsidRPr="00095311">
        <w:rPr>
          <w:sz w:val="20"/>
          <w:szCs w:val="20"/>
          <w:lang w:eastAsia="cs-CZ"/>
        </w:rPr>
        <w:t>Humpolci, střední škole;  Gymnáziu</w:t>
      </w:r>
      <w:r w:rsidR="00EC68AD">
        <w:rPr>
          <w:sz w:val="20"/>
          <w:szCs w:val="20"/>
          <w:lang w:eastAsia="cs-CZ"/>
        </w:rPr>
        <w:t xml:space="preserve"> a </w:t>
      </w:r>
      <w:r w:rsidRPr="00095311">
        <w:rPr>
          <w:sz w:val="20"/>
          <w:szCs w:val="20"/>
          <w:lang w:eastAsia="cs-CZ"/>
        </w:rPr>
        <w:t>Střední odborné škole Moravské Budějovice; Gymnáziu Havlíčkův Brod; Gymnáziu Otokara Březiny</w:t>
      </w:r>
      <w:r w:rsidR="00EC68AD">
        <w:rPr>
          <w:sz w:val="20"/>
          <w:szCs w:val="20"/>
          <w:lang w:eastAsia="cs-CZ"/>
        </w:rPr>
        <w:t xml:space="preserve"> a </w:t>
      </w:r>
      <w:r w:rsidRPr="00095311">
        <w:rPr>
          <w:sz w:val="20"/>
          <w:szCs w:val="20"/>
          <w:lang w:eastAsia="cs-CZ"/>
        </w:rPr>
        <w:t>Střední odborné škole Telč; Gymnáziu Pacov; Gymnáziu Velké Meziříčí; Krajské knihovně Vysočiny; Krajskému úřadu Kraje Vysočina; Městské knihovně Jihlava</w:t>
      </w:r>
      <w:r w:rsidRPr="00095311">
        <w:rPr>
          <w:color w:val="FF0000"/>
          <w:sz w:val="20"/>
          <w:szCs w:val="20"/>
          <w:lang w:eastAsia="cs-CZ"/>
        </w:rPr>
        <w:t xml:space="preserve">, </w:t>
      </w:r>
      <w:r w:rsidRPr="00095311">
        <w:rPr>
          <w:sz w:val="20"/>
          <w:szCs w:val="20"/>
          <w:lang w:eastAsia="cs-CZ"/>
        </w:rPr>
        <w:t xml:space="preserve">příspěvkové organizaci; MUDr. Stanislavu Jirkovi - oftalmologu S4; očním lékařům Kraje Vysočina; oční optice </w:t>
      </w:r>
      <w:proofErr w:type="spellStart"/>
      <w:r w:rsidRPr="00095311">
        <w:rPr>
          <w:sz w:val="20"/>
          <w:szCs w:val="20"/>
          <w:lang w:eastAsia="cs-CZ"/>
        </w:rPr>
        <w:t>Eurooptik</w:t>
      </w:r>
      <w:proofErr w:type="spellEnd"/>
      <w:r w:rsidRPr="00095311">
        <w:rPr>
          <w:sz w:val="20"/>
          <w:szCs w:val="20"/>
          <w:lang w:eastAsia="cs-CZ"/>
        </w:rPr>
        <w:t xml:space="preserve"> s.r.o.</w:t>
      </w:r>
      <w:r w:rsidR="00EC68AD">
        <w:rPr>
          <w:sz w:val="20"/>
          <w:szCs w:val="20"/>
          <w:lang w:eastAsia="cs-CZ"/>
        </w:rPr>
        <w:t xml:space="preserve"> a </w:t>
      </w:r>
      <w:r w:rsidRPr="00095311">
        <w:rPr>
          <w:sz w:val="20"/>
          <w:szCs w:val="20"/>
          <w:lang w:eastAsia="cs-CZ"/>
        </w:rPr>
        <w:t xml:space="preserve">společnosti </w:t>
      </w:r>
      <w:proofErr w:type="spellStart"/>
      <w:r w:rsidRPr="00095311">
        <w:rPr>
          <w:sz w:val="20"/>
          <w:szCs w:val="20"/>
          <w:lang w:eastAsia="cs-CZ"/>
        </w:rPr>
        <w:t>Perfektservis</w:t>
      </w:r>
      <w:proofErr w:type="spellEnd"/>
      <w:r w:rsidRPr="00095311">
        <w:rPr>
          <w:sz w:val="20"/>
          <w:szCs w:val="20"/>
          <w:lang w:eastAsia="cs-CZ"/>
        </w:rPr>
        <w:t xml:space="preserve"> </w:t>
      </w:r>
      <w:proofErr w:type="gramStart"/>
      <w:r w:rsidRPr="00095311">
        <w:rPr>
          <w:sz w:val="20"/>
          <w:szCs w:val="20"/>
          <w:lang w:eastAsia="cs-CZ"/>
        </w:rPr>
        <w:t>R.K.</w:t>
      </w:r>
      <w:proofErr w:type="gramEnd"/>
      <w:r w:rsidRPr="00095311">
        <w:rPr>
          <w:sz w:val="20"/>
          <w:szCs w:val="20"/>
          <w:lang w:eastAsia="cs-CZ"/>
        </w:rPr>
        <w:t>M., spol.</w:t>
      </w:r>
      <w:r w:rsidR="00107E83">
        <w:rPr>
          <w:sz w:val="20"/>
          <w:szCs w:val="20"/>
          <w:lang w:eastAsia="cs-CZ"/>
        </w:rPr>
        <w:t xml:space="preserve"> s </w:t>
      </w:r>
      <w:r w:rsidRPr="00095311">
        <w:rPr>
          <w:sz w:val="20"/>
          <w:szCs w:val="20"/>
          <w:lang w:eastAsia="cs-CZ"/>
        </w:rPr>
        <w:t xml:space="preserve">r.o.; Odboru sociálních věcí Magistrátu města Jihlavy; Oblastní pobočce SONS ČR, z. </w:t>
      </w:r>
      <w:proofErr w:type="gramStart"/>
      <w:r w:rsidRPr="00095311">
        <w:rPr>
          <w:sz w:val="20"/>
          <w:szCs w:val="20"/>
          <w:lang w:eastAsia="cs-CZ"/>
        </w:rPr>
        <w:t>s.</w:t>
      </w:r>
      <w:proofErr w:type="gramEnd"/>
      <w:r w:rsidRPr="00095311">
        <w:rPr>
          <w:sz w:val="20"/>
          <w:szCs w:val="20"/>
          <w:lang w:eastAsia="cs-CZ"/>
        </w:rPr>
        <w:t>; statutárnímu městu Jihlava; Střední odborné škole</w:t>
      </w:r>
      <w:r w:rsidR="00EC68AD">
        <w:rPr>
          <w:sz w:val="20"/>
          <w:szCs w:val="20"/>
          <w:lang w:eastAsia="cs-CZ"/>
        </w:rPr>
        <w:t xml:space="preserve"> a </w:t>
      </w:r>
      <w:r w:rsidRPr="00095311">
        <w:rPr>
          <w:sz w:val="20"/>
          <w:szCs w:val="20"/>
          <w:lang w:eastAsia="cs-CZ"/>
        </w:rPr>
        <w:t>Střednímu odbornému učilišti Třešť; Střední zdravotnické škole</w:t>
      </w:r>
      <w:r w:rsidR="00EC68AD">
        <w:rPr>
          <w:sz w:val="20"/>
          <w:szCs w:val="20"/>
          <w:lang w:eastAsia="cs-CZ"/>
        </w:rPr>
        <w:t xml:space="preserve"> a </w:t>
      </w:r>
      <w:r w:rsidRPr="00095311">
        <w:rPr>
          <w:sz w:val="20"/>
          <w:szCs w:val="20"/>
          <w:lang w:eastAsia="cs-CZ"/>
        </w:rPr>
        <w:t>Vyšší odborné škole zdravotnické Žďár nad Sázavou; Střední zdravotnické škole</w:t>
      </w:r>
      <w:r w:rsidR="00EC68AD">
        <w:rPr>
          <w:sz w:val="20"/>
          <w:szCs w:val="20"/>
          <w:lang w:eastAsia="cs-CZ"/>
        </w:rPr>
        <w:t xml:space="preserve"> a </w:t>
      </w:r>
      <w:r w:rsidRPr="00095311">
        <w:rPr>
          <w:sz w:val="20"/>
          <w:szCs w:val="20"/>
          <w:lang w:eastAsia="cs-CZ"/>
        </w:rPr>
        <w:t xml:space="preserve">Vyšší odborné škole zdravotnické Havlíčkův Brod; </w:t>
      </w:r>
      <w:proofErr w:type="spellStart"/>
      <w:r w:rsidRPr="00095311">
        <w:rPr>
          <w:sz w:val="20"/>
          <w:szCs w:val="20"/>
          <w:lang w:eastAsia="cs-CZ"/>
        </w:rPr>
        <w:t>TyfloCentru</w:t>
      </w:r>
      <w:proofErr w:type="spellEnd"/>
      <w:r w:rsidRPr="00095311">
        <w:rPr>
          <w:sz w:val="20"/>
          <w:szCs w:val="20"/>
          <w:lang w:eastAsia="cs-CZ"/>
        </w:rPr>
        <w:t xml:space="preserve"> Jihlava, o.p.s.; Základní škole Kamenice nad Lipou, okres Pelhřimov; Základní škole Velké Meziříčí; školám, jejich pedagogům</w:t>
      </w:r>
      <w:r w:rsidR="00EC68AD">
        <w:rPr>
          <w:sz w:val="20"/>
          <w:szCs w:val="20"/>
          <w:lang w:eastAsia="cs-CZ"/>
        </w:rPr>
        <w:t xml:space="preserve"> a </w:t>
      </w:r>
      <w:r w:rsidRPr="00095311">
        <w:rPr>
          <w:sz w:val="20"/>
          <w:szCs w:val="20"/>
          <w:lang w:eastAsia="cs-CZ"/>
        </w:rPr>
        <w:t>studentům i dalším dobrovolníkům, kteří nám pomáhají při sbírce Bílá pastelka.</w:t>
      </w:r>
    </w:p>
    <w:p w:rsidR="00095311" w:rsidRPr="00095311" w:rsidRDefault="00095311" w:rsidP="00095311">
      <w:pPr>
        <w:spacing w:after="0"/>
        <w:jc w:val="both"/>
        <w:rPr>
          <w:b/>
          <w:sz w:val="20"/>
          <w:szCs w:val="20"/>
        </w:rPr>
      </w:pPr>
    </w:p>
    <w:p w:rsidR="00095311" w:rsidRPr="00095311" w:rsidRDefault="00095311" w:rsidP="00095311">
      <w:pPr>
        <w:spacing w:after="120"/>
        <w:jc w:val="both"/>
        <w:rPr>
          <w:b/>
          <w:sz w:val="20"/>
          <w:szCs w:val="20"/>
        </w:rPr>
      </w:pPr>
      <w:r w:rsidRPr="00095311">
        <w:rPr>
          <w:b/>
          <w:sz w:val="20"/>
          <w:szCs w:val="20"/>
        </w:rPr>
        <w:t>Poděkování za finanční</w:t>
      </w:r>
      <w:r w:rsidR="00EC68AD">
        <w:rPr>
          <w:b/>
          <w:sz w:val="20"/>
          <w:szCs w:val="20"/>
        </w:rPr>
        <w:t xml:space="preserve"> a </w:t>
      </w:r>
      <w:r w:rsidRPr="00095311">
        <w:rPr>
          <w:b/>
          <w:sz w:val="20"/>
          <w:szCs w:val="20"/>
        </w:rPr>
        <w:t xml:space="preserve">další podporu </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 xml:space="preserve">Nadačnímu fondu </w:t>
      </w:r>
      <w:proofErr w:type="spellStart"/>
      <w:r w:rsidRPr="00095311">
        <w:rPr>
          <w:rFonts w:ascii="Arial" w:hAnsi="Arial" w:cs="Arial"/>
          <w:sz w:val="20"/>
          <w:szCs w:val="20"/>
        </w:rPr>
        <w:t>Mathilda</w:t>
      </w:r>
      <w:proofErr w:type="spellEnd"/>
    </w:p>
    <w:p w:rsidR="00095311" w:rsidRPr="00095311" w:rsidRDefault="00095311" w:rsidP="00DD0E39">
      <w:pPr>
        <w:numPr>
          <w:ilvl w:val="0"/>
          <w:numId w:val="29"/>
        </w:numPr>
        <w:tabs>
          <w:tab w:val="num" w:pos="720"/>
        </w:tabs>
        <w:spacing w:after="0"/>
        <w:jc w:val="both"/>
        <w:rPr>
          <w:sz w:val="20"/>
          <w:szCs w:val="20"/>
        </w:rPr>
      </w:pPr>
      <w:r w:rsidRPr="00095311">
        <w:rPr>
          <w:sz w:val="20"/>
          <w:szCs w:val="20"/>
        </w:rPr>
        <w:t>společnosti PAKRA ZF</w:t>
      </w:r>
      <w:r w:rsidRPr="00095311">
        <w:rPr>
          <w:color w:val="FF0000"/>
          <w:sz w:val="20"/>
          <w:szCs w:val="20"/>
        </w:rPr>
        <w:t xml:space="preserve"> </w:t>
      </w:r>
      <w:r w:rsidRPr="00095311">
        <w:rPr>
          <w:sz w:val="20"/>
          <w:szCs w:val="20"/>
        </w:rPr>
        <w:t xml:space="preserve">- SERVIS s.r.o. </w:t>
      </w:r>
    </w:p>
    <w:p w:rsidR="00095311" w:rsidRPr="00095311" w:rsidRDefault="00095311" w:rsidP="00DD0E39">
      <w:pPr>
        <w:pStyle w:val="Odstavecseseznamem"/>
        <w:numPr>
          <w:ilvl w:val="0"/>
          <w:numId w:val="29"/>
        </w:numPr>
        <w:tabs>
          <w:tab w:val="num" w:pos="720"/>
        </w:tabs>
        <w:spacing w:after="0"/>
        <w:jc w:val="both"/>
        <w:rPr>
          <w:rFonts w:ascii="Arial" w:hAnsi="Arial" w:cs="Arial"/>
          <w:sz w:val="20"/>
          <w:szCs w:val="20"/>
        </w:rPr>
      </w:pPr>
      <w:r w:rsidRPr="00095311">
        <w:rPr>
          <w:rFonts w:ascii="Arial" w:hAnsi="Arial" w:cs="Arial"/>
          <w:sz w:val="20"/>
          <w:szCs w:val="20"/>
        </w:rPr>
        <w:t>všem, kteří přispívají na sbírku Bílá pastelka</w:t>
      </w:r>
      <w:r w:rsidR="00EC68AD">
        <w:rPr>
          <w:rFonts w:ascii="Arial" w:hAnsi="Arial" w:cs="Arial"/>
          <w:sz w:val="20"/>
          <w:szCs w:val="20"/>
        </w:rPr>
        <w:t xml:space="preserve"> a </w:t>
      </w:r>
      <w:r w:rsidRPr="00095311">
        <w:rPr>
          <w:rFonts w:ascii="Arial" w:hAnsi="Arial" w:cs="Arial"/>
          <w:sz w:val="20"/>
          <w:szCs w:val="20"/>
        </w:rPr>
        <w:t>do kas retriever</w:t>
      </w:r>
    </w:p>
    <w:p w:rsidR="00095311" w:rsidRPr="00095311" w:rsidRDefault="00095311" w:rsidP="00095311">
      <w:pPr>
        <w:autoSpaceDE w:val="0"/>
        <w:autoSpaceDN w:val="0"/>
        <w:adjustRightInd w:val="0"/>
        <w:spacing w:after="0"/>
        <w:jc w:val="both"/>
        <w:rPr>
          <w:sz w:val="20"/>
          <w:szCs w:val="20"/>
          <w:lang w:eastAsia="cs-CZ"/>
        </w:rPr>
      </w:pPr>
    </w:p>
    <w:p w:rsidR="00095311" w:rsidRPr="00095311" w:rsidRDefault="00095311" w:rsidP="00095311">
      <w:pPr>
        <w:spacing w:after="12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1"/>
        <w:numPr>
          <w:ilvl w:val="0"/>
          <w:numId w:val="30"/>
        </w:numPr>
        <w:spacing w:after="0"/>
        <w:jc w:val="both"/>
        <w:rPr>
          <w:rFonts w:ascii="Arial" w:hAnsi="Arial" w:cs="Arial"/>
          <w:sz w:val="20"/>
          <w:szCs w:val="20"/>
        </w:rPr>
      </w:pPr>
      <w:r w:rsidRPr="00095311">
        <w:rPr>
          <w:rFonts w:ascii="Arial" w:hAnsi="Arial" w:cs="Arial"/>
          <w:b/>
          <w:sz w:val="20"/>
          <w:szCs w:val="20"/>
        </w:rPr>
        <w:t xml:space="preserve">Ministerstvu zdravotnictví ČR </w:t>
      </w:r>
      <w:r w:rsidRPr="00095311">
        <w:rPr>
          <w:rFonts w:ascii="Arial" w:hAnsi="Arial" w:cs="Arial"/>
          <w:sz w:val="20"/>
          <w:szCs w:val="20"/>
        </w:rPr>
        <w:t>(projekt: Tyfloservis – rehabilitace</w:t>
      </w:r>
      <w:r w:rsidR="00EC68AD">
        <w:rPr>
          <w:rFonts w:ascii="Arial" w:hAnsi="Arial" w:cs="Arial"/>
          <w:sz w:val="20"/>
          <w:szCs w:val="20"/>
        </w:rPr>
        <w:t xml:space="preserve"> a </w:t>
      </w:r>
      <w:r w:rsidRPr="00095311">
        <w:rPr>
          <w:rFonts w:ascii="Arial" w:hAnsi="Arial" w:cs="Arial"/>
          <w:sz w:val="20"/>
          <w:szCs w:val="20"/>
        </w:rPr>
        <w:t>kompenzace zrakových funkcí u osob</w:t>
      </w:r>
      <w:r w:rsidR="00107E83">
        <w:rPr>
          <w:rFonts w:ascii="Arial" w:hAnsi="Arial" w:cs="Arial"/>
          <w:sz w:val="20"/>
          <w:szCs w:val="20"/>
        </w:rPr>
        <w:t xml:space="preserve"> s </w:t>
      </w:r>
      <w:r w:rsidRPr="00095311">
        <w:rPr>
          <w:rFonts w:ascii="Arial" w:hAnsi="Arial" w:cs="Arial"/>
          <w:sz w:val="20"/>
          <w:szCs w:val="20"/>
        </w:rPr>
        <w:t>vážným postižením zraku)</w:t>
      </w:r>
    </w:p>
    <w:p w:rsidR="00095311" w:rsidRPr="00095311" w:rsidRDefault="00095311" w:rsidP="00DD0E39">
      <w:pPr>
        <w:pStyle w:val="Odstavecseseznamem1"/>
        <w:numPr>
          <w:ilvl w:val="0"/>
          <w:numId w:val="30"/>
        </w:numPr>
        <w:spacing w:after="0"/>
        <w:jc w:val="both"/>
        <w:rPr>
          <w:rFonts w:ascii="Arial" w:hAnsi="Arial" w:cs="Arial"/>
          <w:sz w:val="20"/>
          <w:szCs w:val="20"/>
        </w:rPr>
      </w:pPr>
      <w:r w:rsidRPr="00095311">
        <w:rPr>
          <w:rFonts w:ascii="Arial" w:hAnsi="Arial" w:cs="Arial"/>
          <w:b/>
          <w:sz w:val="20"/>
          <w:szCs w:val="20"/>
        </w:rPr>
        <w:t>Nadačnímu fondu Českého rozhlasu</w:t>
      </w:r>
      <w:r w:rsidR="00EC68AD">
        <w:rPr>
          <w:rFonts w:ascii="Arial" w:hAnsi="Arial" w:cs="Arial"/>
          <w:b/>
          <w:sz w:val="20"/>
          <w:szCs w:val="20"/>
        </w:rPr>
        <w:t xml:space="preserve"> a </w:t>
      </w:r>
      <w:r w:rsidRPr="00095311">
        <w:rPr>
          <w:rFonts w:ascii="Arial" w:hAnsi="Arial" w:cs="Arial"/>
          <w:b/>
          <w:sz w:val="20"/>
          <w:szCs w:val="20"/>
        </w:rPr>
        <w:t>sbírce Světluška</w:t>
      </w:r>
      <w:r w:rsidRPr="00095311">
        <w:rPr>
          <w:rFonts w:ascii="Arial" w:hAnsi="Arial" w:cs="Arial"/>
          <w:sz w:val="20"/>
          <w:szCs w:val="20"/>
        </w:rPr>
        <w:t xml:space="preserve"> (projekt:</w:t>
      </w:r>
      <w:r w:rsidRPr="00095311">
        <w:rPr>
          <w:rFonts w:ascii="Arial" w:hAnsi="Arial" w:cs="Arial"/>
          <w:b/>
          <w:sz w:val="20"/>
          <w:szCs w:val="20"/>
        </w:rPr>
        <w:t xml:space="preserve"> </w:t>
      </w:r>
      <w:r w:rsidRPr="00095311">
        <w:rPr>
          <w:rFonts w:ascii="Arial" w:hAnsi="Arial" w:cs="Arial"/>
          <w:sz w:val="20"/>
          <w:szCs w:val="20"/>
        </w:rPr>
        <w:t>Zdravotně-edukační služby pro osoby</w:t>
      </w:r>
      <w:r w:rsidR="00107E83">
        <w:rPr>
          <w:rFonts w:ascii="Arial" w:hAnsi="Arial" w:cs="Arial"/>
          <w:sz w:val="20"/>
          <w:szCs w:val="20"/>
        </w:rPr>
        <w:t xml:space="preserve"> s </w:t>
      </w:r>
      <w:r w:rsidRPr="00095311">
        <w:rPr>
          <w:rFonts w:ascii="Arial" w:hAnsi="Arial" w:cs="Arial"/>
          <w:sz w:val="20"/>
          <w:szCs w:val="20"/>
        </w:rPr>
        <w:t>těžkým zrakovým postižením)</w:t>
      </w:r>
    </w:p>
    <w:p w:rsidR="00095311" w:rsidRPr="00095311" w:rsidRDefault="00095311" w:rsidP="00095311">
      <w:pPr>
        <w:spacing w:after="0"/>
        <w:jc w:val="both"/>
        <w:rPr>
          <w:b/>
          <w:sz w:val="20"/>
          <w:szCs w:val="20"/>
        </w:rPr>
      </w:pPr>
    </w:p>
    <w:p w:rsidR="00095311" w:rsidRPr="00095311" w:rsidRDefault="00095311" w:rsidP="00095311">
      <w:pPr>
        <w:spacing w:after="120"/>
        <w:jc w:val="both"/>
        <w:rPr>
          <w:b/>
          <w:sz w:val="20"/>
          <w:szCs w:val="20"/>
        </w:rPr>
      </w:pPr>
      <w:r w:rsidRPr="00095311">
        <w:rPr>
          <w:b/>
          <w:sz w:val="20"/>
          <w:szCs w:val="20"/>
        </w:rPr>
        <w:t xml:space="preserve">Děkujeme za podporu služby sociální rehabilitace </w:t>
      </w:r>
    </w:p>
    <w:p w:rsidR="00095311" w:rsidRPr="00095311" w:rsidRDefault="00095311" w:rsidP="00DD0E39">
      <w:pPr>
        <w:numPr>
          <w:ilvl w:val="0"/>
          <w:numId w:val="38"/>
        </w:numPr>
        <w:spacing w:after="0"/>
        <w:ind w:left="709" w:hanging="357"/>
        <w:jc w:val="both"/>
        <w:rPr>
          <w:b/>
          <w:sz w:val="20"/>
          <w:szCs w:val="20"/>
        </w:rPr>
      </w:pPr>
      <w:r w:rsidRPr="00095311">
        <w:rPr>
          <w:b/>
          <w:sz w:val="20"/>
          <w:szCs w:val="20"/>
        </w:rPr>
        <w:t>Ministerstvu práce</w:t>
      </w:r>
      <w:r w:rsidR="00EC68AD">
        <w:rPr>
          <w:b/>
          <w:sz w:val="20"/>
          <w:szCs w:val="20"/>
        </w:rPr>
        <w:t xml:space="preserve"> a </w:t>
      </w:r>
      <w:r w:rsidRPr="00095311">
        <w:rPr>
          <w:b/>
          <w:sz w:val="20"/>
          <w:szCs w:val="20"/>
        </w:rPr>
        <w:t>sociálních věcí ČR</w:t>
      </w:r>
    </w:p>
    <w:p w:rsidR="00095311" w:rsidRPr="00095311" w:rsidRDefault="00095311" w:rsidP="00DD0E39">
      <w:pPr>
        <w:numPr>
          <w:ilvl w:val="0"/>
          <w:numId w:val="38"/>
        </w:numPr>
        <w:spacing w:after="0"/>
        <w:ind w:left="709" w:hanging="357"/>
        <w:jc w:val="both"/>
        <w:rPr>
          <w:sz w:val="20"/>
          <w:szCs w:val="20"/>
        </w:rPr>
      </w:pPr>
      <w:r w:rsidRPr="00095311">
        <w:rPr>
          <w:b/>
          <w:sz w:val="20"/>
          <w:szCs w:val="20"/>
        </w:rPr>
        <w:t xml:space="preserve">Kraji Vysočina </w:t>
      </w:r>
    </w:p>
    <w:p w:rsidR="00095311" w:rsidRPr="00095311" w:rsidRDefault="00095311" w:rsidP="00DD0E39">
      <w:pPr>
        <w:numPr>
          <w:ilvl w:val="0"/>
          <w:numId w:val="38"/>
        </w:numPr>
        <w:spacing w:after="0"/>
        <w:ind w:left="709" w:hanging="357"/>
        <w:jc w:val="both"/>
        <w:rPr>
          <w:sz w:val="20"/>
          <w:szCs w:val="20"/>
        </w:rPr>
      </w:pPr>
      <w:r w:rsidRPr="00095311">
        <w:rPr>
          <w:b/>
          <w:sz w:val="20"/>
          <w:szCs w:val="20"/>
        </w:rPr>
        <w:t>statutárnímu městu Jihlava</w:t>
      </w:r>
      <w:r w:rsidRPr="00095311">
        <w:rPr>
          <w:sz w:val="20"/>
          <w:szCs w:val="20"/>
        </w:rPr>
        <w:t xml:space="preserve"> (projekt: „Sociální rehabilitace“)</w:t>
      </w:r>
    </w:p>
    <w:p w:rsidR="00095311" w:rsidRDefault="00095311" w:rsidP="00095311">
      <w:pPr>
        <w:spacing w:after="0"/>
        <w:jc w:val="both"/>
        <w:rPr>
          <w:sz w:val="20"/>
          <w:szCs w:val="20"/>
        </w:rPr>
      </w:pPr>
    </w:p>
    <w:p w:rsidR="00095311" w:rsidRPr="00EB3804" w:rsidRDefault="00A361DA" w:rsidP="00095311">
      <w:pPr>
        <w:spacing w:after="0"/>
        <w:jc w:val="both"/>
        <w:rPr>
          <w:sz w:val="28"/>
          <w:szCs w:val="28"/>
        </w:rPr>
      </w:pPr>
      <w:r>
        <w:rPr>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KARLOVY VARY</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Mozartova 444/6</w:t>
      </w:r>
    </w:p>
    <w:p w:rsidR="00095311" w:rsidRPr="00095311" w:rsidRDefault="00095311" w:rsidP="00095311">
      <w:pPr>
        <w:spacing w:after="0"/>
        <w:jc w:val="both"/>
        <w:rPr>
          <w:sz w:val="20"/>
          <w:szCs w:val="20"/>
        </w:rPr>
      </w:pPr>
      <w:r w:rsidRPr="00095311">
        <w:rPr>
          <w:sz w:val="20"/>
          <w:szCs w:val="20"/>
        </w:rPr>
        <w:t>360 20 Karlovy Vary</w:t>
      </w:r>
    </w:p>
    <w:p w:rsidR="00095311" w:rsidRPr="00095311" w:rsidRDefault="00095311" w:rsidP="00095311">
      <w:pPr>
        <w:spacing w:after="0"/>
        <w:jc w:val="both"/>
        <w:rPr>
          <w:sz w:val="20"/>
          <w:szCs w:val="20"/>
        </w:rPr>
      </w:pPr>
      <w:r w:rsidRPr="00095311">
        <w:rPr>
          <w:sz w:val="20"/>
          <w:szCs w:val="20"/>
        </w:rPr>
        <w:t>tel.: 353 236 068</w:t>
      </w:r>
    </w:p>
    <w:p w:rsidR="00095311" w:rsidRPr="00095311" w:rsidRDefault="00095311" w:rsidP="00095311">
      <w:pPr>
        <w:spacing w:after="0"/>
        <w:jc w:val="both"/>
        <w:rPr>
          <w:sz w:val="20"/>
          <w:szCs w:val="20"/>
        </w:rPr>
      </w:pPr>
      <w:r w:rsidRPr="00095311">
        <w:rPr>
          <w:sz w:val="20"/>
          <w:szCs w:val="20"/>
        </w:rPr>
        <w:t xml:space="preserve">e-mail: k.vary@tyfloservis.cz </w:t>
      </w:r>
    </w:p>
    <w:p w:rsidR="00095311" w:rsidRPr="00095311" w:rsidRDefault="00095311" w:rsidP="00095311">
      <w:pPr>
        <w:spacing w:after="0"/>
        <w:jc w:val="both"/>
        <w:rPr>
          <w:b/>
          <w:sz w:val="20"/>
          <w:szCs w:val="20"/>
        </w:rPr>
      </w:pPr>
      <w:r w:rsidRPr="00095311">
        <w:rPr>
          <w:b/>
          <w:sz w:val="20"/>
          <w:szCs w:val="20"/>
        </w:rPr>
        <w:t xml:space="preserve">Pracovníci: </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Mgr. Petra Marková</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 xml:space="preserve">Kamila Danielová, </w:t>
      </w:r>
      <w:proofErr w:type="spellStart"/>
      <w:r w:rsidRPr="00095311">
        <w:rPr>
          <w:sz w:val="20"/>
          <w:szCs w:val="20"/>
        </w:rPr>
        <w:t>DiS</w:t>
      </w:r>
      <w:proofErr w:type="spellEnd"/>
      <w:r w:rsidRPr="00095311">
        <w:rPr>
          <w:sz w:val="20"/>
          <w:szCs w:val="20"/>
        </w:rPr>
        <w:t>.</w:t>
      </w:r>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Ladislava Alexandra </w:t>
      </w:r>
      <w:proofErr w:type="spellStart"/>
      <w:r w:rsidRPr="00095311">
        <w:rPr>
          <w:sz w:val="20"/>
          <w:szCs w:val="20"/>
        </w:rPr>
        <w:t>Šporová</w:t>
      </w:r>
      <w:proofErr w:type="spellEnd"/>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K. Vary</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1901942</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120"/>
        <w:jc w:val="both"/>
        <w:rPr>
          <w:b/>
          <w:sz w:val="20"/>
          <w:szCs w:val="20"/>
          <w:lang w:eastAsia="cs-CZ"/>
        </w:rPr>
      </w:pPr>
      <w:r w:rsidRPr="00095311">
        <w:rPr>
          <w:b/>
          <w:sz w:val="20"/>
          <w:szCs w:val="20"/>
          <w:lang w:eastAsia="cs-CZ"/>
        </w:rPr>
        <w:t>Děkujeme za dobrou spolupráci</w:t>
      </w:r>
    </w:p>
    <w:p w:rsidR="00095311" w:rsidRPr="00095311" w:rsidRDefault="00095311" w:rsidP="00095311">
      <w:pPr>
        <w:autoSpaceDE w:val="0"/>
        <w:autoSpaceDN w:val="0"/>
        <w:adjustRightInd w:val="0"/>
        <w:spacing w:after="0"/>
        <w:jc w:val="both"/>
        <w:rPr>
          <w:sz w:val="20"/>
          <w:szCs w:val="20"/>
          <w:lang w:eastAsia="cs-CZ"/>
        </w:rPr>
      </w:pPr>
      <w:proofErr w:type="spellStart"/>
      <w:r w:rsidRPr="00095311">
        <w:rPr>
          <w:sz w:val="20"/>
          <w:szCs w:val="20"/>
          <w:lang w:eastAsia="cs-CZ"/>
        </w:rPr>
        <w:t>Lions</w:t>
      </w:r>
      <w:proofErr w:type="spellEnd"/>
      <w:r w:rsidRPr="00095311">
        <w:rPr>
          <w:sz w:val="20"/>
          <w:szCs w:val="20"/>
          <w:lang w:eastAsia="cs-CZ"/>
        </w:rPr>
        <w:t xml:space="preserve"> Clubu Karlovy Vary, z. </w:t>
      </w:r>
      <w:proofErr w:type="gramStart"/>
      <w:r w:rsidRPr="00095311">
        <w:rPr>
          <w:sz w:val="20"/>
          <w:szCs w:val="20"/>
          <w:lang w:eastAsia="cs-CZ"/>
        </w:rPr>
        <w:t>s.</w:t>
      </w:r>
      <w:proofErr w:type="gramEnd"/>
      <w:r w:rsidRPr="00095311">
        <w:rPr>
          <w:sz w:val="20"/>
          <w:szCs w:val="20"/>
          <w:lang w:eastAsia="cs-CZ"/>
        </w:rPr>
        <w:t>; očním lékařům</w:t>
      </w:r>
      <w:r w:rsidR="00EC68AD">
        <w:rPr>
          <w:sz w:val="20"/>
          <w:szCs w:val="20"/>
          <w:lang w:eastAsia="cs-CZ"/>
        </w:rPr>
        <w:t xml:space="preserve"> v </w:t>
      </w:r>
      <w:r w:rsidRPr="00095311">
        <w:rPr>
          <w:sz w:val="20"/>
          <w:szCs w:val="20"/>
          <w:lang w:eastAsia="cs-CZ"/>
        </w:rPr>
        <w:t>regionu; oční optice OMNIA OPTIK, spol.</w:t>
      </w:r>
      <w:r w:rsidR="00107E83">
        <w:rPr>
          <w:sz w:val="20"/>
          <w:szCs w:val="20"/>
          <w:lang w:eastAsia="cs-CZ"/>
        </w:rPr>
        <w:t xml:space="preserve"> s </w:t>
      </w:r>
      <w:r w:rsidRPr="00095311">
        <w:rPr>
          <w:sz w:val="20"/>
          <w:szCs w:val="20"/>
          <w:lang w:eastAsia="cs-CZ"/>
        </w:rPr>
        <w:t>r.o.; odborům sociálních věcí úřadů, měst</w:t>
      </w:r>
      <w:r w:rsidR="00EC68AD">
        <w:rPr>
          <w:sz w:val="20"/>
          <w:szCs w:val="20"/>
          <w:lang w:eastAsia="cs-CZ"/>
        </w:rPr>
        <w:t xml:space="preserve"> a </w:t>
      </w:r>
      <w:r w:rsidRPr="00095311">
        <w:rPr>
          <w:sz w:val="20"/>
          <w:szCs w:val="20"/>
          <w:lang w:eastAsia="cs-CZ"/>
        </w:rPr>
        <w:t>obcí</w:t>
      </w:r>
      <w:r w:rsidR="00EC68AD">
        <w:rPr>
          <w:sz w:val="20"/>
          <w:szCs w:val="20"/>
          <w:lang w:eastAsia="cs-CZ"/>
        </w:rPr>
        <w:t xml:space="preserve"> v </w:t>
      </w:r>
      <w:r w:rsidRPr="00095311">
        <w:rPr>
          <w:sz w:val="20"/>
          <w:szCs w:val="20"/>
          <w:lang w:eastAsia="cs-CZ"/>
        </w:rPr>
        <w:t>regionu; Úřadu práce České republiky – krajské pobočce</w:t>
      </w:r>
      <w:r w:rsidR="00EC68AD">
        <w:rPr>
          <w:sz w:val="20"/>
          <w:szCs w:val="20"/>
          <w:lang w:eastAsia="cs-CZ"/>
        </w:rPr>
        <w:t xml:space="preserve"> v </w:t>
      </w:r>
      <w:r w:rsidRPr="00095311">
        <w:rPr>
          <w:sz w:val="20"/>
          <w:szCs w:val="20"/>
          <w:lang w:eastAsia="cs-CZ"/>
        </w:rPr>
        <w:t xml:space="preserve">Karlových Varech; oftalmologu S4 MUDr. Jiřímu Prokopovi; </w:t>
      </w:r>
      <w:proofErr w:type="spellStart"/>
      <w:r w:rsidRPr="00095311">
        <w:rPr>
          <w:sz w:val="20"/>
          <w:szCs w:val="20"/>
          <w:lang w:eastAsia="cs-CZ"/>
        </w:rPr>
        <w:t>TyfloCentru</w:t>
      </w:r>
      <w:proofErr w:type="spellEnd"/>
      <w:r w:rsidRPr="00095311">
        <w:rPr>
          <w:sz w:val="20"/>
          <w:szCs w:val="20"/>
          <w:lang w:eastAsia="cs-CZ"/>
        </w:rPr>
        <w:t xml:space="preserve"> Karlovy Vary, o.p.s.; Oblastní odbočce SONS ČR, z. </w:t>
      </w:r>
      <w:proofErr w:type="gramStart"/>
      <w:r w:rsidRPr="00095311">
        <w:rPr>
          <w:sz w:val="20"/>
          <w:szCs w:val="20"/>
          <w:lang w:eastAsia="cs-CZ"/>
        </w:rPr>
        <w:t>s.</w:t>
      </w:r>
      <w:proofErr w:type="gramEnd"/>
      <w:r w:rsidRPr="00095311">
        <w:rPr>
          <w:sz w:val="20"/>
          <w:szCs w:val="20"/>
          <w:lang w:eastAsia="cs-CZ"/>
        </w:rPr>
        <w:t xml:space="preserve"> </w:t>
      </w:r>
      <w:r w:rsidR="00EC68AD">
        <w:rPr>
          <w:sz w:val="20"/>
          <w:szCs w:val="20"/>
          <w:lang w:eastAsia="cs-CZ"/>
        </w:rPr>
        <w:t xml:space="preserve"> v </w:t>
      </w:r>
      <w:r w:rsidRPr="00095311">
        <w:rPr>
          <w:sz w:val="20"/>
          <w:szCs w:val="20"/>
          <w:lang w:eastAsia="cs-CZ"/>
        </w:rPr>
        <w:t>Chebu; školám, jejich pedagogům</w:t>
      </w:r>
      <w:r w:rsidR="00EC68AD">
        <w:rPr>
          <w:sz w:val="20"/>
          <w:szCs w:val="20"/>
          <w:lang w:eastAsia="cs-CZ"/>
        </w:rPr>
        <w:t xml:space="preserve"> a </w:t>
      </w:r>
      <w:r w:rsidRPr="00095311">
        <w:rPr>
          <w:sz w:val="20"/>
          <w:szCs w:val="20"/>
          <w:lang w:eastAsia="cs-CZ"/>
        </w:rPr>
        <w:t>studentům i dalším dobrovolníkům, kteří nám pomáhají při sbírce Bílá pastelka; panu Zdeňku Doležalovi</w:t>
      </w:r>
      <w:r w:rsidR="00EC68AD">
        <w:rPr>
          <w:sz w:val="20"/>
          <w:szCs w:val="20"/>
          <w:lang w:eastAsia="cs-CZ"/>
        </w:rPr>
        <w:t xml:space="preserve"> a </w:t>
      </w:r>
      <w:r w:rsidRPr="00095311">
        <w:rPr>
          <w:sz w:val="20"/>
          <w:szCs w:val="20"/>
          <w:lang w:eastAsia="cs-CZ"/>
        </w:rPr>
        <w:t xml:space="preserve">paní Janě </w:t>
      </w:r>
      <w:proofErr w:type="spellStart"/>
      <w:r w:rsidRPr="00095311">
        <w:rPr>
          <w:sz w:val="20"/>
          <w:szCs w:val="20"/>
          <w:lang w:eastAsia="cs-CZ"/>
        </w:rPr>
        <w:t>Makošové</w:t>
      </w:r>
      <w:proofErr w:type="spellEnd"/>
      <w:r w:rsidRPr="00095311">
        <w:rPr>
          <w:sz w:val="20"/>
          <w:szCs w:val="20"/>
          <w:lang w:eastAsia="cs-CZ"/>
        </w:rPr>
        <w:t>.</w:t>
      </w:r>
    </w:p>
    <w:p w:rsidR="00095311" w:rsidRPr="00095311" w:rsidRDefault="00095311" w:rsidP="00095311">
      <w:pPr>
        <w:autoSpaceDE w:val="0"/>
        <w:autoSpaceDN w:val="0"/>
        <w:adjustRightInd w:val="0"/>
        <w:spacing w:after="0"/>
        <w:jc w:val="both"/>
        <w:rPr>
          <w:sz w:val="20"/>
          <w:szCs w:val="20"/>
          <w:lang w:eastAsia="cs-CZ"/>
        </w:rPr>
      </w:pPr>
    </w:p>
    <w:p w:rsidR="00095311" w:rsidRPr="00095311" w:rsidRDefault="00095311" w:rsidP="00095311">
      <w:pPr>
        <w:spacing w:after="120"/>
        <w:jc w:val="both"/>
        <w:rPr>
          <w:b/>
          <w:sz w:val="20"/>
          <w:szCs w:val="20"/>
          <w:lang w:eastAsia="cs-CZ"/>
        </w:rPr>
      </w:pPr>
      <w:r w:rsidRPr="00095311">
        <w:rPr>
          <w:b/>
          <w:sz w:val="20"/>
          <w:szCs w:val="20"/>
          <w:lang w:eastAsia="cs-CZ"/>
        </w:rPr>
        <w:t>Poděkování za finanční</w:t>
      </w:r>
      <w:r w:rsidR="00EC68AD">
        <w:rPr>
          <w:b/>
          <w:sz w:val="20"/>
          <w:szCs w:val="20"/>
          <w:lang w:eastAsia="cs-CZ"/>
        </w:rPr>
        <w:t xml:space="preserve"> a </w:t>
      </w:r>
      <w:r w:rsidRPr="00095311">
        <w:rPr>
          <w:b/>
          <w:sz w:val="20"/>
          <w:szCs w:val="20"/>
          <w:lang w:eastAsia="cs-CZ"/>
        </w:rPr>
        <w:t xml:space="preserve">další podporu </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firmě František Sázel – KV OZNAMOVATEL</w:t>
      </w:r>
    </w:p>
    <w:p w:rsidR="00095311" w:rsidRPr="00095311" w:rsidRDefault="00095311" w:rsidP="00DD0E39">
      <w:pPr>
        <w:pStyle w:val="Odstavecseseznamem"/>
        <w:numPr>
          <w:ilvl w:val="0"/>
          <w:numId w:val="29"/>
        </w:numPr>
        <w:spacing w:after="0"/>
        <w:jc w:val="both"/>
        <w:rPr>
          <w:rFonts w:ascii="Arial" w:hAnsi="Arial" w:cs="Arial"/>
          <w:sz w:val="20"/>
          <w:szCs w:val="20"/>
        </w:rPr>
      </w:pPr>
      <w:proofErr w:type="spellStart"/>
      <w:r w:rsidRPr="00095311">
        <w:rPr>
          <w:rFonts w:ascii="Arial" w:hAnsi="Arial" w:cs="Arial"/>
          <w:sz w:val="20"/>
          <w:szCs w:val="20"/>
        </w:rPr>
        <w:t>Lions</w:t>
      </w:r>
      <w:proofErr w:type="spellEnd"/>
      <w:r w:rsidRPr="00095311">
        <w:rPr>
          <w:rFonts w:ascii="Arial" w:hAnsi="Arial" w:cs="Arial"/>
          <w:sz w:val="20"/>
          <w:szCs w:val="20"/>
        </w:rPr>
        <w:t xml:space="preserve"> Clubu Karlovy Vary, z. </w:t>
      </w:r>
      <w:proofErr w:type="gramStart"/>
      <w:r w:rsidRPr="00095311">
        <w:rPr>
          <w:rFonts w:ascii="Arial" w:hAnsi="Arial" w:cs="Arial"/>
          <w:sz w:val="20"/>
          <w:szCs w:val="20"/>
        </w:rPr>
        <w:t>s.</w:t>
      </w:r>
      <w:proofErr w:type="gramEnd"/>
      <w:r w:rsidRPr="00095311">
        <w:rPr>
          <w:rFonts w:ascii="Arial" w:hAnsi="Arial" w:cs="Arial"/>
          <w:sz w:val="20"/>
          <w:szCs w:val="20"/>
        </w:rPr>
        <w:t xml:space="preserve"> </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 xml:space="preserve">Nadačnímu fondu </w:t>
      </w:r>
      <w:proofErr w:type="spellStart"/>
      <w:r w:rsidRPr="00095311">
        <w:rPr>
          <w:rFonts w:ascii="Arial" w:hAnsi="Arial" w:cs="Arial"/>
          <w:sz w:val="20"/>
          <w:szCs w:val="20"/>
        </w:rPr>
        <w:t>Mathilda</w:t>
      </w:r>
      <w:proofErr w:type="spellEnd"/>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všem, kteří přispívají na sbírku Bílá pastelka</w:t>
      </w:r>
      <w:r w:rsidR="00EC68AD">
        <w:rPr>
          <w:rFonts w:ascii="Arial" w:hAnsi="Arial" w:cs="Arial"/>
          <w:sz w:val="20"/>
          <w:szCs w:val="20"/>
        </w:rPr>
        <w:t xml:space="preserve"> a </w:t>
      </w:r>
      <w:r w:rsidRPr="00095311">
        <w:rPr>
          <w:rFonts w:ascii="Arial" w:hAnsi="Arial" w:cs="Arial"/>
          <w:sz w:val="20"/>
          <w:szCs w:val="20"/>
        </w:rPr>
        <w:t>do kas retriever</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Základní škole Nejdek, Karlovarská, příspěvkové organizaci</w:t>
      </w:r>
    </w:p>
    <w:p w:rsidR="00095311" w:rsidRPr="00095311" w:rsidRDefault="00095311" w:rsidP="00095311">
      <w:pPr>
        <w:pStyle w:val="Odstavecseseznamem"/>
        <w:spacing w:after="0"/>
        <w:jc w:val="both"/>
        <w:rPr>
          <w:rFonts w:ascii="Arial" w:hAnsi="Arial" w:cs="Arial"/>
          <w:sz w:val="20"/>
          <w:szCs w:val="20"/>
        </w:rPr>
      </w:pPr>
    </w:p>
    <w:p w:rsidR="00095311" w:rsidRPr="00095311" w:rsidRDefault="00095311" w:rsidP="00095311">
      <w:pPr>
        <w:pStyle w:val="Odstavecseseznamem"/>
        <w:spacing w:after="0"/>
        <w:jc w:val="both"/>
        <w:rPr>
          <w:rFonts w:ascii="Arial" w:hAnsi="Arial" w:cs="Arial"/>
          <w:sz w:val="20"/>
          <w:szCs w:val="20"/>
        </w:rPr>
      </w:pPr>
    </w:p>
    <w:p w:rsidR="00095311" w:rsidRPr="00095311" w:rsidRDefault="00095311" w:rsidP="00095311">
      <w:pPr>
        <w:spacing w:after="12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b/>
          <w:sz w:val="20"/>
          <w:szCs w:val="20"/>
        </w:rPr>
        <w:t xml:space="preserve">Ministerstvu zdravotnictví ČR </w:t>
      </w:r>
      <w:r w:rsidRPr="00095311">
        <w:rPr>
          <w:rFonts w:ascii="Arial" w:hAnsi="Arial" w:cs="Arial"/>
          <w:sz w:val="20"/>
          <w:szCs w:val="20"/>
        </w:rPr>
        <w:t>(projekt:  Tyfloservis – rehabilitace</w:t>
      </w:r>
      <w:r w:rsidR="00EC68AD">
        <w:rPr>
          <w:rFonts w:ascii="Arial" w:hAnsi="Arial" w:cs="Arial"/>
          <w:sz w:val="20"/>
          <w:szCs w:val="20"/>
        </w:rPr>
        <w:t xml:space="preserve"> a </w:t>
      </w:r>
      <w:r w:rsidRPr="00095311">
        <w:rPr>
          <w:rFonts w:ascii="Arial" w:hAnsi="Arial" w:cs="Arial"/>
          <w:sz w:val="20"/>
          <w:szCs w:val="20"/>
        </w:rPr>
        <w:t>kompenzace zrakových funkcí u osob</w:t>
      </w:r>
      <w:r w:rsidR="00107E83">
        <w:rPr>
          <w:rFonts w:ascii="Arial" w:hAnsi="Arial" w:cs="Arial"/>
          <w:sz w:val="20"/>
          <w:szCs w:val="20"/>
        </w:rPr>
        <w:t xml:space="preserve"> s </w:t>
      </w:r>
      <w:r w:rsidRPr="00095311">
        <w:rPr>
          <w:rFonts w:ascii="Arial" w:hAnsi="Arial" w:cs="Arial"/>
          <w:sz w:val="20"/>
          <w:szCs w:val="20"/>
        </w:rPr>
        <w:t>vážným postižením zraku)</w:t>
      </w:r>
    </w:p>
    <w:p w:rsidR="00095311" w:rsidRPr="00095311" w:rsidRDefault="00095311" w:rsidP="00095311">
      <w:pPr>
        <w:pStyle w:val="Odstavecseseznamem"/>
        <w:spacing w:after="0"/>
        <w:jc w:val="both"/>
        <w:rPr>
          <w:rFonts w:ascii="Arial" w:hAnsi="Arial" w:cs="Arial"/>
          <w:sz w:val="20"/>
          <w:szCs w:val="20"/>
        </w:rPr>
      </w:pPr>
    </w:p>
    <w:p w:rsidR="00095311" w:rsidRPr="00095311" w:rsidRDefault="00095311" w:rsidP="00095311">
      <w:pPr>
        <w:spacing w:after="120"/>
        <w:jc w:val="both"/>
        <w:rPr>
          <w:b/>
          <w:sz w:val="20"/>
          <w:szCs w:val="20"/>
        </w:rPr>
      </w:pPr>
      <w:r w:rsidRPr="00095311">
        <w:rPr>
          <w:b/>
          <w:sz w:val="20"/>
          <w:szCs w:val="20"/>
        </w:rPr>
        <w:t xml:space="preserve">Děkujeme za podporu služby sociální rehabilitace </w:t>
      </w:r>
    </w:p>
    <w:p w:rsidR="00095311" w:rsidRPr="00095311" w:rsidRDefault="00095311" w:rsidP="00DD0E39">
      <w:pPr>
        <w:pStyle w:val="Odstavecseseznamem"/>
        <w:numPr>
          <w:ilvl w:val="0"/>
          <w:numId w:val="29"/>
        </w:numPr>
        <w:spacing w:after="0"/>
        <w:jc w:val="both"/>
        <w:rPr>
          <w:rFonts w:ascii="Arial" w:hAnsi="Arial" w:cs="Arial"/>
          <w:b/>
          <w:sz w:val="20"/>
          <w:szCs w:val="20"/>
        </w:rPr>
      </w:pPr>
      <w:r w:rsidRPr="00095311">
        <w:rPr>
          <w:rFonts w:ascii="Arial" w:hAnsi="Arial" w:cs="Arial"/>
          <w:b/>
          <w:sz w:val="20"/>
          <w:szCs w:val="20"/>
        </w:rPr>
        <w:t>Ministerstvu práce</w:t>
      </w:r>
      <w:r w:rsidR="00EC68AD">
        <w:rPr>
          <w:rFonts w:ascii="Arial" w:hAnsi="Arial" w:cs="Arial"/>
          <w:b/>
          <w:sz w:val="20"/>
          <w:szCs w:val="20"/>
        </w:rPr>
        <w:t xml:space="preserve"> a </w:t>
      </w:r>
      <w:r w:rsidRPr="00095311">
        <w:rPr>
          <w:rFonts w:ascii="Arial" w:hAnsi="Arial" w:cs="Arial"/>
          <w:b/>
          <w:sz w:val="20"/>
          <w:szCs w:val="20"/>
        </w:rPr>
        <w:t>sociálních věcí ČR</w:t>
      </w:r>
    </w:p>
    <w:p w:rsidR="00095311" w:rsidRPr="00095311" w:rsidRDefault="00095311" w:rsidP="00DD0E39">
      <w:pPr>
        <w:pStyle w:val="Odstavecseseznamem"/>
        <w:numPr>
          <w:ilvl w:val="0"/>
          <w:numId w:val="29"/>
        </w:numPr>
        <w:spacing w:after="0"/>
        <w:jc w:val="both"/>
        <w:rPr>
          <w:rFonts w:ascii="Arial" w:hAnsi="Arial" w:cs="Arial"/>
          <w:b/>
          <w:sz w:val="20"/>
          <w:szCs w:val="20"/>
        </w:rPr>
      </w:pPr>
      <w:r w:rsidRPr="00095311">
        <w:rPr>
          <w:rFonts w:ascii="Arial" w:hAnsi="Arial" w:cs="Arial"/>
          <w:b/>
          <w:sz w:val="20"/>
          <w:szCs w:val="20"/>
        </w:rPr>
        <w:t xml:space="preserve">Karlovarskému kraji </w:t>
      </w:r>
    </w:p>
    <w:p w:rsidR="00095311" w:rsidRPr="00095311" w:rsidRDefault="00095311" w:rsidP="00DD0E39">
      <w:pPr>
        <w:pStyle w:val="Odstavecseseznamem"/>
        <w:numPr>
          <w:ilvl w:val="0"/>
          <w:numId w:val="29"/>
        </w:numPr>
        <w:spacing w:after="0"/>
        <w:jc w:val="both"/>
        <w:rPr>
          <w:rFonts w:ascii="Arial" w:hAnsi="Arial" w:cs="Arial"/>
          <w:b/>
          <w:sz w:val="20"/>
          <w:szCs w:val="20"/>
        </w:rPr>
      </w:pPr>
      <w:r w:rsidRPr="00095311">
        <w:rPr>
          <w:rFonts w:ascii="Arial" w:hAnsi="Arial" w:cs="Arial"/>
          <w:b/>
          <w:sz w:val="20"/>
          <w:szCs w:val="20"/>
        </w:rPr>
        <w:t>statutárnímu městu Karlovy Vary</w:t>
      </w:r>
    </w:p>
    <w:p w:rsidR="00095311" w:rsidRDefault="00095311" w:rsidP="00095311">
      <w:pPr>
        <w:spacing w:after="0"/>
        <w:jc w:val="both"/>
        <w:rPr>
          <w:b/>
          <w:sz w:val="20"/>
          <w:szCs w:val="20"/>
        </w:rPr>
      </w:pPr>
    </w:p>
    <w:p w:rsidR="00095311" w:rsidRPr="00EB3804" w:rsidRDefault="00A361DA" w:rsidP="00095311">
      <w:pPr>
        <w:spacing w:after="0"/>
        <w:jc w:val="both"/>
        <w:rPr>
          <w:sz w:val="28"/>
          <w:szCs w:val="28"/>
        </w:rPr>
      </w:pPr>
      <w:r>
        <w:rPr>
          <w:b/>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LIBEREC</w:t>
      </w:r>
      <w:r w:rsidRPr="00EB3804">
        <w:rPr>
          <w:b/>
          <w:sz w:val="28"/>
          <w:szCs w:val="28"/>
        </w:rPr>
        <w:tab/>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Palachova 504/7</w:t>
      </w:r>
    </w:p>
    <w:p w:rsidR="00095311" w:rsidRPr="00095311" w:rsidRDefault="00095311" w:rsidP="00095311">
      <w:pPr>
        <w:spacing w:after="0"/>
        <w:jc w:val="both"/>
        <w:rPr>
          <w:sz w:val="20"/>
          <w:szCs w:val="20"/>
        </w:rPr>
      </w:pPr>
      <w:r w:rsidRPr="00095311">
        <w:rPr>
          <w:sz w:val="20"/>
          <w:szCs w:val="20"/>
        </w:rPr>
        <w:t>460 01 Liberec</w:t>
      </w:r>
    </w:p>
    <w:p w:rsidR="00095311" w:rsidRPr="00095311" w:rsidRDefault="00095311" w:rsidP="00095311">
      <w:pPr>
        <w:spacing w:after="0"/>
        <w:jc w:val="both"/>
        <w:rPr>
          <w:sz w:val="20"/>
          <w:szCs w:val="20"/>
        </w:rPr>
      </w:pPr>
      <w:r w:rsidRPr="00095311">
        <w:rPr>
          <w:sz w:val="20"/>
          <w:szCs w:val="20"/>
        </w:rPr>
        <w:t>tel.: 485 109 990</w:t>
      </w:r>
    </w:p>
    <w:p w:rsidR="00095311" w:rsidRPr="00095311" w:rsidRDefault="00095311" w:rsidP="00095311">
      <w:pPr>
        <w:spacing w:after="0"/>
        <w:jc w:val="both"/>
        <w:rPr>
          <w:sz w:val="20"/>
          <w:szCs w:val="20"/>
        </w:rPr>
      </w:pPr>
      <w:r w:rsidRPr="00095311">
        <w:rPr>
          <w:sz w:val="20"/>
          <w:szCs w:val="20"/>
        </w:rPr>
        <w:t xml:space="preserve">e-mail: liberec@tyfloservis.cz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Bc. Jitka Fajmonová</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 xml:space="preserve">Bc. Kateřina </w:t>
      </w:r>
      <w:proofErr w:type="spellStart"/>
      <w:r w:rsidRPr="00095311">
        <w:rPr>
          <w:sz w:val="20"/>
          <w:szCs w:val="20"/>
        </w:rPr>
        <w:t>Šretrová</w:t>
      </w:r>
      <w:proofErr w:type="spellEnd"/>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Liberec</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3843439</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Děkujeme za dobrou spolupráci</w:t>
      </w:r>
    </w:p>
    <w:p w:rsidR="00095311" w:rsidRPr="00095311" w:rsidRDefault="00095311" w:rsidP="00095311">
      <w:pPr>
        <w:autoSpaceDE w:val="0"/>
        <w:autoSpaceDN w:val="0"/>
        <w:adjustRightInd w:val="0"/>
        <w:spacing w:after="0"/>
        <w:jc w:val="both"/>
        <w:rPr>
          <w:sz w:val="20"/>
          <w:szCs w:val="20"/>
          <w:lang w:eastAsia="cs-CZ"/>
        </w:rPr>
      </w:pPr>
      <w:r w:rsidRPr="00095311">
        <w:rPr>
          <w:sz w:val="20"/>
          <w:szCs w:val="20"/>
          <w:lang w:eastAsia="cs-CZ"/>
        </w:rPr>
        <w:t>Centru zrakových vad, s.r.o. při Fakultní nemocnici</w:t>
      </w:r>
      <w:r w:rsidR="00EC68AD">
        <w:rPr>
          <w:sz w:val="20"/>
          <w:szCs w:val="20"/>
          <w:lang w:eastAsia="cs-CZ"/>
        </w:rPr>
        <w:t xml:space="preserve"> v </w:t>
      </w:r>
      <w:r w:rsidRPr="00095311">
        <w:rPr>
          <w:sz w:val="20"/>
          <w:szCs w:val="20"/>
          <w:lang w:eastAsia="cs-CZ"/>
        </w:rPr>
        <w:t xml:space="preserve">Motole; Krajskému úřadu Libereckého kraje; oční optice </w:t>
      </w:r>
      <w:proofErr w:type="spellStart"/>
      <w:r w:rsidRPr="00095311">
        <w:rPr>
          <w:sz w:val="20"/>
          <w:szCs w:val="20"/>
          <w:lang w:eastAsia="cs-CZ"/>
        </w:rPr>
        <w:t>Palaščák</w:t>
      </w:r>
      <w:proofErr w:type="spellEnd"/>
      <w:r w:rsidRPr="00095311">
        <w:rPr>
          <w:sz w:val="20"/>
          <w:szCs w:val="20"/>
          <w:lang w:eastAsia="cs-CZ"/>
        </w:rPr>
        <w:t>; optice J&amp;M Optik</w:t>
      </w:r>
      <w:r w:rsidR="00EC68AD">
        <w:rPr>
          <w:sz w:val="20"/>
          <w:szCs w:val="20"/>
          <w:lang w:eastAsia="cs-CZ"/>
        </w:rPr>
        <w:t xml:space="preserve"> a </w:t>
      </w:r>
      <w:r w:rsidRPr="00095311">
        <w:rPr>
          <w:sz w:val="20"/>
          <w:szCs w:val="20"/>
          <w:lang w:eastAsia="cs-CZ"/>
        </w:rPr>
        <w:t>dalším optikům Libereckého kraje; oftalmologu primáři MUDr. Petru Bulířovi; oftalmologu specialistovi MUDr. Tomáši Josefíkovi</w:t>
      </w:r>
      <w:r w:rsidR="00EC68AD">
        <w:rPr>
          <w:sz w:val="20"/>
          <w:szCs w:val="20"/>
          <w:lang w:eastAsia="cs-CZ"/>
        </w:rPr>
        <w:t xml:space="preserve"> a </w:t>
      </w:r>
      <w:r w:rsidRPr="00095311">
        <w:rPr>
          <w:sz w:val="20"/>
          <w:szCs w:val="20"/>
          <w:lang w:eastAsia="cs-CZ"/>
        </w:rPr>
        <w:t xml:space="preserve">dalším očním lékařům Libereckého kraje; Sdružení </w:t>
      </w:r>
      <w:proofErr w:type="gramStart"/>
      <w:r w:rsidRPr="00095311">
        <w:rPr>
          <w:sz w:val="20"/>
          <w:szCs w:val="20"/>
          <w:lang w:eastAsia="cs-CZ"/>
        </w:rPr>
        <w:t xml:space="preserve">TULIPAN, </w:t>
      </w:r>
      <w:proofErr w:type="spellStart"/>
      <w:r w:rsidRPr="00095311">
        <w:rPr>
          <w:sz w:val="20"/>
          <w:szCs w:val="20"/>
          <w:lang w:eastAsia="cs-CZ"/>
        </w:rPr>
        <w:t>z.s</w:t>
      </w:r>
      <w:proofErr w:type="spellEnd"/>
      <w:r w:rsidRPr="00095311">
        <w:rPr>
          <w:sz w:val="20"/>
          <w:szCs w:val="20"/>
          <w:lang w:eastAsia="cs-CZ"/>
        </w:rPr>
        <w:t>;</w:t>
      </w:r>
      <w:proofErr w:type="gramEnd"/>
      <w:r w:rsidRPr="00095311">
        <w:rPr>
          <w:sz w:val="20"/>
          <w:szCs w:val="20"/>
          <w:lang w:eastAsia="cs-CZ"/>
        </w:rPr>
        <w:t xml:space="preserve"> SONS ČR, z. </w:t>
      </w:r>
      <w:proofErr w:type="gramStart"/>
      <w:r w:rsidRPr="00095311">
        <w:rPr>
          <w:sz w:val="20"/>
          <w:szCs w:val="20"/>
          <w:lang w:eastAsia="cs-CZ"/>
        </w:rPr>
        <w:t>s.</w:t>
      </w:r>
      <w:proofErr w:type="gramEnd"/>
      <w:r w:rsidRPr="00095311">
        <w:rPr>
          <w:sz w:val="20"/>
          <w:szCs w:val="20"/>
          <w:lang w:eastAsia="cs-CZ"/>
        </w:rPr>
        <w:t xml:space="preserve">; </w:t>
      </w:r>
      <w:proofErr w:type="spellStart"/>
      <w:r w:rsidRPr="00095311">
        <w:rPr>
          <w:sz w:val="20"/>
          <w:szCs w:val="20"/>
          <w:lang w:eastAsia="cs-CZ"/>
        </w:rPr>
        <w:t>Speciálněpedagogickému</w:t>
      </w:r>
      <w:proofErr w:type="spellEnd"/>
      <w:r w:rsidRPr="00095311">
        <w:rPr>
          <w:sz w:val="20"/>
          <w:szCs w:val="20"/>
          <w:lang w:eastAsia="cs-CZ"/>
        </w:rPr>
        <w:t xml:space="preserve"> centru pro zrakově postižené</w:t>
      </w:r>
      <w:r w:rsidR="00EC68AD">
        <w:rPr>
          <w:sz w:val="20"/>
          <w:szCs w:val="20"/>
          <w:lang w:eastAsia="cs-CZ"/>
        </w:rPr>
        <w:t xml:space="preserve"> v </w:t>
      </w:r>
      <w:r w:rsidRPr="00095311">
        <w:rPr>
          <w:sz w:val="20"/>
          <w:szCs w:val="20"/>
          <w:lang w:eastAsia="cs-CZ"/>
        </w:rPr>
        <w:t>Liberci; statutárnímu městu Liberec; Technické univerzitě</w:t>
      </w:r>
      <w:r w:rsidR="00EC68AD">
        <w:rPr>
          <w:sz w:val="20"/>
          <w:szCs w:val="20"/>
          <w:lang w:eastAsia="cs-CZ"/>
        </w:rPr>
        <w:t xml:space="preserve"> v </w:t>
      </w:r>
      <w:r w:rsidRPr="00095311">
        <w:rPr>
          <w:sz w:val="20"/>
          <w:szCs w:val="20"/>
          <w:lang w:eastAsia="cs-CZ"/>
        </w:rPr>
        <w:t xml:space="preserve">Liberci; </w:t>
      </w:r>
      <w:proofErr w:type="spellStart"/>
      <w:r w:rsidRPr="00095311">
        <w:rPr>
          <w:sz w:val="20"/>
          <w:szCs w:val="20"/>
          <w:lang w:eastAsia="cs-CZ"/>
        </w:rPr>
        <w:t>TyfloCentru</w:t>
      </w:r>
      <w:proofErr w:type="spellEnd"/>
      <w:r w:rsidRPr="00095311">
        <w:rPr>
          <w:sz w:val="20"/>
          <w:szCs w:val="20"/>
          <w:lang w:eastAsia="cs-CZ"/>
        </w:rPr>
        <w:t xml:space="preserve"> Liberec, o.p.s.; úřadům práce Libereckého kraje; školám, jejich pedagogům</w:t>
      </w:r>
      <w:r w:rsidR="00EC68AD">
        <w:rPr>
          <w:sz w:val="20"/>
          <w:szCs w:val="20"/>
          <w:lang w:eastAsia="cs-CZ"/>
        </w:rPr>
        <w:t xml:space="preserve"> a </w:t>
      </w:r>
      <w:r w:rsidRPr="00095311">
        <w:rPr>
          <w:sz w:val="20"/>
          <w:szCs w:val="20"/>
          <w:lang w:eastAsia="cs-CZ"/>
        </w:rPr>
        <w:t>studentům i dalším dobrovolníkům, kteří nám pomáhají při sbírce Bílá pastelka.</w:t>
      </w:r>
    </w:p>
    <w:p w:rsidR="00095311" w:rsidRPr="00095311" w:rsidRDefault="00095311" w:rsidP="00095311">
      <w:pPr>
        <w:spacing w:after="0"/>
        <w:jc w:val="both"/>
        <w:rPr>
          <w:sz w:val="20"/>
          <w:szCs w:val="20"/>
        </w:rPr>
      </w:pPr>
    </w:p>
    <w:p w:rsidR="00095311" w:rsidRPr="00095311" w:rsidRDefault="00095311" w:rsidP="00095311">
      <w:pPr>
        <w:spacing w:after="0"/>
        <w:jc w:val="both"/>
        <w:rPr>
          <w:b/>
          <w:i/>
          <w:sz w:val="20"/>
          <w:szCs w:val="20"/>
        </w:rPr>
      </w:pPr>
      <w:r w:rsidRPr="00095311">
        <w:rPr>
          <w:b/>
          <w:sz w:val="20"/>
          <w:szCs w:val="20"/>
        </w:rPr>
        <w:t>Poděkování za finanční</w:t>
      </w:r>
      <w:r w:rsidR="00EC68AD">
        <w:rPr>
          <w:b/>
          <w:sz w:val="20"/>
          <w:szCs w:val="20"/>
        </w:rPr>
        <w:t xml:space="preserve"> a </w:t>
      </w:r>
      <w:r w:rsidRPr="00095311">
        <w:rPr>
          <w:b/>
          <w:sz w:val="20"/>
          <w:szCs w:val="20"/>
        </w:rPr>
        <w:t>další podporu</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Českému rozhlasu Liberec</w:t>
      </w:r>
    </w:p>
    <w:p w:rsidR="00095311" w:rsidRPr="00095311" w:rsidRDefault="00095311" w:rsidP="00DD0E39">
      <w:pPr>
        <w:numPr>
          <w:ilvl w:val="0"/>
          <w:numId w:val="29"/>
        </w:numPr>
        <w:spacing w:after="0"/>
        <w:jc w:val="both"/>
        <w:rPr>
          <w:sz w:val="20"/>
          <w:szCs w:val="20"/>
        </w:rPr>
      </w:pPr>
      <w:r w:rsidRPr="00095311">
        <w:rPr>
          <w:sz w:val="20"/>
          <w:szCs w:val="20"/>
        </w:rPr>
        <w:t xml:space="preserve">Nadačnímu fondu </w:t>
      </w:r>
      <w:proofErr w:type="spellStart"/>
      <w:r w:rsidRPr="00095311">
        <w:rPr>
          <w:sz w:val="20"/>
          <w:szCs w:val="20"/>
        </w:rPr>
        <w:t>Mathilda</w:t>
      </w:r>
      <w:proofErr w:type="spellEnd"/>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paní Mgr. Zdence Janouškové</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všem, kteří přispívají na sbírku Bílá pastelka</w:t>
      </w:r>
      <w:r w:rsidR="00EC68AD">
        <w:rPr>
          <w:rFonts w:ascii="Arial" w:hAnsi="Arial" w:cs="Arial"/>
          <w:sz w:val="20"/>
          <w:szCs w:val="20"/>
        </w:rPr>
        <w:t xml:space="preserve"> a </w:t>
      </w:r>
      <w:r w:rsidRPr="00095311">
        <w:rPr>
          <w:rFonts w:ascii="Arial" w:hAnsi="Arial" w:cs="Arial"/>
          <w:sz w:val="20"/>
          <w:szCs w:val="20"/>
        </w:rPr>
        <w:t>do kas retriever</w:t>
      </w:r>
    </w:p>
    <w:p w:rsidR="00095311" w:rsidRPr="00095311" w:rsidRDefault="00095311" w:rsidP="00095311">
      <w:pPr>
        <w:pStyle w:val="Odstavecseseznamem"/>
        <w:spacing w:after="0"/>
        <w:jc w:val="both"/>
        <w:rPr>
          <w:rFonts w:ascii="Arial" w:hAnsi="Arial" w:cs="Arial"/>
          <w:sz w:val="20"/>
          <w:szCs w:val="20"/>
        </w:rPr>
      </w:pP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
        <w:numPr>
          <w:ilvl w:val="0"/>
          <w:numId w:val="30"/>
        </w:numPr>
        <w:spacing w:after="0"/>
        <w:jc w:val="both"/>
        <w:rPr>
          <w:rFonts w:ascii="Arial" w:hAnsi="Arial" w:cs="Arial"/>
          <w:color w:val="1F497D" w:themeColor="text2"/>
          <w:sz w:val="20"/>
          <w:szCs w:val="20"/>
        </w:rPr>
      </w:pPr>
      <w:r w:rsidRPr="00095311">
        <w:rPr>
          <w:rFonts w:ascii="Arial" w:hAnsi="Arial" w:cs="Arial"/>
          <w:b/>
          <w:sz w:val="20"/>
          <w:szCs w:val="20"/>
        </w:rPr>
        <w:t xml:space="preserve">Ministerstvu zdravotnictví ČR </w:t>
      </w:r>
    </w:p>
    <w:p w:rsidR="00095311" w:rsidRPr="00095311" w:rsidRDefault="00095311" w:rsidP="00DD0E39">
      <w:pPr>
        <w:pStyle w:val="Odstavecseseznamem"/>
        <w:numPr>
          <w:ilvl w:val="0"/>
          <w:numId w:val="30"/>
        </w:numPr>
        <w:spacing w:after="0"/>
        <w:jc w:val="both"/>
        <w:rPr>
          <w:rFonts w:ascii="Arial" w:hAnsi="Arial" w:cs="Arial"/>
          <w:sz w:val="20"/>
          <w:szCs w:val="20"/>
        </w:rPr>
      </w:pPr>
      <w:r w:rsidRPr="00095311">
        <w:rPr>
          <w:rFonts w:ascii="Arial" w:hAnsi="Arial" w:cs="Arial"/>
          <w:b/>
          <w:sz w:val="20"/>
          <w:szCs w:val="20"/>
        </w:rPr>
        <w:t xml:space="preserve">Libereckému kraji </w:t>
      </w:r>
      <w:r w:rsidRPr="00095311">
        <w:rPr>
          <w:rFonts w:ascii="Arial" w:hAnsi="Arial" w:cs="Arial"/>
          <w:sz w:val="20"/>
          <w:szCs w:val="20"/>
        </w:rPr>
        <w:t>(projekt: Zdravotně edukační služby pro lidi se zrakovým postižením LB kraje)</w:t>
      </w:r>
    </w:p>
    <w:p w:rsidR="00095311" w:rsidRPr="00095311" w:rsidRDefault="00095311" w:rsidP="00095311">
      <w:pPr>
        <w:pStyle w:val="Odstavecseseznamem"/>
        <w:spacing w:after="0"/>
        <w:jc w:val="both"/>
        <w:rPr>
          <w:rFonts w:ascii="Arial" w:hAnsi="Arial" w:cs="Arial"/>
          <w:sz w:val="20"/>
          <w:szCs w:val="20"/>
        </w:rPr>
      </w:pPr>
    </w:p>
    <w:p w:rsidR="00095311" w:rsidRPr="00095311" w:rsidRDefault="00095311" w:rsidP="00095311">
      <w:pPr>
        <w:spacing w:after="0"/>
        <w:jc w:val="both"/>
        <w:rPr>
          <w:b/>
          <w:sz w:val="20"/>
          <w:szCs w:val="20"/>
        </w:rPr>
      </w:pPr>
      <w:r w:rsidRPr="00095311">
        <w:rPr>
          <w:b/>
          <w:sz w:val="20"/>
          <w:szCs w:val="20"/>
        </w:rPr>
        <w:t>Děkujeme za podporu služby sociální rehabilitace</w:t>
      </w:r>
    </w:p>
    <w:p w:rsidR="00095311" w:rsidRPr="00095311" w:rsidRDefault="00095311" w:rsidP="00DD0E39">
      <w:pPr>
        <w:numPr>
          <w:ilvl w:val="0"/>
          <w:numId w:val="37"/>
        </w:numPr>
        <w:spacing w:after="0"/>
        <w:ind w:left="709" w:hanging="357"/>
        <w:jc w:val="both"/>
        <w:rPr>
          <w:b/>
          <w:sz w:val="20"/>
          <w:szCs w:val="20"/>
        </w:rPr>
      </w:pPr>
      <w:r w:rsidRPr="00095311">
        <w:rPr>
          <w:b/>
          <w:sz w:val="20"/>
          <w:szCs w:val="20"/>
        </w:rPr>
        <w:t>Ministerstvu práce</w:t>
      </w:r>
      <w:r w:rsidR="00EC68AD">
        <w:rPr>
          <w:b/>
          <w:sz w:val="20"/>
          <w:szCs w:val="20"/>
        </w:rPr>
        <w:t xml:space="preserve"> a </w:t>
      </w:r>
      <w:r w:rsidRPr="00095311">
        <w:rPr>
          <w:b/>
          <w:sz w:val="20"/>
          <w:szCs w:val="20"/>
        </w:rPr>
        <w:t>sociálních věcí</w:t>
      </w:r>
    </w:p>
    <w:p w:rsidR="00095311" w:rsidRPr="00095311" w:rsidRDefault="00095311" w:rsidP="00DD0E39">
      <w:pPr>
        <w:numPr>
          <w:ilvl w:val="0"/>
          <w:numId w:val="37"/>
        </w:numPr>
        <w:spacing w:after="0"/>
        <w:ind w:left="709" w:hanging="357"/>
        <w:jc w:val="both"/>
        <w:rPr>
          <w:b/>
          <w:sz w:val="20"/>
          <w:szCs w:val="20"/>
        </w:rPr>
      </w:pPr>
      <w:r w:rsidRPr="00095311">
        <w:rPr>
          <w:b/>
          <w:sz w:val="20"/>
          <w:szCs w:val="20"/>
        </w:rPr>
        <w:t>Libereckému kraji</w:t>
      </w:r>
    </w:p>
    <w:p w:rsidR="00095311" w:rsidRPr="00095311" w:rsidRDefault="00095311" w:rsidP="00DD0E39">
      <w:pPr>
        <w:numPr>
          <w:ilvl w:val="0"/>
          <w:numId w:val="37"/>
        </w:numPr>
        <w:spacing w:after="0"/>
        <w:ind w:left="709" w:hanging="357"/>
        <w:jc w:val="both"/>
        <w:rPr>
          <w:sz w:val="20"/>
          <w:szCs w:val="20"/>
        </w:rPr>
      </w:pPr>
      <w:r w:rsidRPr="00095311">
        <w:rPr>
          <w:b/>
          <w:sz w:val="20"/>
          <w:szCs w:val="20"/>
        </w:rPr>
        <w:t>statutárnímu městu Liberec</w:t>
      </w:r>
    </w:p>
    <w:p w:rsidR="00095311" w:rsidRPr="00095311" w:rsidRDefault="00095311" w:rsidP="00095311">
      <w:pPr>
        <w:spacing w:after="0"/>
        <w:jc w:val="both"/>
        <w:rPr>
          <w:sz w:val="20"/>
          <w:szCs w:val="20"/>
        </w:rPr>
      </w:pPr>
    </w:p>
    <w:p w:rsidR="00095311" w:rsidRDefault="00095311" w:rsidP="00095311">
      <w:pPr>
        <w:spacing w:after="0"/>
        <w:jc w:val="both"/>
        <w:rPr>
          <w:sz w:val="20"/>
          <w:szCs w:val="20"/>
        </w:rPr>
      </w:pPr>
    </w:p>
    <w:p w:rsidR="00095311" w:rsidRPr="00EB3804" w:rsidRDefault="00A361DA" w:rsidP="00095311">
      <w:pPr>
        <w:spacing w:after="0"/>
        <w:jc w:val="both"/>
        <w:rPr>
          <w:sz w:val="28"/>
          <w:szCs w:val="28"/>
        </w:rPr>
      </w:pPr>
      <w:r>
        <w:rPr>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OLOMOUC</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I. P. Pavlova 184A/69</w:t>
      </w:r>
    </w:p>
    <w:p w:rsidR="00095311" w:rsidRPr="00095311" w:rsidRDefault="00095311" w:rsidP="00095311">
      <w:pPr>
        <w:spacing w:after="0"/>
        <w:jc w:val="both"/>
        <w:rPr>
          <w:sz w:val="20"/>
          <w:szCs w:val="20"/>
        </w:rPr>
      </w:pPr>
      <w:r w:rsidRPr="00095311">
        <w:rPr>
          <w:sz w:val="20"/>
          <w:szCs w:val="20"/>
        </w:rPr>
        <w:t>779 00 Olomouc</w:t>
      </w:r>
    </w:p>
    <w:p w:rsidR="00095311" w:rsidRPr="00095311" w:rsidRDefault="00095311" w:rsidP="00095311">
      <w:pPr>
        <w:spacing w:after="0"/>
        <w:jc w:val="both"/>
        <w:rPr>
          <w:sz w:val="20"/>
          <w:szCs w:val="20"/>
        </w:rPr>
      </w:pPr>
      <w:r w:rsidRPr="00095311">
        <w:rPr>
          <w:sz w:val="20"/>
          <w:szCs w:val="20"/>
        </w:rPr>
        <w:t>tel.: 585 428 111</w:t>
      </w:r>
    </w:p>
    <w:p w:rsidR="00095311" w:rsidRPr="00095311" w:rsidRDefault="00095311" w:rsidP="00095311">
      <w:pPr>
        <w:spacing w:after="0"/>
        <w:jc w:val="both"/>
        <w:rPr>
          <w:sz w:val="20"/>
          <w:szCs w:val="20"/>
        </w:rPr>
      </w:pPr>
      <w:r w:rsidRPr="00095311">
        <w:rPr>
          <w:sz w:val="20"/>
          <w:szCs w:val="20"/>
        </w:rPr>
        <w:t xml:space="preserve">e-mail: olomouc@tyfloservis.cz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 xml:space="preserve">Mgr. Veronika </w:t>
      </w:r>
      <w:proofErr w:type="spellStart"/>
      <w:r w:rsidRPr="00095311">
        <w:rPr>
          <w:sz w:val="20"/>
          <w:szCs w:val="20"/>
        </w:rPr>
        <w:t>Haiclová</w:t>
      </w:r>
      <w:proofErr w:type="spellEnd"/>
      <w:r w:rsidRPr="00095311">
        <w:rPr>
          <w:sz w:val="20"/>
          <w:szCs w:val="20"/>
        </w:rPr>
        <w:t xml:space="preserve"> </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Mgr. Dagmar Dvorská</w:t>
      </w:r>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Bc. Michaela Ševčíková, </w:t>
      </w:r>
      <w:proofErr w:type="spellStart"/>
      <w:r w:rsidRPr="00095311">
        <w:rPr>
          <w:sz w:val="20"/>
          <w:szCs w:val="20"/>
        </w:rPr>
        <w:t>DiS</w:t>
      </w:r>
      <w:proofErr w:type="spellEnd"/>
      <w:r w:rsidRPr="00095311">
        <w:rPr>
          <w:sz w:val="20"/>
          <w:szCs w:val="20"/>
        </w:rPr>
        <w:t>.</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Olomouc</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5217292</w:t>
      </w:r>
    </w:p>
    <w:p w:rsidR="00095311" w:rsidRPr="00095311" w:rsidRDefault="00095311" w:rsidP="00095311">
      <w:pPr>
        <w:spacing w:after="0"/>
        <w:jc w:val="both"/>
        <w:rPr>
          <w:b/>
          <w:sz w:val="20"/>
          <w:szCs w:val="20"/>
        </w:rPr>
      </w:pPr>
    </w:p>
    <w:p w:rsidR="00095311" w:rsidRPr="00095311" w:rsidRDefault="00095311" w:rsidP="00095311">
      <w:pPr>
        <w:spacing w:after="0"/>
        <w:jc w:val="both"/>
        <w:rPr>
          <w:rFonts w:eastAsia="Times New Roman"/>
          <w:b/>
          <w:sz w:val="20"/>
          <w:szCs w:val="20"/>
          <w:lang w:eastAsia="cs-CZ"/>
        </w:rPr>
      </w:pPr>
      <w:r w:rsidRPr="00095311">
        <w:rPr>
          <w:rFonts w:eastAsia="Times New Roman"/>
          <w:b/>
          <w:sz w:val="20"/>
          <w:szCs w:val="20"/>
          <w:lang w:eastAsia="cs-CZ"/>
        </w:rPr>
        <w:t>Děkujeme za dobrou spolupráci</w:t>
      </w:r>
    </w:p>
    <w:p w:rsidR="00095311" w:rsidRPr="00095311" w:rsidRDefault="00095311" w:rsidP="00095311">
      <w:pPr>
        <w:spacing w:after="0"/>
        <w:jc w:val="both"/>
        <w:rPr>
          <w:rFonts w:eastAsia="Times New Roman"/>
          <w:sz w:val="20"/>
          <w:szCs w:val="20"/>
          <w:lang w:eastAsia="cs-CZ"/>
        </w:rPr>
      </w:pPr>
      <w:r w:rsidRPr="00095311">
        <w:rPr>
          <w:rFonts w:eastAsia="Times New Roman"/>
          <w:sz w:val="20"/>
          <w:szCs w:val="20"/>
          <w:lang w:eastAsia="cs-CZ"/>
        </w:rPr>
        <w:t>CARITAS - Vyšší odborné škole sociální Olomouc; Církevnímu gymnáziu Německého řádu; Českému rozhlasu Olomouc;  doc. MUDr. Miloši Vymazalovi;  Fakultní nemocnici Olomouc;  Gymnáziu Jana Opletala, Litovel, Opletalova 189; Gymnáziu Olomouc, Čajkovského 9;  Lékařské fakultě univerzity Palackého</w:t>
      </w:r>
      <w:r w:rsidR="00EC68AD">
        <w:rPr>
          <w:rFonts w:eastAsia="Times New Roman"/>
          <w:sz w:val="20"/>
          <w:szCs w:val="20"/>
          <w:lang w:eastAsia="cs-CZ"/>
        </w:rPr>
        <w:t xml:space="preserve"> v </w:t>
      </w:r>
      <w:r w:rsidRPr="00095311">
        <w:rPr>
          <w:rFonts w:eastAsia="Times New Roman"/>
          <w:sz w:val="20"/>
          <w:szCs w:val="20"/>
          <w:lang w:eastAsia="cs-CZ"/>
        </w:rPr>
        <w:t>Olomouci;  Magistrátu města Olomouce;  Mohelnickému kulturnímu</w:t>
      </w:r>
      <w:r w:rsidR="00EC68AD">
        <w:rPr>
          <w:rFonts w:eastAsia="Times New Roman"/>
          <w:sz w:val="20"/>
          <w:szCs w:val="20"/>
          <w:lang w:eastAsia="cs-CZ"/>
        </w:rPr>
        <w:t xml:space="preserve"> a </w:t>
      </w:r>
      <w:r w:rsidRPr="00095311">
        <w:rPr>
          <w:rFonts w:eastAsia="Times New Roman"/>
          <w:sz w:val="20"/>
          <w:szCs w:val="20"/>
          <w:lang w:eastAsia="cs-CZ"/>
        </w:rPr>
        <w:t>sportovnímu centru, s.r.o.; Oční optice Olomouc – Beryl; očním lékařům</w:t>
      </w:r>
      <w:r w:rsidR="00EC68AD">
        <w:rPr>
          <w:rFonts w:eastAsia="Times New Roman"/>
          <w:sz w:val="20"/>
          <w:szCs w:val="20"/>
          <w:lang w:eastAsia="cs-CZ"/>
        </w:rPr>
        <w:t xml:space="preserve"> v </w:t>
      </w:r>
      <w:r w:rsidRPr="00095311">
        <w:rPr>
          <w:rFonts w:eastAsia="Times New Roman"/>
          <w:sz w:val="20"/>
          <w:szCs w:val="20"/>
          <w:lang w:eastAsia="cs-CZ"/>
        </w:rPr>
        <w:t xml:space="preserve">Olomouckém kraji; Olomoucké televizi </w:t>
      </w:r>
      <w:proofErr w:type="spellStart"/>
      <w:r w:rsidRPr="00095311">
        <w:rPr>
          <w:rFonts w:eastAsia="Times New Roman"/>
          <w:sz w:val="20"/>
          <w:szCs w:val="20"/>
          <w:lang w:eastAsia="cs-CZ"/>
        </w:rPr>
        <w:t>ZZiP</w:t>
      </w:r>
      <w:proofErr w:type="spellEnd"/>
      <w:r w:rsidRPr="00095311">
        <w:rPr>
          <w:rFonts w:eastAsia="Times New Roman"/>
          <w:sz w:val="20"/>
          <w:szCs w:val="20"/>
          <w:lang w:eastAsia="cs-CZ"/>
        </w:rPr>
        <w:t xml:space="preserve"> s.r.o.; Pedagogické fakultě univerzity Palackého</w:t>
      </w:r>
      <w:r w:rsidR="00EC68AD">
        <w:rPr>
          <w:rFonts w:eastAsia="Times New Roman"/>
          <w:sz w:val="20"/>
          <w:szCs w:val="20"/>
          <w:lang w:eastAsia="cs-CZ"/>
        </w:rPr>
        <w:t xml:space="preserve"> v </w:t>
      </w:r>
      <w:r w:rsidRPr="00095311">
        <w:rPr>
          <w:rFonts w:eastAsia="Times New Roman"/>
          <w:sz w:val="20"/>
          <w:szCs w:val="20"/>
          <w:lang w:eastAsia="cs-CZ"/>
        </w:rPr>
        <w:t xml:space="preserve">Olomouci; Redakci Litovelských novin; SONS ČR, z. </w:t>
      </w:r>
      <w:proofErr w:type="gramStart"/>
      <w:r w:rsidRPr="00095311">
        <w:rPr>
          <w:rFonts w:eastAsia="Times New Roman"/>
          <w:sz w:val="20"/>
          <w:szCs w:val="20"/>
          <w:lang w:eastAsia="cs-CZ"/>
        </w:rPr>
        <w:t>s.</w:t>
      </w:r>
      <w:proofErr w:type="gramEnd"/>
      <w:r w:rsidRPr="00095311">
        <w:rPr>
          <w:rFonts w:eastAsia="Times New Roman"/>
          <w:sz w:val="20"/>
          <w:szCs w:val="20"/>
          <w:lang w:eastAsia="cs-CZ"/>
        </w:rPr>
        <w:t xml:space="preserve"> – zvláště oblastním odbočkám</w:t>
      </w:r>
      <w:r w:rsidR="00EC68AD">
        <w:rPr>
          <w:rFonts w:eastAsia="Times New Roman"/>
          <w:sz w:val="20"/>
          <w:szCs w:val="20"/>
          <w:lang w:eastAsia="cs-CZ"/>
        </w:rPr>
        <w:t xml:space="preserve"> v </w:t>
      </w:r>
      <w:r w:rsidRPr="00095311">
        <w:rPr>
          <w:rFonts w:eastAsia="Times New Roman"/>
          <w:sz w:val="20"/>
          <w:szCs w:val="20"/>
          <w:lang w:eastAsia="cs-CZ"/>
        </w:rPr>
        <w:t>Olomouckém kraji</w:t>
      </w:r>
      <w:r w:rsidR="00EC68AD">
        <w:rPr>
          <w:rFonts w:eastAsia="Times New Roman"/>
          <w:sz w:val="20"/>
          <w:szCs w:val="20"/>
          <w:lang w:eastAsia="cs-CZ"/>
        </w:rPr>
        <w:t xml:space="preserve"> a </w:t>
      </w:r>
      <w:r w:rsidRPr="00095311">
        <w:rPr>
          <w:rFonts w:eastAsia="Times New Roman"/>
          <w:sz w:val="20"/>
          <w:szCs w:val="20"/>
          <w:lang w:eastAsia="cs-CZ"/>
        </w:rPr>
        <w:t xml:space="preserve">prodejně </w:t>
      </w:r>
      <w:proofErr w:type="spellStart"/>
      <w:r w:rsidRPr="00095311">
        <w:rPr>
          <w:rFonts w:eastAsia="Times New Roman"/>
          <w:sz w:val="20"/>
          <w:szCs w:val="20"/>
          <w:lang w:eastAsia="cs-CZ"/>
        </w:rPr>
        <w:t>Tyflopomůcky</w:t>
      </w:r>
      <w:proofErr w:type="spellEnd"/>
      <w:r w:rsidRPr="00095311">
        <w:rPr>
          <w:rFonts w:eastAsia="Times New Roman"/>
          <w:sz w:val="20"/>
          <w:szCs w:val="20"/>
          <w:lang w:eastAsia="cs-CZ"/>
        </w:rPr>
        <w:t xml:space="preserve"> Olomouc; Střední průmyslové škole elektrotechnické, Mohelnice, Gen. Svobody 2; Střední škole, Základní škole</w:t>
      </w:r>
      <w:r w:rsidR="00EC68AD">
        <w:rPr>
          <w:rFonts w:eastAsia="Times New Roman"/>
          <w:sz w:val="20"/>
          <w:szCs w:val="20"/>
          <w:lang w:eastAsia="cs-CZ"/>
        </w:rPr>
        <w:t xml:space="preserve"> a </w:t>
      </w:r>
      <w:r w:rsidRPr="00095311">
        <w:rPr>
          <w:rFonts w:eastAsia="Times New Roman"/>
          <w:sz w:val="20"/>
          <w:szCs w:val="20"/>
          <w:lang w:eastAsia="cs-CZ"/>
        </w:rPr>
        <w:t xml:space="preserve">Mateřské škole prof. V. </w:t>
      </w:r>
      <w:proofErr w:type="spellStart"/>
      <w:r w:rsidRPr="00095311">
        <w:rPr>
          <w:rFonts w:eastAsia="Times New Roman"/>
          <w:sz w:val="20"/>
          <w:szCs w:val="20"/>
          <w:lang w:eastAsia="cs-CZ"/>
        </w:rPr>
        <w:t>Vejdovského</w:t>
      </w:r>
      <w:proofErr w:type="spellEnd"/>
      <w:r w:rsidRPr="00095311">
        <w:rPr>
          <w:rFonts w:eastAsia="Times New Roman"/>
          <w:sz w:val="20"/>
          <w:szCs w:val="20"/>
          <w:lang w:eastAsia="cs-CZ"/>
        </w:rPr>
        <w:t xml:space="preserve"> Olomouc – </w:t>
      </w:r>
      <w:proofErr w:type="spellStart"/>
      <w:r w:rsidRPr="00095311">
        <w:rPr>
          <w:rFonts w:eastAsia="Times New Roman"/>
          <w:sz w:val="20"/>
          <w:szCs w:val="20"/>
          <w:lang w:eastAsia="cs-CZ"/>
        </w:rPr>
        <w:t>Hejčín</w:t>
      </w:r>
      <w:proofErr w:type="spellEnd"/>
      <w:r w:rsidRPr="00095311">
        <w:rPr>
          <w:rFonts w:eastAsia="Times New Roman"/>
          <w:sz w:val="20"/>
          <w:szCs w:val="20"/>
          <w:lang w:eastAsia="cs-CZ"/>
        </w:rPr>
        <w:t>; Střední zdravotnické škole</w:t>
      </w:r>
      <w:r w:rsidR="00EC68AD">
        <w:rPr>
          <w:rFonts w:eastAsia="Times New Roman"/>
          <w:sz w:val="20"/>
          <w:szCs w:val="20"/>
          <w:lang w:eastAsia="cs-CZ"/>
        </w:rPr>
        <w:t xml:space="preserve"> a </w:t>
      </w:r>
      <w:r w:rsidRPr="00095311">
        <w:rPr>
          <w:rFonts w:eastAsia="Times New Roman"/>
          <w:sz w:val="20"/>
          <w:szCs w:val="20"/>
          <w:lang w:eastAsia="cs-CZ"/>
        </w:rPr>
        <w:t xml:space="preserve">Vyšší odborné škole zdravotnické Emanuela </w:t>
      </w:r>
      <w:proofErr w:type="spellStart"/>
      <w:r w:rsidRPr="00095311">
        <w:rPr>
          <w:rFonts w:eastAsia="Times New Roman"/>
          <w:sz w:val="20"/>
          <w:szCs w:val="20"/>
          <w:lang w:eastAsia="cs-CZ"/>
        </w:rPr>
        <w:t>Pöttinga</w:t>
      </w:r>
      <w:proofErr w:type="spellEnd"/>
      <w:r w:rsidR="00EC68AD">
        <w:rPr>
          <w:rFonts w:eastAsia="Times New Roman"/>
          <w:sz w:val="20"/>
          <w:szCs w:val="20"/>
          <w:lang w:eastAsia="cs-CZ"/>
        </w:rPr>
        <w:t xml:space="preserve"> a </w:t>
      </w:r>
      <w:r w:rsidRPr="00095311">
        <w:rPr>
          <w:rFonts w:eastAsia="Times New Roman"/>
          <w:sz w:val="20"/>
          <w:szCs w:val="20"/>
          <w:lang w:eastAsia="cs-CZ"/>
        </w:rPr>
        <w:t>Jazykové škole</w:t>
      </w:r>
      <w:r w:rsidR="00107E83">
        <w:rPr>
          <w:rFonts w:eastAsia="Times New Roman"/>
          <w:sz w:val="20"/>
          <w:szCs w:val="20"/>
          <w:lang w:eastAsia="cs-CZ"/>
        </w:rPr>
        <w:t xml:space="preserve"> s </w:t>
      </w:r>
      <w:r w:rsidRPr="00095311">
        <w:rPr>
          <w:rFonts w:eastAsia="Times New Roman"/>
          <w:sz w:val="20"/>
          <w:szCs w:val="20"/>
          <w:lang w:eastAsia="cs-CZ"/>
        </w:rPr>
        <w:t xml:space="preserve">právem státní jazykové zkoušky Olomouc; </w:t>
      </w:r>
      <w:proofErr w:type="spellStart"/>
      <w:r w:rsidRPr="00095311">
        <w:rPr>
          <w:rFonts w:eastAsia="Times New Roman"/>
          <w:sz w:val="20"/>
          <w:szCs w:val="20"/>
          <w:lang w:eastAsia="cs-CZ"/>
        </w:rPr>
        <w:t>TyfloCentru</w:t>
      </w:r>
      <w:proofErr w:type="spellEnd"/>
      <w:r w:rsidRPr="00095311">
        <w:rPr>
          <w:rFonts w:eastAsia="Times New Roman"/>
          <w:sz w:val="20"/>
          <w:szCs w:val="20"/>
          <w:lang w:eastAsia="cs-CZ"/>
        </w:rPr>
        <w:t xml:space="preserve"> Olomouc, o.p.s.</w:t>
      </w:r>
      <w:r w:rsidR="00EC68AD">
        <w:rPr>
          <w:rFonts w:eastAsia="Times New Roman"/>
          <w:sz w:val="20"/>
          <w:szCs w:val="20"/>
          <w:lang w:eastAsia="cs-CZ"/>
        </w:rPr>
        <w:t xml:space="preserve"> a </w:t>
      </w:r>
      <w:r w:rsidRPr="00095311">
        <w:rPr>
          <w:rFonts w:eastAsia="Times New Roman"/>
          <w:sz w:val="20"/>
          <w:szCs w:val="20"/>
          <w:lang w:eastAsia="cs-CZ"/>
        </w:rPr>
        <w:t xml:space="preserve">sociální firmě </w:t>
      </w:r>
      <w:proofErr w:type="spellStart"/>
      <w:r w:rsidRPr="00095311">
        <w:rPr>
          <w:rFonts w:eastAsia="Times New Roman"/>
          <w:sz w:val="20"/>
          <w:szCs w:val="20"/>
          <w:lang w:eastAsia="cs-CZ"/>
        </w:rPr>
        <w:t>Ergones</w:t>
      </w:r>
      <w:proofErr w:type="spellEnd"/>
      <w:r w:rsidRPr="00095311">
        <w:rPr>
          <w:rFonts w:eastAsia="Times New Roman"/>
          <w:sz w:val="20"/>
          <w:szCs w:val="20"/>
          <w:lang w:eastAsia="cs-CZ"/>
        </w:rPr>
        <w:t>; Úřadu práce České republiky – krajské pobočce</w:t>
      </w:r>
      <w:r w:rsidR="00EC68AD">
        <w:rPr>
          <w:rFonts w:eastAsia="Times New Roman"/>
          <w:sz w:val="20"/>
          <w:szCs w:val="20"/>
          <w:lang w:eastAsia="cs-CZ"/>
        </w:rPr>
        <w:t xml:space="preserve"> v </w:t>
      </w:r>
      <w:r w:rsidRPr="00095311">
        <w:rPr>
          <w:rFonts w:eastAsia="Times New Roman"/>
          <w:sz w:val="20"/>
          <w:szCs w:val="20"/>
          <w:lang w:eastAsia="cs-CZ"/>
        </w:rPr>
        <w:t>Olomouci</w:t>
      </w:r>
      <w:r w:rsidR="00EC68AD">
        <w:rPr>
          <w:rFonts w:eastAsia="Times New Roman"/>
          <w:sz w:val="20"/>
          <w:szCs w:val="20"/>
          <w:lang w:eastAsia="cs-CZ"/>
        </w:rPr>
        <w:t xml:space="preserve"> a </w:t>
      </w:r>
      <w:r w:rsidRPr="00095311">
        <w:rPr>
          <w:rFonts w:eastAsia="Times New Roman"/>
          <w:sz w:val="20"/>
          <w:szCs w:val="20"/>
          <w:lang w:eastAsia="cs-CZ"/>
        </w:rPr>
        <w:t>kontaktním pracovištím</w:t>
      </w:r>
      <w:r w:rsidR="00EC68AD">
        <w:rPr>
          <w:rFonts w:eastAsia="Times New Roman"/>
          <w:sz w:val="20"/>
          <w:szCs w:val="20"/>
          <w:lang w:eastAsia="cs-CZ"/>
        </w:rPr>
        <w:t xml:space="preserve"> v </w:t>
      </w:r>
      <w:r w:rsidRPr="00095311">
        <w:rPr>
          <w:rFonts w:eastAsia="Times New Roman"/>
          <w:sz w:val="20"/>
          <w:szCs w:val="20"/>
          <w:lang w:eastAsia="cs-CZ"/>
        </w:rPr>
        <w:t>Olomouckém kraji; Vyšší odborné škole sociální</w:t>
      </w:r>
      <w:r w:rsidR="00EC68AD">
        <w:rPr>
          <w:rFonts w:eastAsia="Times New Roman"/>
          <w:sz w:val="20"/>
          <w:szCs w:val="20"/>
          <w:lang w:eastAsia="cs-CZ"/>
        </w:rPr>
        <w:t xml:space="preserve"> a </w:t>
      </w:r>
      <w:r w:rsidRPr="00095311">
        <w:rPr>
          <w:rFonts w:eastAsia="Times New Roman"/>
          <w:sz w:val="20"/>
          <w:szCs w:val="20"/>
          <w:lang w:eastAsia="cs-CZ"/>
        </w:rPr>
        <w:t xml:space="preserve">teologické – </w:t>
      </w:r>
      <w:proofErr w:type="spellStart"/>
      <w:r w:rsidRPr="00095311">
        <w:rPr>
          <w:rFonts w:eastAsia="Times New Roman"/>
          <w:sz w:val="20"/>
          <w:szCs w:val="20"/>
          <w:lang w:eastAsia="cs-CZ"/>
        </w:rPr>
        <w:t>Dorkas</w:t>
      </w:r>
      <w:proofErr w:type="spellEnd"/>
      <w:r w:rsidRPr="00095311">
        <w:rPr>
          <w:rFonts w:eastAsia="Times New Roman"/>
          <w:sz w:val="20"/>
          <w:szCs w:val="20"/>
          <w:lang w:eastAsia="cs-CZ"/>
        </w:rPr>
        <w:t>; školám, jejich pedagogům</w:t>
      </w:r>
      <w:r w:rsidR="00EC68AD">
        <w:rPr>
          <w:rFonts w:eastAsia="Times New Roman"/>
          <w:sz w:val="20"/>
          <w:szCs w:val="20"/>
          <w:lang w:eastAsia="cs-CZ"/>
        </w:rPr>
        <w:t xml:space="preserve"> a </w:t>
      </w:r>
      <w:r w:rsidRPr="00095311">
        <w:rPr>
          <w:rFonts w:eastAsia="Times New Roman"/>
          <w:sz w:val="20"/>
          <w:szCs w:val="20"/>
          <w:lang w:eastAsia="cs-CZ"/>
        </w:rPr>
        <w:t>studentům i dalším dobrovolníkům, kteří nám pomáhají při sbírce Bílá pastelka.</w:t>
      </w:r>
    </w:p>
    <w:p w:rsidR="00095311" w:rsidRPr="00095311" w:rsidRDefault="00095311" w:rsidP="00095311">
      <w:pPr>
        <w:spacing w:after="0"/>
        <w:jc w:val="both"/>
        <w:rPr>
          <w:rFonts w:eastAsia="Times New Roman"/>
          <w:sz w:val="20"/>
          <w:szCs w:val="20"/>
          <w:lang w:eastAsia="cs-CZ"/>
        </w:rPr>
      </w:pPr>
    </w:p>
    <w:p w:rsidR="00095311" w:rsidRPr="00095311" w:rsidRDefault="00095311" w:rsidP="00095311">
      <w:pPr>
        <w:spacing w:after="0"/>
        <w:jc w:val="both"/>
        <w:rPr>
          <w:rFonts w:eastAsia="Times New Roman"/>
          <w:b/>
          <w:sz w:val="20"/>
          <w:szCs w:val="20"/>
          <w:lang w:eastAsia="cs-CZ"/>
        </w:rPr>
      </w:pPr>
      <w:r w:rsidRPr="00095311">
        <w:rPr>
          <w:rFonts w:eastAsia="Times New Roman"/>
          <w:b/>
          <w:sz w:val="20"/>
          <w:szCs w:val="20"/>
          <w:lang w:eastAsia="cs-CZ"/>
        </w:rPr>
        <w:t>Poděkování za finanční podporu</w:t>
      </w:r>
    </w:p>
    <w:p w:rsidR="00095311" w:rsidRPr="00095311" w:rsidRDefault="00095311" w:rsidP="00DD0E39">
      <w:pPr>
        <w:numPr>
          <w:ilvl w:val="0"/>
          <w:numId w:val="47"/>
        </w:numPr>
        <w:spacing w:after="0"/>
        <w:jc w:val="both"/>
        <w:rPr>
          <w:sz w:val="20"/>
          <w:szCs w:val="20"/>
        </w:rPr>
      </w:pPr>
      <w:r w:rsidRPr="00095311">
        <w:rPr>
          <w:sz w:val="20"/>
          <w:szCs w:val="20"/>
        </w:rPr>
        <w:t xml:space="preserve">Nadačnímu fondu </w:t>
      </w:r>
      <w:proofErr w:type="spellStart"/>
      <w:r w:rsidRPr="00095311">
        <w:rPr>
          <w:sz w:val="20"/>
          <w:szCs w:val="20"/>
        </w:rPr>
        <w:t>Mathilda</w:t>
      </w:r>
      <w:proofErr w:type="spellEnd"/>
    </w:p>
    <w:p w:rsidR="00095311" w:rsidRPr="00095311" w:rsidRDefault="00095311" w:rsidP="00DD0E39">
      <w:pPr>
        <w:pStyle w:val="Odstavecseseznamem"/>
        <w:numPr>
          <w:ilvl w:val="0"/>
          <w:numId w:val="47"/>
        </w:numPr>
        <w:spacing w:after="0"/>
        <w:jc w:val="both"/>
        <w:rPr>
          <w:rFonts w:ascii="Arial" w:eastAsia="Times New Roman" w:hAnsi="Arial" w:cs="Arial"/>
          <w:sz w:val="20"/>
          <w:szCs w:val="20"/>
          <w:lang w:eastAsia="cs-CZ"/>
        </w:rPr>
      </w:pPr>
      <w:r w:rsidRPr="00095311">
        <w:rPr>
          <w:rFonts w:ascii="Arial" w:eastAsia="Times New Roman" w:hAnsi="Arial" w:cs="Arial"/>
          <w:sz w:val="20"/>
          <w:szCs w:val="20"/>
          <w:lang w:eastAsia="cs-CZ"/>
        </w:rPr>
        <w:t xml:space="preserve">panu ing. Petru </w:t>
      </w:r>
      <w:proofErr w:type="spellStart"/>
      <w:r w:rsidRPr="00095311">
        <w:rPr>
          <w:rFonts w:ascii="Arial" w:eastAsia="Times New Roman" w:hAnsi="Arial" w:cs="Arial"/>
          <w:sz w:val="20"/>
          <w:szCs w:val="20"/>
          <w:lang w:eastAsia="cs-CZ"/>
        </w:rPr>
        <w:t>Balnerovi</w:t>
      </w:r>
      <w:proofErr w:type="spellEnd"/>
    </w:p>
    <w:p w:rsidR="00095311" w:rsidRPr="00095311" w:rsidRDefault="00095311" w:rsidP="00DD0E39">
      <w:pPr>
        <w:pStyle w:val="Odstavecseseznamem"/>
        <w:numPr>
          <w:ilvl w:val="0"/>
          <w:numId w:val="47"/>
        </w:numPr>
        <w:spacing w:after="0"/>
        <w:jc w:val="both"/>
        <w:rPr>
          <w:rFonts w:ascii="Arial" w:eastAsia="Times New Roman" w:hAnsi="Arial" w:cs="Arial"/>
          <w:sz w:val="20"/>
          <w:szCs w:val="20"/>
          <w:lang w:eastAsia="cs-CZ"/>
        </w:rPr>
      </w:pPr>
      <w:r w:rsidRPr="00095311">
        <w:rPr>
          <w:rFonts w:ascii="Arial" w:eastAsia="Times New Roman" w:hAnsi="Arial" w:cs="Arial"/>
          <w:sz w:val="20"/>
          <w:szCs w:val="20"/>
          <w:lang w:eastAsia="cs-CZ"/>
        </w:rPr>
        <w:t>panu Mgr. Stanislavu Jílkovi</w:t>
      </w:r>
    </w:p>
    <w:p w:rsidR="00095311" w:rsidRPr="00095311" w:rsidRDefault="00095311" w:rsidP="00DD0E39">
      <w:pPr>
        <w:pStyle w:val="Odstavecseseznamem"/>
        <w:numPr>
          <w:ilvl w:val="0"/>
          <w:numId w:val="47"/>
        </w:numPr>
        <w:spacing w:after="0"/>
        <w:jc w:val="both"/>
        <w:rPr>
          <w:rFonts w:ascii="Arial" w:eastAsia="Times New Roman" w:hAnsi="Arial" w:cs="Arial"/>
          <w:sz w:val="20"/>
          <w:szCs w:val="20"/>
          <w:lang w:eastAsia="cs-CZ"/>
        </w:rPr>
      </w:pPr>
      <w:r w:rsidRPr="00095311">
        <w:rPr>
          <w:rFonts w:ascii="Arial" w:eastAsia="Times New Roman" w:hAnsi="Arial" w:cs="Arial"/>
          <w:sz w:val="20"/>
          <w:szCs w:val="20"/>
          <w:lang w:eastAsia="cs-CZ"/>
        </w:rPr>
        <w:t>panu Marku Ryšavému</w:t>
      </w:r>
    </w:p>
    <w:p w:rsidR="00095311" w:rsidRPr="00095311" w:rsidRDefault="00095311" w:rsidP="00DD0E39">
      <w:pPr>
        <w:pStyle w:val="Odstavecseseznamem"/>
        <w:numPr>
          <w:ilvl w:val="0"/>
          <w:numId w:val="47"/>
        </w:numPr>
        <w:spacing w:after="0"/>
        <w:jc w:val="both"/>
        <w:rPr>
          <w:rFonts w:ascii="Arial" w:eastAsia="Times New Roman" w:hAnsi="Arial" w:cs="Arial"/>
          <w:sz w:val="20"/>
          <w:szCs w:val="20"/>
          <w:lang w:eastAsia="cs-CZ"/>
        </w:rPr>
      </w:pPr>
      <w:r w:rsidRPr="00095311">
        <w:rPr>
          <w:rFonts w:ascii="Arial" w:eastAsia="Times New Roman" w:hAnsi="Arial" w:cs="Arial"/>
          <w:sz w:val="20"/>
          <w:szCs w:val="20"/>
          <w:lang w:eastAsia="cs-CZ"/>
        </w:rPr>
        <w:t>panu Brunovi Svobodovi</w:t>
      </w:r>
    </w:p>
    <w:p w:rsidR="00095311" w:rsidRPr="00095311" w:rsidRDefault="00095311" w:rsidP="00DD0E39">
      <w:pPr>
        <w:pStyle w:val="Odstavecseseznamem"/>
        <w:numPr>
          <w:ilvl w:val="0"/>
          <w:numId w:val="47"/>
        </w:numPr>
        <w:spacing w:after="0"/>
        <w:jc w:val="both"/>
        <w:rPr>
          <w:rFonts w:ascii="Arial" w:eastAsia="Times New Roman" w:hAnsi="Arial" w:cs="Arial"/>
          <w:sz w:val="20"/>
          <w:szCs w:val="20"/>
          <w:lang w:eastAsia="cs-CZ"/>
        </w:rPr>
      </w:pPr>
      <w:r w:rsidRPr="00095311">
        <w:rPr>
          <w:rFonts w:ascii="Arial" w:eastAsia="Times New Roman" w:hAnsi="Arial" w:cs="Arial"/>
          <w:sz w:val="20"/>
          <w:szCs w:val="20"/>
          <w:lang w:eastAsia="cs-CZ"/>
        </w:rPr>
        <w:t>paní MUDr. Aleně Švecové</w:t>
      </w:r>
    </w:p>
    <w:p w:rsidR="00095311" w:rsidRPr="00095311" w:rsidRDefault="00095311" w:rsidP="00DD0E39">
      <w:pPr>
        <w:pStyle w:val="Odstavecseseznamem"/>
        <w:numPr>
          <w:ilvl w:val="0"/>
          <w:numId w:val="47"/>
        </w:numPr>
        <w:spacing w:after="0"/>
        <w:jc w:val="both"/>
        <w:rPr>
          <w:rFonts w:ascii="Arial" w:eastAsia="Times New Roman" w:hAnsi="Arial" w:cs="Arial"/>
          <w:sz w:val="20"/>
          <w:szCs w:val="20"/>
          <w:lang w:eastAsia="cs-CZ"/>
        </w:rPr>
      </w:pPr>
      <w:r w:rsidRPr="00095311">
        <w:rPr>
          <w:rFonts w:ascii="Arial" w:eastAsia="Times New Roman" w:hAnsi="Arial" w:cs="Arial"/>
          <w:sz w:val="20"/>
          <w:szCs w:val="20"/>
          <w:lang w:eastAsia="cs-CZ"/>
        </w:rPr>
        <w:t>společnosti DOMAPEK s.r.o.</w:t>
      </w:r>
    </w:p>
    <w:p w:rsidR="00095311" w:rsidRPr="00095311" w:rsidRDefault="00095311" w:rsidP="00DD0E39">
      <w:pPr>
        <w:pStyle w:val="Odstavecseseznamem"/>
        <w:numPr>
          <w:ilvl w:val="0"/>
          <w:numId w:val="47"/>
        </w:numPr>
        <w:spacing w:after="0"/>
        <w:jc w:val="both"/>
        <w:rPr>
          <w:rFonts w:ascii="Arial" w:eastAsia="Times New Roman" w:hAnsi="Arial" w:cs="Arial"/>
          <w:sz w:val="20"/>
          <w:szCs w:val="20"/>
          <w:lang w:eastAsia="cs-CZ"/>
        </w:rPr>
      </w:pPr>
      <w:r w:rsidRPr="00095311">
        <w:rPr>
          <w:rFonts w:ascii="Arial" w:eastAsia="Times New Roman" w:hAnsi="Arial" w:cs="Arial"/>
          <w:sz w:val="20"/>
          <w:szCs w:val="20"/>
          <w:lang w:eastAsia="cs-CZ"/>
        </w:rPr>
        <w:t>společnosti EXPRESPNEU.cz</w:t>
      </w:r>
    </w:p>
    <w:p w:rsidR="00095311" w:rsidRPr="00095311" w:rsidRDefault="00095311" w:rsidP="00DD0E39">
      <w:pPr>
        <w:pStyle w:val="Odstavecseseznamem"/>
        <w:numPr>
          <w:ilvl w:val="0"/>
          <w:numId w:val="47"/>
        </w:numPr>
        <w:spacing w:after="0"/>
        <w:jc w:val="both"/>
        <w:rPr>
          <w:rFonts w:ascii="Arial" w:eastAsia="Times New Roman" w:hAnsi="Arial" w:cs="Arial"/>
          <w:sz w:val="20"/>
          <w:szCs w:val="20"/>
          <w:lang w:eastAsia="cs-CZ"/>
        </w:rPr>
      </w:pPr>
      <w:r w:rsidRPr="00095311">
        <w:rPr>
          <w:rFonts w:ascii="Arial" w:eastAsia="Times New Roman" w:hAnsi="Arial" w:cs="Arial"/>
          <w:sz w:val="20"/>
          <w:szCs w:val="20"/>
          <w:lang w:eastAsia="cs-CZ"/>
        </w:rPr>
        <w:t>společnosti FESTA Olomouc s.r.o.</w:t>
      </w:r>
    </w:p>
    <w:p w:rsidR="00095311" w:rsidRPr="00095311" w:rsidRDefault="00095311" w:rsidP="00095311">
      <w:pPr>
        <w:jc w:val="both"/>
        <w:rPr>
          <w:rFonts w:eastAsia="Times New Roman"/>
          <w:sz w:val="20"/>
          <w:szCs w:val="20"/>
          <w:lang w:eastAsia="cs-CZ"/>
        </w:rPr>
      </w:pPr>
    </w:p>
    <w:p w:rsidR="00095311" w:rsidRPr="00095311" w:rsidRDefault="00095311" w:rsidP="00095311">
      <w:pPr>
        <w:spacing w:after="12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
        <w:numPr>
          <w:ilvl w:val="0"/>
          <w:numId w:val="48"/>
        </w:numPr>
        <w:spacing w:after="0"/>
        <w:jc w:val="both"/>
        <w:rPr>
          <w:rFonts w:ascii="Arial" w:eastAsia="Times New Roman" w:hAnsi="Arial" w:cs="Arial"/>
          <w:sz w:val="20"/>
          <w:szCs w:val="20"/>
          <w:lang w:eastAsia="cs-CZ"/>
        </w:rPr>
      </w:pPr>
      <w:r w:rsidRPr="00095311">
        <w:rPr>
          <w:rFonts w:ascii="Arial" w:eastAsia="Times New Roman" w:hAnsi="Arial" w:cs="Arial"/>
          <w:b/>
          <w:sz w:val="20"/>
          <w:szCs w:val="20"/>
          <w:lang w:eastAsia="cs-CZ"/>
        </w:rPr>
        <w:t>Ministerstvu zdravotnictví</w:t>
      </w:r>
      <w:r w:rsidRPr="00095311">
        <w:rPr>
          <w:rFonts w:ascii="Arial" w:eastAsia="Times New Roman" w:hAnsi="Arial" w:cs="Arial"/>
          <w:sz w:val="20"/>
          <w:szCs w:val="20"/>
          <w:lang w:eastAsia="cs-CZ"/>
        </w:rPr>
        <w:t xml:space="preserve"> </w:t>
      </w:r>
      <w:r w:rsidRPr="00095311">
        <w:rPr>
          <w:rFonts w:ascii="Arial" w:eastAsia="Times New Roman" w:hAnsi="Arial" w:cs="Arial"/>
          <w:b/>
          <w:sz w:val="20"/>
          <w:szCs w:val="20"/>
          <w:lang w:eastAsia="cs-CZ"/>
        </w:rPr>
        <w:t>ČR</w:t>
      </w:r>
      <w:r w:rsidRPr="00095311">
        <w:rPr>
          <w:rFonts w:ascii="Arial" w:eastAsia="Times New Roman" w:hAnsi="Arial" w:cs="Arial"/>
          <w:sz w:val="20"/>
          <w:szCs w:val="20"/>
          <w:lang w:eastAsia="cs-CZ"/>
        </w:rPr>
        <w:t xml:space="preserve"> (projekt: Tyfloservis – rehabilitace</w:t>
      </w:r>
      <w:r w:rsidR="00EC68AD">
        <w:rPr>
          <w:rFonts w:ascii="Arial" w:eastAsia="Times New Roman" w:hAnsi="Arial" w:cs="Arial"/>
          <w:sz w:val="20"/>
          <w:szCs w:val="20"/>
          <w:lang w:eastAsia="cs-CZ"/>
        </w:rPr>
        <w:t xml:space="preserve"> a </w:t>
      </w:r>
      <w:r w:rsidRPr="00095311">
        <w:rPr>
          <w:rFonts w:ascii="Arial" w:eastAsia="Times New Roman" w:hAnsi="Arial" w:cs="Arial"/>
          <w:sz w:val="20"/>
          <w:szCs w:val="20"/>
          <w:lang w:eastAsia="cs-CZ"/>
        </w:rPr>
        <w:t>kompenzace zrakových funkcí u osob</w:t>
      </w:r>
      <w:r w:rsidR="00107E83">
        <w:rPr>
          <w:rFonts w:ascii="Arial" w:eastAsia="Times New Roman" w:hAnsi="Arial" w:cs="Arial"/>
          <w:sz w:val="20"/>
          <w:szCs w:val="20"/>
          <w:lang w:eastAsia="cs-CZ"/>
        </w:rPr>
        <w:t xml:space="preserve"> s </w:t>
      </w:r>
      <w:r w:rsidRPr="00095311">
        <w:rPr>
          <w:rFonts w:ascii="Arial" w:eastAsia="Times New Roman" w:hAnsi="Arial" w:cs="Arial"/>
          <w:sz w:val="20"/>
          <w:szCs w:val="20"/>
          <w:lang w:eastAsia="cs-CZ"/>
        </w:rPr>
        <w:t>vážným postižením zraku)</w:t>
      </w:r>
    </w:p>
    <w:p w:rsidR="00095311" w:rsidRPr="00095311" w:rsidRDefault="00095311" w:rsidP="00DD0E39">
      <w:pPr>
        <w:pStyle w:val="Odstavecseseznamem"/>
        <w:numPr>
          <w:ilvl w:val="0"/>
          <w:numId w:val="48"/>
        </w:numPr>
        <w:spacing w:after="0"/>
        <w:jc w:val="both"/>
        <w:rPr>
          <w:rFonts w:ascii="Arial" w:eastAsia="Times New Roman" w:hAnsi="Arial" w:cs="Arial"/>
          <w:sz w:val="20"/>
          <w:szCs w:val="20"/>
          <w:lang w:eastAsia="cs-CZ"/>
        </w:rPr>
      </w:pPr>
      <w:r w:rsidRPr="00095311">
        <w:rPr>
          <w:rFonts w:ascii="Arial" w:eastAsia="Times New Roman" w:hAnsi="Arial" w:cs="Arial"/>
          <w:b/>
          <w:sz w:val="20"/>
          <w:szCs w:val="20"/>
          <w:lang w:eastAsia="cs-CZ"/>
        </w:rPr>
        <w:lastRenderedPageBreak/>
        <w:t>Olomouckému kraji</w:t>
      </w:r>
      <w:r w:rsidRPr="00095311">
        <w:rPr>
          <w:rFonts w:ascii="Arial" w:eastAsia="Times New Roman" w:hAnsi="Arial" w:cs="Arial"/>
          <w:sz w:val="20"/>
          <w:szCs w:val="20"/>
          <w:lang w:eastAsia="cs-CZ"/>
        </w:rPr>
        <w:t xml:space="preserve"> (projekt: Rehabilitace zraku pro osoby se zrakovým handicapem</w:t>
      </w:r>
      <w:r w:rsidR="00EC68AD">
        <w:rPr>
          <w:rFonts w:ascii="Arial" w:eastAsia="Times New Roman" w:hAnsi="Arial" w:cs="Arial"/>
          <w:sz w:val="20"/>
          <w:szCs w:val="20"/>
          <w:lang w:eastAsia="cs-CZ"/>
        </w:rPr>
        <w:t xml:space="preserve"> v </w:t>
      </w:r>
      <w:r w:rsidRPr="00095311">
        <w:rPr>
          <w:rFonts w:ascii="Arial" w:eastAsia="Times New Roman" w:hAnsi="Arial" w:cs="Arial"/>
          <w:sz w:val="20"/>
          <w:szCs w:val="20"/>
          <w:lang w:eastAsia="cs-CZ"/>
        </w:rPr>
        <w:t>Olomouckém kraji)</w:t>
      </w:r>
    </w:p>
    <w:p w:rsidR="00095311" w:rsidRPr="00095311" w:rsidRDefault="00095311" w:rsidP="00095311">
      <w:pPr>
        <w:jc w:val="both"/>
        <w:rPr>
          <w:sz w:val="20"/>
          <w:szCs w:val="20"/>
        </w:rPr>
      </w:pPr>
    </w:p>
    <w:p w:rsidR="00095311" w:rsidRPr="00095311" w:rsidRDefault="00095311" w:rsidP="00095311">
      <w:pPr>
        <w:spacing w:after="0"/>
        <w:jc w:val="both"/>
        <w:rPr>
          <w:rFonts w:eastAsia="Times New Roman"/>
          <w:b/>
          <w:sz w:val="20"/>
          <w:szCs w:val="20"/>
          <w:lang w:eastAsia="cs-CZ"/>
        </w:rPr>
      </w:pPr>
      <w:r w:rsidRPr="00095311">
        <w:rPr>
          <w:rFonts w:eastAsia="Times New Roman"/>
          <w:b/>
          <w:sz w:val="20"/>
          <w:szCs w:val="20"/>
          <w:lang w:eastAsia="cs-CZ"/>
        </w:rPr>
        <w:t xml:space="preserve">Děkujeme za podporu služby sociální rehabilitace </w:t>
      </w:r>
    </w:p>
    <w:p w:rsidR="00095311" w:rsidRPr="00095311" w:rsidRDefault="00095311" w:rsidP="00095311">
      <w:pPr>
        <w:spacing w:after="0"/>
        <w:jc w:val="both"/>
        <w:rPr>
          <w:rFonts w:eastAsia="Times New Roman"/>
          <w:sz w:val="20"/>
          <w:szCs w:val="20"/>
          <w:lang w:eastAsia="cs-CZ"/>
        </w:rPr>
      </w:pPr>
    </w:p>
    <w:p w:rsidR="00095311" w:rsidRPr="00095311" w:rsidRDefault="00095311" w:rsidP="00DD0E39">
      <w:pPr>
        <w:pStyle w:val="Odstavecseseznamem"/>
        <w:numPr>
          <w:ilvl w:val="0"/>
          <w:numId w:val="49"/>
        </w:numPr>
        <w:spacing w:after="0"/>
        <w:jc w:val="both"/>
        <w:rPr>
          <w:rFonts w:ascii="Arial" w:eastAsia="Times New Roman" w:hAnsi="Arial" w:cs="Arial"/>
          <w:b/>
          <w:sz w:val="20"/>
          <w:szCs w:val="20"/>
          <w:lang w:eastAsia="cs-CZ"/>
        </w:rPr>
      </w:pPr>
      <w:r w:rsidRPr="00095311">
        <w:rPr>
          <w:rFonts w:ascii="Arial" w:eastAsia="Times New Roman" w:hAnsi="Arial" w:cs="Arial"/>
          <w:b/>
          <w:sz w:val="20"/>
          <w:szCs w:val="20"/>
          <w:lang w:eastAsia="cs-CZ"/>
        </w:rPr>
        <w:t>Ministerstvu práce</w:t>
      </w:r>
      <w:r w:rsidR="00EC68AD">
        <w:rPr>
          <w:rFonts w:ascii="Arial" w:eastAsia="Times New Roman" w:hAnsi="Arial" w:cs="Arial"/>
          <w:b/>
          <w:sz w:val="20"/>
          <w:szCs w:val="20"/>
          <w:lang w:eastAsia="cs-CZ"/>
        </w:rPr>
        <w:t xml:space="preserve"> a </w:t>
      </w:r>
      <w:r w:rsidRPr="00095311">
        <w:rPr>
          <w:rFonts w:ascii="Arial" w:eastAsia="Times New Roman" w:hAnsi="Arial" w:cs="Arial"/>
          <w:b/>
          <w:sz w:val="20"/>
          <w:szCs w:val="20"/>
          <w:lang w:eastAsia="cs-CZ"/>
        </w:rPr>
        <w:t>sociálních věcí ČR</w:t>
      </w:r>
    </w:p>
    <w:p w:rsidR="00095311" w:rsidRPr="00095311" w:rsidRDefault="00095311" w:rsidP="00DD0E39">
      <w:pPr>
        <w:pStyle w:val="Odstavecseseznamem"/>
        <w:numPr>
          <w:ilvl w:val="0"/>
          <w:numId w:val="49"/>
        </w:numPr>
        <w:spacing w:after="0"/>
        <w:jc w:val="both"/>
        <w:rPr>
          <w:rFonts w:ascii="Arial" w:eastAsia="Times New Roman" w:hAnsi="Arial" w:cs="Arial"/>
          <w:sz w:val="20"/>
          <w:szCs w:val="20"/>
          <w:lang w:eastAsia="cs-CZ"/>
        </w:rPr>
      </w:pPr>
      <w:r w:rsidRPr="00095311">
        <w:rPr>
          <w:rFonts w:ascii="Arial" w:eastAsia="Times New Roman" w:hAnsi="Arial" w:cs="Arial"/>
          <w:b/>
          <w:sz w:val="20"/>
          <w:szCs w:val="20"/>
          <w:lang w:eastAsia="cs-CZ"/>
        </w:rPr>
        <w:t>statutárnímu městu Olomouc</w:t>
      </w:r>
      <w:r w:rsidRPr="00095311">
        <w:rPr>
          <w:rFonts w:ascii="Arial" w:eastAsia="Times New Roman" w:hAnsi="Arial" w:cs="Arial"/>
          <w:sz w:val="20"/>
          <w:szCs w:val="20"/>
          <w:lang w:eastAsia="cs-CZ"/>
        </w:rPr>
        <w:t xml:space="preserve"> (projekt: Sociální rehabilitace nevidomých</w:t>
      </w:r>
      <w:r w:rsidR="00EC68AD">
        <w:rPr>
          <w:rFonts w:ascii="Arial" w:eastAsia="Times New Roman" w:hAnsi="Arial" w:cs="Arial"/>
          <w:sz w:val="20"/>
          <w:szCs w:val="20"/>
          <w:lang w:eastAsia="cs-CZ"/>
        </w:rPr>
        <w:t xml:space="preserve"> a </w:t>
      </w:r>
      <w:r w:rsidRPr="00095311">
        <w:rPr>
          <w:rFonts w:ascii="Arial" w:eastAsia="Times New Roman" w:hAnsi="Arial" w:cs="Arial"/>
          <w:sz w:val="20"/>
          <w:szCs w:val="20"/>
          <w:lang w:eastAsia="cs-CZ"/>
        </w:rPr>
        <w:t>slabozrakých osob)</w:t>
      </w:r>
    </w:p>
    <w:p w:rsidR="00095311" w:rsidRPr="00095311" w:rsidRDefault="00095311" w:rsidP="00DD0E39">
      <w:pPr>
        <w:pStyle w:val="Odstavecseseznamem"/>
        <w:numPr>
          <w:ilvl w:val="0"/>
          <w:numId w:val="49"/>
        </w:numPr>
        <w:spacing w:after="0"/>
        <w:jc w:val="both"/>
        <w:rPr>
          <w:rFonts w:ascii="Arial" w:eastAsia="Times New Roman" w:hAnsi="Arial" w:cs="Arial"/>
          <w:sz w:val="20"/>
          <w:szCs w:val="20"/>
          <w:lang w:eastAsia="cs-CZ"/>
        </w:rPr>
      </w:pPr>
      <w:r w:rsidRPr="00095311">
        <w:rPr>
          <w:rFonts w:ascii="Arial" w:eastAsia="Times New Roman" w:hAnsi="Arial" w:cs="Arial"/>
          <w:b/>
          <w:sz w:val="20"/>
          <w:szCs w:val="20"/>
          <w:lang w:eastAsia="cs-CZ"/>
        </w:rPr>
        <w:t>Olomouckému kraji</w:t>
      </w:r>
      <w:r w:rsidRPr="00095311">
        <w:rPr>
          <w:rFonts w:ascii="Arial" w:eastAsia="Times New Roman" w:hAnsi="Arial" w:cs="Arial"/>
          <w:sz w:val="20"/>
          <w:szCs w:val="20"/>
          <w:lang w:eastAsia="cs-CZ"/>
        </w:rPr>
        <w:t xml:space="preserve"> (projekt Služby sociální prevence</w:t>
      </w:r>
      <w:r w:rsidR="00EC68AD">
        <w:rPr>
          <w:rFonts w:ascii="Arial" w:eastAsia="Times New Roman" w:hAnsi="Arial" w:cs="Arial"/>
          <w:sz w:val="20"/>
          <w:szCs w:val="20"/>
          <w:lang w:eastAsia="cs-CZ"/>
        </w:rPr>
        <w:t xml:space="preserve"> v </w:t>
      </w:r>
      <w:r w:rsidRPr="00095311">
        <w:rPr>
          <w:rFonts w:ascii="Arial" w:eastAsia="Times New Roman" w:hAnsi="Arial" w:cs="Arial"/>
          <w:sz w:val="20"/>
          <w:szCs w:val="20"/>
          <w:lang w:eastAsia="cs-CZ"/>
        </w:rPr>
        <w:t>Olomouckém kraji financovaný dotací z evropského sociálního fondu</w:t>
      </w:r>
      <w:r w:rsidR="00EC68AD">
        <w:rPr>
          <w:rFonts w:ascii="Arial" w:eastAsia="Times New Roman" w:hAnsi="Arial" w:cs="Arial"/>
          <w:sz w:val="20"/>
          <w:szCs w:val="20"/>
          <w:lang w:eastAsia="cs-CZ"/>
        </w:rPr>
        <w:t xml:space="preserve"> a </w:t>
      </w:r>
      <w:r w:rsidRPr="00095311">
        <w:rPr>
          <w:rFonts w:ascii="Arial" w:eastAsia="Times New Roman" w:hAnsi="Arial" w:cs="Arial"/>
          <w:sz w:val="20"/>
          <w:szCs w:val="20"/>
          <w:lang w:eastAsia="cs-CZ"/>
        </w:rPr>
        <w:t>státního rozpočtu České republiky, poskytnutou</w:t>
      </w:r>
      <w:r w:rsidR="00EC68AD">
        <w:rPr>
          <w:rFonts w:ascii="Arial" w:eastAsia="Times New Roman" w:hAnsi="Arial" w:cs="Arial"/>
          <w:sz w:val="20"/>
          <w:szCs w:val="20"/>
          <w:lang w:eastAsia="cs-CZ"/>
        </w:rPr>
        <w:t xml:space="preserve"> v </w:t>
      </w:r>
      <w:r w:rsidRPr="00095311">
        <w:rPr>
          <w:rFonts w:ascii="Arial" w:eastAsia="Times New Roman" w:hAnsi="Arial" w:cs="Arial"/>
          <w:sz w:val="20"/>
          <w:szCs w:val="20"/>
          <w:lang w:eastAsia="cs-CZ"/>
        </w:rPr>
        <w:t>rámci Operačního programu Zaměstnanost)</w:t>
      </w: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r w:rsidRPr="00095311">
        <w:rPr>
          <w:sz w:val="20"/>
          <w:szCs w:val="20"/>
        </w:rPr>
        <w:t>Služba sociální rehabilitace byla financována</w:t>
      </w:r>
      <w:r w:rsidR="00EC68AD">
        <w:rPr>
          <w:sz w:val="20"/>
          <w:szCs w:val="20"/>
        </w:rPr>
        <w:t xml:space="preserve"> v </w:t>
      </w:r>
      <w:r w:rsidRPr="00095311">
        <w:rPr>
          <w:sz w:val="20"/>
          <w:szCs w:val="20"/>
        </w:rPr>
        <w:t xml:space="preserve">rámci Individuálního projektu Olomouckého kraje. </w:t>
      </w:r>
    </w:p>
    <w:p w:rsidR="00095311" w:rsidRPr="0093660F" w:rsidRDefault="00095311" w:rsidP="00095311">
      <w:pPr>
        <w:spacing w:after="0"/>
        <w:jc w:val="both"/>
        <w:rPr>
          <w:sz w:val="20"/>
          <w:szCs w:val="20"/>
        </w:rPr>
      </w:pPr>
    </w:p>
    <w:p w:rsidR="00095311" w:rsidRPr="0093660F" w:rsidRDefault="00095311" w:rsidP="00095311">
      <w:pPr>
        <w:autoSpaceDE w:val="0"/>
        <w:autoSpaceDN w:val="0"/>
        <w:adjustRightInd w:val="0"/>
        <w:spacing w:after="0"/>
        <w:jc w:val="both"/>
        <w:rPr>
          <w:sz w:val="20"/>
          <w:szCs w:val="20"/>
          <w:lang w:eastAsia="cs-CZ"/>
        </w:rPr>
      </w:pPr>
      <w:r w:rsidRPr="0093660F">
        <w:rPr>
          <w:b/>
          <w:sz w:val="20"/>
          <w:szCs w:val="20"/>
          <w:lang w:eastAsia="cs-CZ"/>
        </w:rPr>
        <w:t>Název projektu:</w:t>
      </w:r>
      <w:r w:rsidRPr="0093660F">
        <w:rPr>
          <w:sz w:val="20"/>
          <w:szCs w:val="20"/>
          <w:lang w:eastAsia="cs-CZ"/>
        </w:rPr>
        <w:t xml:space="preserve"> Služby sociální prevence</w:t>
      </w:r>
      <w:r w:rsidR="00EC68AD">
        <w:rPr>
          <w:sz w:val="20"/>
          <w:szCs w:val="20"/>
          <w:lang w:eastAsia="cs-CZ"/>
        </w:rPr>
        <w:t xml:space="preserve"> v </w:t>
      </w:r>
      <w:r w:rsidRPr="0093660F">
        <w:rPr>
          <w:sz w:val="20"/>
          <w:szCs w:val="20"/>
          <w:lang w:eastAsia="cs-CZ"/>
        </w:rPr>
        <w:t>Olomouckém kraji.</w:t>
      </w:r>
    </w:p>
    <w:p w:rsidR="00095311" w:rsidRPr="0093660F" w:rsidRDefault="00095311" w:rsidP="00095311">
      <w:pPr>
        <w:autoSpaceDE w:val="0"/>
        <w:autoSpaceDN w:val="0"/>
        <w:adjustRightInd w:val="0"/>
        <w:spacing w:after="0"/>
        <w:jc w:val="both"/>
        <w:rPr>
          <w:sz w:val="20"/>
          <w:szCs w:val="20"/>
          <w:shd w:val="clear" w:color="auto" w:fill="FFFFFF"/>
        </w:rPr>
      </w:pPr>
      <w:r w:rsidRPr="0093660F">
        <w:rPr>
          <w:b/>
          <w:sz w:val="20"/>
          <w:szCs w:val="20"/>
          <w:lang w:eastAsia="cs-CZ"/>
        </w:rPr>
        <w:t>Registrační číslo:</w:t>
      </w:r>
      <w:r w:rsidRPr="0093660F">
        <w:rPr>
          <w:sz w:val="20"/>
          <w:szCs w:val="20"/>
          <w:lang w:eastAsia="cs-CZ"/>
        </w:rPr>
        <w:t xml:space="preserve"> </w:t>
      </w:r>
      <w:r w:rsidRPr="0093660F">
        <w:rPr>
          <w:sz w:val="20"/>
          <w:szCs w:val="20"/>
          <w:shd w:val="clear" w:color="auto" w:fill="FFFFFF"/>
        </w:rPr>
        <w:t>CZ.03.2.60/0.0/0.0/15_005/0000057</w:t>
      </w:r>
    </w:p>
    <w:p w:rsidR="00095311" w:rsidRPr="0093660F" w:rsidRDefault="00095311" w:rsidP="00095311">
      <w:pPr>
        <w:autoSpaceDE w:val="0"/>
        <w:autoSpaceDN w:val="0"/>
        <w:adjustRightInd w:val="0"/>
        <w:spacing w:after="0"/>
        <w:jc w:val="both"/>
        <w:rPr>
          <w:sz w:val="20"/>
          <w:szCs w:val="20"/>
          <w:shd w:val="clear" w:color="auto" w:fill="FFFFFF"/>
        </w:rPr>
      </w:pPr>
      <w:r w:rsidRPr="0093660F">
        <w:rPr>
          <w:b/>
          <w:sz w:val="20"/>
          <w:szCs w:val="20"/>
          <w:lang w:eastAsia="cs-CZ"/>
        </w:rPr>
        <w:t>Název zakázky:</w:t>
      </w:r>
      <w:r w:rsidRPr="0093660F">
        <w:rPr>
          <w:sz w:val="20"/>
          <w:szCs w:val="20"/>
          <w:lang w:eastAsia="cs-CZ"/>
        </w:rPr>
        <w:t xml:space="preserve"> </w:t>
      </w:r>
      <w:r w:rsidRPr="0093660F">
        <w:rPr>
          <w:sz w:val="20"/>
          <w:szCs w:val="20"/>
          <w:shd w:val="clear" w:color="auto" w:fill="FFFFFF"/>
        </w:rPr>
        <w:t>Poskytování služby sociální rehabilitace pro cílovou skupinu osob se zdravotním (především zrakovým) postižením na Olomoucku II</w:t>
      </w:r>
    </w:p>
    <w:p w:rsidR="00095311" w:rsidRPr="0093660F" w:rsidRDefault="00095311" w:rsidP="00095311">
      <w:pPr>
        <w:autoSpaceDE w:val="0"/>
        <w:autoSpaceDN w:val="0"/>
        <w:adjustRightInd w:val="0"/>
        <w:spacing w:after="0"/>
        <w:jc w:val="both"/>
        <w:rPr>
          <w:sz w:val="20"/>
          <w:szCs w:val="20"/>
        </w:rPr>
      </w:pPr>
    </w:p>
    <w:p w:rsidR="00095311" w:rsidRPr="0093660F" w:rsidRDefault="00095311" w:rsidP="00095311">
      <w:pPr>
        <w:spacing w:after="0"/>
        <w:jc w:val="both"/>
        <w:rPr>
          <w:sz w:val="20"/>
          <w:szCs w:val="20"/>
        </w:rPr>
      </w:pPr>
      <w:r w:rsidRPr="0093660F">
        <w:rPr>
          <w:sz w:val="20"/>
          <w:szCs w:val="20"/>
        </w:rPr>
        <w:t>Individuální projekt je financován z dotací z Evropského sociálního fondu</w:t>
      </w:r>
      <w:r w:rsidR="00EC68AD">
        <w:rPr>
          <w:sz w:val="20"/>
          <w:szCs w:val="20"/>
        </w:rPr>
        <w:t xml:space="preserve"> a </w:t>
      </w:r>
      <w:r w:rsidRPr="0093660F">
        <w:rPr>
          <w:sz w:val="20"/>
          <w:szCs w:val="20"/>
        </w:rPr>
        <w:t>státního rozpočtu České republiky, poskytnutou</w:t>
      </w:r>
      <w:r w:rsidR="00EC68AD">
        <w:rPr>
          <w:sz w:val="20"/>
          <w:szCs w:val="20"/>
        </w:rPr>
        <w:t xml:space="preserve"> v </w:t>
      </w:r>
      <w:r w:rsidRPr="0093660F">
        <w:rPr>
          <w:sz w:val="20"/>
          <w:szCs w:val="20"/>
        </w:rPr>
        <w:t xml:space="preserve">rámci Operačního programu Zaměstnanost. </w:t>
      </w:r>
    </w:p>
    <w:p w:rsidR="00095311" w:rsidRPr="0093660F" w:rsidRDefault="00095311" w:rsidP="00095311">
      <w:pPr>
        <w:spacing w:after="0"/>
        <w:jc w:val="both"/>
        <w:rPr>
          <w:sz w:val="20"/>
          <w:szCs w:val="20"/>
        </w:rPr>
      </w:pPr>
    </w:p>
    <w:p w:rsidR="00095311" w:rsidRPr="0093660F" w:rsidRDefault="00095311" w:rsidP="00095311">
      <w:pPr>
        <w:spacing w:after="0"/>
        <w:jc w:val="both"/>
        <w:rPr>
          <w:sz w:val="20"/>
          <w:szCs w:val="20"/>
        </w:rPr>
      </w:pPr>
    </w:p>
    <w:p w:rsidR="00095311" w:rsidRPr="0093660F" w:rsidRDefault="00095311" w:rsidP="00095311">
      <w:pPr>
        <w:spacing w:after="0"/>
        <w:jc w:val="both"/>
        <w:rPr>
          <w:sz w:val="20"/>
          <w:szCs w:val="20"/>
        </w:rPr>
      </w:pPr>
    </w:p>
    <w:p w:rsidR="00095311" w:rsidRPr="00EB3804" w:rsidRDefault="00A361DA" w:rsidP="00095311">
      <w:pPr>
        <w:spacing w:after="0"/>
        <w:jc w:val="both"/>
        <w:rPr>
          <w:sz w:val="28"/>
          <w:szCs w:val="28"/>
        </w:rPr>
      </w:pPr>
      <w:r>
        <w:rPr>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OSTRAVA</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Sadová 1577/5</w:t>
      </w:r>
    </w:p>
    <w:p w:rsidR="00095311" w:rsidRPr="00095311" w:rsidRDefault="00095311" w:rsidP="00095311">
      <w:pPr>
        <w:spacing w:after="0"/>
        <w:jc w:val="both"/>
        <w:rPr>
          <w:sz w:val="20"/>
          <w:szCs w:val="20"/>
        </w:rPr>
      </w:pPr>
      <w:r w:rsidRPr="00095311">
        <w:rPr>
          <w:sz w:val="20"/>
          <w:szCs w:val="20"/>
        </w:rPr>
        <w:t>702 00 Ostrava</w:t>
      </w:r>
    </w:p>
    <w:p w:rsidR="00095311" w:rsidRPr="00095311" w:rsidRDefault="00095311" w:rsidP="00095311">
      <w:pPr>
        <w:spacing w:after="0"/>
        <w:jc w:val="both"/>
        <w:rPr>
          <w:sz w:val="20"/>
          <w:szCs w:val="20"/>
        </w:rPr>
      </w:pPr>
      <w:r w:rsidRPr="00095311">
        <w:rPr>
          <w:sz w:val="20"/>
          <w:szCs w:val="20"/>
        </w:rPr>
        <w:t>tel.: 596 783 227</w:t>
      </w:r>
    </w:p>
    <w:p w:rsidR="00095311" w:rsidRPr="00095311" w:rsidRDefault="00095311" w:rsidP="00095311">
      <w:pPr>
        <w:spacing w:after="0"/>
        <w:jc w:val="both"/>
        <w:rPr>
          <w:sz w:val="20"/>
          <w:szCs w:val="20"/>
        </w:rPr>
      </w:pPr>
      <w:r w:rsidRPr="00095311">
        <w:rPr>
          <w:sz w:val="20"/>
          <w:szCs w:val="20"/>
        </w:rPr>
        <w:t xml:space="preserve">e-mail: ostrava@tyfloservis.cz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 xml:space="preserve">Mgr. Lucie </w:t>
      </w:r>
      <w:proofErr w:type="spellStart"/>
      <w:r w:rsidRPr="00095311">
        <w:rPr>
          <w:sz w:val="20"/>
          <w:szCs w:val="20"/>
        </w:rPr>
        <w:t>Skříšovská</w:t>
      </w:r>
      <w:proofErr w:type="spellEnd"/>
      <w:r w:rsidRPr="00095311">
        <w:rPr>
          <w:sz w:val="20"/>
          <w:szCs w:val="20"/>
        </w:rPr>
        <w:t>, Ph.D.</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Bc. Edita Janková</w:t>
      </w:r>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Bc. Kateřina </w:t>
      </w:r>
      <w:proofErr w:type="spellStart"/>
      <w:r w:rsidRPr="00095311">
        <w:rPr>
          <w:sz w:val="20"/>
          <w:szCs w:val="20"/>
        </w:rPr>
        <w:t>Kuriaková</w:t>
      </w:r>
      <w:proofErr w:type="spellEnd"/>
      <w:r w:rsidRPr="00095311">
        <w:rPr>
          <w:sz w:val="20"/>
          <w:szCs w:val="20"/>
        </w:rPr>
        <w:t xml:space="preserve"> (od 1. 9. 2017)</w:t>
      </w:r>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Mgr. Kateřina </w:t>
      </w:r>
      <w:proofErr w:type="spellStart"/>
      <w:r w:rsidRPr="00095311">
        <w:rPr>
          <w:sz w:val="20"/>
          <w:szCs w:val="20"/>
        </w:rPr>
        <w:t>Tittlerová</w:t>
      </w:r>
      <w:proofErr w:type="spellEnd"/>
      <w:r w:rsidRPr="00095311">
        <w:rPr>
          <w:sz w:val="20"/>
          <w:szCs w:val="20"/>
        </w:rPr>
        <w:t xml:space="preserve"> (do 28. 2. 2017)</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Ostrava</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4276818</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120"/>
        <w:jc w:val="both"/>
        <w:rPr>
          <w:b/>
          <w:sz w:val="20"/>
          <w:szCs w:val="20"/>
          <w:lang w:eastAsia="cs-CZ"/>
        </w:rPr>
      </w:pPr>
      <w:r w:rsidRPr="00095311">
        <w:rPr>
          <w:b/>
          <w:sz w:val="20"/>
          <w:szCs w:val="20"/>
          <w:lang w:eastAsia="cs-CZ"/>
        </w:rPr>
        <w:t>Děkujeme za dobrou spolupráci</w:t>
      </w:r>
    </w:p>
    <w:p w:rsidR="00095311" w:rsidRPr="00095311" w:rsidRDefault="00095311" w:rsidP="00095311">
      <w:pPr>
        <w:autoSpaceDE w:val="0"/>
        <w:autoSpaceDN w:val="0"/>
        <w:adjustRightInd w:val="0"/>
        <w:spacing w:after="0"/>
        <w:jc w:val="both"/>
        <w:rPr>
          <w:sz w:val="20"/>
          <w:szCs w:val="20"/>
          <w:lang w:eastAsia="cs-CZ"/>
        </w:rPr>
      </w:pPr>
      <w:r w:rsidRPr="00095311">
        <w:rPr>
          <w:sz w:val="20"/>
          <w:szCs w:val="20"/>
          <w:lang w:eastAsia="cs-CZ"/>
        </w:rPr>
        <w:t>distributorům</w:t>
      </w:r>
      <w:r w:rsidR="00EC68AD">
        <w:rPr>
          <w:sz w:val="20"/>
          <w:szCs w:val="20"/>
          <w:lang w:eastAsia="cs-CZ"/>
        </w:rPr>
        <w:t xml:space="preserve"> a </w:t>
      </w:r>
      <w:r w:rsidRPr="00095311">
        <w:rPr>
          <w:sz w:val="20"/>
          <w:szCs w:val="20"/>
          <w:lang w:eastAsia="cs-CZ"/>
        </w:rPr>
        <w:t>dodavatelům kompenzačních</w:t>
      </w:r>
      <w:r w:rsidR="00EC68AD">
        <w:rPr>
          <w:sz w:val="20"/>
          <w:szCs w:val="20"/>
          <w:lang w:eastAsia="cs-CZ"/>
        </w:rPr>
        <w:t xml:space="preserve"> a </w:t>
      </w:r>
      <w:r w:rsidRPr="00095311">
        <w:rPr>
          <w:sz w:val="20"/>
          <w:szCs w:val="20"/>
          <w:lang w:eastAsia="cs-CZ"/>
        </w:rPr>
        <w:t xml:space="preserve">optických pomůcek; firmě </w:t>
      </w:r>
      <w:proofErr w:type="spellStart"/>
      <w:r w:rsidRPr="00095311">
        <w:rPr>
          <w:sz w:val="20"/>
          <w:szCs w:val="20"/>
          <w:lang w:eastAsia="cs-CZ"/>
        </w:rPr>
        <w:t>Falhar</w:t>
      </w:r>
      <w:proofErr w:type="spellEnd"/>
      <w:r w:rsidRPr="00095311">
        <w:rPr>
          <w:sz w:val="20"/>
          <w:szCs w:val="20"/>
          <w:lang w:eastAsia="cs-CZ"/>
        </w:rPr>
        <w:t xml:space="preserve"> Optik s.r.o.; očním lékařům</w:t>
      </w:r>
      <w:r w:rsidR="00EC68AD">
        <w:rPr>
          <w:sz w:val="20"/>
          <w:szCs w:val="20"/>
          <w:lang w:eastAsia="cs-CZ"/>
        </w:rPr>
        <w:t xml:space="preserve"> v </w:t>
      </w:r>
      <w:r w:rsidRPr="00095311">
        <w:rPr>
          <w:sz w:val="20"/>
          <w:szCs w:val="20"/>
          <w:lang w:eastAsia="cs-CZ"/>
        </w:rPr>
        <w:t>kraji</w:t>
      </w:r>
      <w:r w:rsidR="00EC68AD">
        <w:rPr>
          <w:sz w:val="20"/>
          <w:szCs w:val="20"/>
          <w:lang w:eastAsia="cs-CZ"/>
        </w:rPr>
        <w:t xml:space="preserve"> a </w:t>
      </w:r>
      <w:r w:rsidRPr="00095311">
        <w:rPr>
          <w:sz w:val="20"/>
          <w:szCs w:val="20"/>
          <w:lang w:eastAsia="cs-CZ"/>
        </w:rPr>
        <w:t>oftalmologu S4 - prim. MUDr. Sylvii Horákové; krajské pobočce Úřadu práce ČR</w:t>
      </w:r>
      <w:r w:rsidR="00EC68AD">
        <w:rPr>
          <w:sz w:val="20"/>
          <w:szCs w:val="20"/>
          <w:lang w:eastAsia="cs-CZ"/>
        </w:rPr>
        <w:t xml:space="preserve"> v </w:t>
      </w:r>
      <w:r w:rsidRPr="00095311">
        <w:rPr>
          <w:sz w:val="20"/>
          <w:szCs w:val="20"/>
          <w:lang w:eastAsia="cs-CZ"/>
        </w:rPr>
        <w:t xml:space="preserve">Ostravě; organizacím: SONS ČR, z. </w:t>
      </w:r>
      <w:proofErr w:type="gramStart"/>
      <w:r w:rsidRPr="00095311">
        <w:rPr>
          <w:sz w:val="20"/>
          <w:szCs w:val="20"/>
          <w:lang w:eastAsia="cs-CZ"/>
        </w:rPr>
        <w:t>s.</w:t>
      </w:r>
      <w:proofErr w:type="gramEnd"/>
      <w:r w:rsidRPr="00095311">
        <w:rPr>
          <w:sz w:val="20"/>
          <w:szCs w:val="20"/>
          <w:lang w:eastAsia="cs-CZ"/>
        </w:rPr>
        <w:t xml:space="preserve">  (oblastní odbočce</w:t>
      </w:r>
      <w:r w:rsidR="00EC68AD">
        <w:rPr>
          <w:sz w:val="20"/>
          <w:szCs w:val="20"/>
          <w:lang w:eastAsia="cs-CZ"/>
        </w:rPr>
        <w:t xml:space="preserve"> v </w:t>
      </w:r>
      <w:r w:rsidRPr="00095311">
        <w:rPr>
          <w:sz w:val="20"/>
          <w:szCs w:val="20"/>
          <w:lang w:eastAsia="cs-CZ"/>
        </w:rPr>
        <w:t>Novém Jičíně, Třinci, Opavě</w:t>
      </w:r>
      <w:r w:rsidR="00EC68AD">
        <w:rPr>
          <w:sz w:val="20"/>
          <w:szCs w:val="20"/>
          <w:lang w:eastAsia="cs-CZ"/>
        </w:rPr>
        <w:t xml:space="preserve"> a </w:t>
      </w:r>
      <w:r w:rsidRPr="00095311">
        <w:rPr>
          <w:sz w:val="20"/>
          <w:szCs w:val="20"/>
          <w:lang w:eastAsia="cs-CZ"/>
        </w:rPr>
        <w:t>Ostravě), Středisku rané péče SPRP Ostrava</w:t>
      </w:r>
      <w:r w:rsidR="00EC68AD">
        <w:rPr>
          <w:sz w:val="20"/>
          <w:szCs w:val="20"/>
          <w:lang w:eastAsia="cs-CZ"/>
        </w:rPr>
        <w:t xml:space="preserve"> a </w:t>
      </w:r>
      <w:proofErr w:type="spellStart"/>
      <w:r w:rsidRPr="00095311">
        <w:rPr>
          <w:sz w:val="20"/>
          <w:szCs w:val="20"/>
          <w:lang w:eastAsia="cs-CZ"/>
        </w:rPr>
        <w:t>TyfloCentru</w:t>
      </w:r>
      <w:proofErr w:type="spellEnd"/>
      <w:r w:rsidRPr="00095311">
        <w:rPr>
          <w:sz w:val="20"/>
          <w:szCs w:val="20"/>
          <w:lang w:eastAsia="cs-CZ"/>
        </w:rPr>
        <w:t xml:space="preserve"> Ostrava, o.p.s.; příspěvkovým organizacím: Knihovně města Ostravy – Zvukové knihovně pro nevidomé</w:t>
      </w:r>
      <w:r w:rsidR="00EC68AD">
        <w:rPr>
          <w:sz w:val="20"/>
          <w:szCs w:val="20"/>
          <w:lang w:eastAsia="cs-CZ"/>
        </w:rPr>
        <w:t xml:space="preserve"> a </w:t>
      </w:r>
      <w:r w:rsidRPr="00095311">
        <w:rPr>
          <w:sz w:val="20"/>
          <w:szCs w:val="20"/>
          <w:lang w:eastAsia="cs-CZ"/>
        </w:rPr>
        <w:t>slabozraké, Moravskoslezské vědecké knihovně, Obchodní akademii</w:t>
      </w:r>
      <w:r w:rsidR="00EC68AD">
        <w:rPr>
          <w:sz w:val="20"/>
          <w:szCs w:val="20"/>
          <w:lang w:eastAsia="cs-CZ"/>
        </w:rPr>
        <w:t xml:space="preserve"> a </w:t>
      </w:r>
      <w:r w:rsidRPr="00095311">
        <w:rPr>
          <w:sz w:val="20"/>
          <w:szCs w:val="20"/>
          <w:lang w:eastAsia="cs-CZ"/>
        </w:rPr>
        <w:t>Vyšší odborné škole sociální, Ostrava-Mariánské Hory; Ostravské univerzitě Lékařské fakultě</w:t>
      </w:r>
      <w:r w:rsidR="00EC68AD">
        <w:rPr>
          <w:sz w:val="20"/>
          <w:szCs w:val="20"/>
          <w:lang w:eastAsia="cs-CZ"/>
        </w:rPr>
        <w:t xml:space="preserve"> v </w:t>
      </w:r>
      <w:r w:rsidRPr="00095311">
        <w:rPr>
          <w:sz w:val="20"/>
          <w:szCs w:val="20"/>
          <w:lang w:eastAsia="cs-CZ"/>
        </w:rPr>
        <w:t>Ostravě; statutárnímu městu Ostrava (Odboru sociálních věcí</w:t>
      </w:r>
      <w:r w:rsidR="00EC68AD">
        <w:rPr>
          <w:sz w:val="20"/>
          <w:szCs w:val="20"/>
          <w:lang w:eastAsia="cs-CZ"/>
        </w:rPr>
        <w:t xml:space="preserve"> a </w:t>
      </w:r>
      <w:r w:rsidRPr="00095311">
        <w:rPr>
          <w:sz w:val="20"/>
          <w:szCs w:val="20"/>
          <w:lang w:eastAsia="cs-CZ"/>
        </w:rPr>
        <w:t>zdravotnictví); Střední škole, Havířov - Prostřední Suchá; školám, jejich pedagogům</w:t>
      </w:r>
      <w:r w:rsidR="00EC68AD">
        <w:rPr>
          <w:sz w:val="20"/>
          <w:szCs w:val="20"/>
          <w:lang w:eastAsia="cs-CZ"/>
        </w:rPr>
        <w:t xml:space="preserve"> a </w:t>
      </w:r>
      <w:r w:rsidRPr="00095311">
        <w:rPr>
          <w:sz w:val="20"/>
          <w:szCs w:val="20"/>
          <w:lang w:eastAsia="cs-CZ"/>
        </w:rPr>
        <w:t>studentům i dalším dobrovolníkům, kteří nám pomáhají při sbírce Bílá pastelka.</w:t>
      </w:r>
    </w:p>
    <w:p w:rsidR="00095311" w:rsidRPr="00095311" w:rsidRDefault="00095311" w:rsidP="00095311">
      <w:pPr>
        <w:spacing w:after="0"/>
        <w:jc w:val="both"/>
        <w:rPr>
          <w:b/>
          <w:sz w:val="20"/>
          <w:szCs w:val="20"/>
        </w:rPr>
      </w:pPr>
    </w:p>
    <w:p w:rsidR="00095311" w:rsidRPr="00095311" w:rsidRDefault="00095311" w:rsidP="00095311">
      <w:pPr>
        <w:spacing w:after="120"/>
        <w:jc w:val="both"/>
        <w:rPr>
          <w:b/>
          <w:sz w:val="20"/>
          <w:szCs w:val="20"/>
        </w:rPr>
      </w:pPr>
      <w:r w:rsidRPr="00095311">
        <w:rPr>
          <w:b/>
          <w:sz w:val="20"/>
          <w:szCs w:val="20"/>
        </w:rPr>
        <w:t>Poděkování za finanční</w:t>
      </w:r>
      <w:r w:rsidR="00EC68AD">
        <w:rPr>
          <w:b/>
          <w:sz w:val="20"/>
          <w:szCs w:val="20"/>
        </w:rPr>
        <w:t xml:space="preserve"> a </w:t>
      </w:r>
      <w:r w:rsidRPr="00095311">
        <w:rPr>
          <w:b/>
          <w:sz w:val="20"/>
          <w:szCs w:val="20"/>
        </w:rPr>
        <w:t>další podporu</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anonymním dárcům</w:t>
      </w:r>
    </w:p>
    <w:p w:rsidR="00095311" w:rsidRPr="00095311" w:rsidRDefault="00095311" w:rsidP="00DD0E39">
      <w:pPr>
        <w:numPr>
          <w:ilvl w:val="0"/>
          <w:numId w:val="29"/>
        </w:numPr>
        <w:spacing w:after="0"/>
        <w:jc w:val="both"/>
        <w:rPr>
          <w:sz w:val="20"/>
          <w:szCs w:val="20"/>
        </w:rPr>
      </w:pPr>
      <w:r w:rsidRPr="00095311">
        <w:rPr>
          <w:sz w:val="20"/>
          <w:szCs w:val="20"/>
        </w:rPr>
        <w:t xml:space="preserve">Nadačnímu fondu </w:t>
      </w:r>
      <w:proofErr w:type="spellStart"/>
      <w:r w:rsidRPr="00095311">
        <w:rPr>
          <w:sz w:val="20"/>
          <w:szCs w:val="20"/>
        </w:rPr>
        <w:t>Mathilda</w:t>
      </w:r>
      <w:proofErr w:type="spellEnd"/>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 xml:space="preserve">paní Mgr. Elišce </w:t>
      </w:r>
      <w:proofErr w:type="spellStart"/>
      <w:r w:rsidRPr="00095311">
        <w:rPr>
          <w:rFonts w:ascii="Arial" w:hAnsi="Arial" w:cs="Arial"/>
          <w:sz w:val="20"/>
          <w:szCs w:val="20"/>
        </w:rPr>
        <w:t>Dordové</w:t>
      </w:r>
      <w:proofErr w:type="spellEnd"/>
      <w:r w:rsidRPr="00095311">
        <w:rPr>
          <w:rFonts w:ascii="Arial" w:hAnsi="Arial" w:cs="Arial"/>
          <w:sz w:val="20"/>
          <w:szCs w:val="20"/>
        </w:rPr>
        <w:t xml:space="preserve"> </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 xml:space="preserve">panu </w:t>
      </w:r>
      <w:proofErr w:type="spellStart"/>
      <w:r w:rsidRPr="00095311">
        <w:rPr>
          <w:rFonts w:ascii="Arial" w:hAnsi="Arial" w:cs="Arial"/>
          <w:sz w:val="20"/>
          <w:szCs w:val="20"/>
        </w:rPr>
        <w:t>Břestislavu</w:t>
      </w:r>
      <w:proofErr w:type="spellEnd"/>
      <w:r w:rsidRPr="00095311">
        <w:rPr>
          <w:rFonts w:ascii="Arial" w:hAnsi="Arial" w:cs="Arial"/>
          <w:sz w:val="20"/>
          <w:szCs w:val="20"/>
        </w:rPr>
        <w:t xml:space="preserve"> </w:t>
      </w:r>
      <w:proofErr w:type="spellStart"/>
      <w:r w:rsidRPr="00095311">
        <w:rPr>
          <w:rFonts w:ascii="Arial" w:hAnsi="Arial" w:cs="Arial"/>
          <w:sz w:val="20"/>
          <w:szCs w:val="20"/>
        </w:rPr>
        <w:t>Lapiszi</w:t>
      </w:r>
      <w:proofErr w:type="spellEnd"/>
      <w:r w:rsidRPr="00095311">
        <w:rPr>
          <w:rFonts w:ascii="Arial" w:hAnsi="Arial" w:cs="Arial"/>
          <w:sz w:val="20"/>
          <w:szCs w:val="20"/>
        </w:rPr>
        <w:t xml:space="preserve"> (Moravskoslezský deník) </w:t>
      </w:r>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 xml:space="preserve">panu Radku </w:t>
      </w:r>
      <w:proofErr w:type="spellStart"/>
      <w:r w:rsidRPr="00095311">
        <w:rPr>
          <w:rFonts w:ascii="Arial" w:hAnsi="Arial" w:cs="Arial"/>
          <w:sz w:val="20"/>
          <w:szCs w:val="20"/>
        </w:rPr>
        <w:t>Skříšovskému</w:t>
      </w:r>
      <w:proofErr w:type="spellEnd"/>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sz w:val="20"/>
          <w:szCs w:val="20"/>
        </w:rPr>
        <w:t xml:space="preserve">panu Petru </w:t>
      </w:r>
      <w:proofErr w:type="spellStart"/>
      <w:r w:rsidRPr="00095311">
        <w:rPr>
          <w:rFonts w:ascii="Arial" w:hAnsi="Arial" w:cs="Arial"/>
          <w:sz w:val="20"/>
          <w:szCs w:val="20"/>
        </w:rPr>
        <w:t>Škerkovi</w:t>
      </w:r>
      <w:proofErr w:type="spellEnd"/>
    </w:p>
    <w:p w:rsidR="00095311" w:rsidRPr="00095311" w:rsidRDefault="00095311" w:rsidP="00DD0E39">
      <w:pPr>
        <w:pStyle w:val="Odstavecseseznamem"/>
        <w:numPr>
          <w:ilvl w:val="0"/>
          <w:numId w:val="29"/>
        </w:numPr>
        <w:spacing w:after="0"/>
        <w:jc w:val="both"/>
        <w:rPr>
          <w:rFonts w:ascii="Arial" w:hAnsi="Arial" w:cs="Arial"/>
          <w:sz w:val="20"/>
          <w:szCs w:val="20"/>
        </w:rPr>
      </w:pPr>
      <w:r w:rsidRPr="00095311">
        <w:rPr>
          <w:rFonts w:ascii="Arial" w:hAnsi="Arial" w:cs="Arial"/>
          <w:color w:val="000000"/>
          <w:sz w:val="20"/>
          <w:szCs w:val="20"/>
          <w:lang w:eastAsia="cs-CZ"/>
        </w:rPr>
        <w:t>všem, kteří přispívají na sbírku Bílá pastelka</w:t>
      </w:r>
      <w:r w:rsidR="00EC68AD">
        <w:rPr>
          <w:rFonts w:ascii="Arial" w:hAnsi="Arial" w:cs="Arial"/>
          <w:color w:val="000000"/>
          <w:sz w:val="20"/>
          <w:szCs w:val="20"/>
          <w:lang w:eastAsia="cs-CZ"/>
        </w:rPr>
        <w:t xml:space="preserve"> a </w:t>
      </w:r>
      <w:r w:rsidRPr="00095311">
        <w:rPr>
          <w:rFonts w:ascii="Arial" w:hAnsi="Arial" w:cs="Arial"/>
          <w:sz w:val="20"/>
          <w:szCs w:val="20"/>
        </w:rPr>
        <w:t>do kas retriever</w:t>
      </w:r>
    </w:p>
    <w:p w:rsidR="00095311" w:rsidRPr="00095311" w:rsidRDefault="00095311" w:rsidP="00095311">
      <w:pPr>
        <w:pStyle w:val="Odstavecseseznamem"/>
        <w:spacing w:after="0"/>
        <w:jc w:val="both"/>
        <w:rPr>
          <w:rFonts w:ascii="Arial" w:hAnsi="Arial" w:cs="Arial"/>
          <w:sz w:val="20"/>
          <w:szCs w:val="20"/>
        </w:rPr>
      </w:pPr>
    </w:p>
    <w:p w:rsidR="00095311" w:rsidRPr="00095311" w:rsidRDefault="00095311" w:rsidP="00095311">
      <w:pPr>
        <w:spacing w:after="12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
        <w:numPr>
          <w:ilvl w:val="0"/>
          <w:numId w:val="30"/>
        </w:numPr>
        <w:spacing w:after="0"/>
        <w:jc w:val="both"/>
        <w:rPr>
          <w:rFonts w:ascii="Arial" w:hAnsi="Arial" w:cs="Arial"/>
          <w:sz w:val="20"/>
          <w:szCs w:val="20"/>
        </w:rPr>
      </w:pPr>
      <w:r w:rsidRPr="00095311">
        <w:rPr>
          <w:rFonts w:ascii="Arial" w:hAnsi="Arial" w:cs="Arial"/>
          <w:b/>
          <w:sz w:val="20"/>
          <w:szCs w:val="20"/>
        </w:rPr>
        <w:t xml:space="preserve">Ministerstvu zdravotnictví ČR </w:t>
      </w:r>
      <w:r w:rsidRPr="00095311">
        <w:rPr>
          <w:rFonts w:ascii="Arial" w:hAnsi="Arial" w:cs="Arial"/>
          <w:sz w:val="20"/>
          <w:szCs w:val="20"/>
        </w:rPr>
        <w:t>(projekt: Tyfloservis – rehabilitace</w:t>
      </w:r>
      <w:r w:rsidR="00EC68AD">
        <w:rPr>
          <w:rFonts w:ascii="Arial" w:hAnsi="Arial" w:cs="Arial"/>
          <w:sz w:val="20"/>
          <w:szCs w:val="20"/>
        </w:rPr>
        <w:t xml:space="preserve"> a </w:t>
      </w:r>
      <w:r w:rsidRPr="00095311">
        <w:rPr>
          <w:rFonts w:ascii="Arial" w:hAnsi="Arial" w:cs="Arial"/>
          <w:sz w:val="20"/>
          <w:szCs w:val="20"/>
        </w:rPr>
        <w:t>kompenzace zrakových funkcí u osob</w:t>
      </w:r>
      <w:r w:rsidR="00107E83">
        <w:rPr>
          <w:rFonts w:ascii="Arial" w:hAnsi="Arial" w:cs="Arial"/>
          <w:sz w:val="20"/>
          <w:szCs w:val="20"/>
        </w:rPr>
        <w:t xml:space="preserve"> s </w:t>
      </w:r>
      <w:r w:rsidRPr="00095311">
        <w:rPr>
          <w:rFonts w:ascii="Arial" w:hAnsi="Arial" w:cs="Arial"/>
          <w:sz w:val="20"/>
          <w:szCs w:val="20"/>
        </w:rPr>
        <w:t>vážným postižením zraku)</w:t>
      </w:r>
    </w:p>
    <w:p w:rsidR="00095311" w:rsidRPr="00095311" w:rsidRDefault="00095311" w:rsidP="00DD0E39">
      <w:pPr>
        <w:pStyle w:val="Odstavecseseznamem"/>
        <w:numPr>
          <w:ilvl w:val="0"/>
          <w:numId w:val="30"/>
        </w:numPr>
        <w:spacing w:after="0"/>
        <w:jc w:val="both"/>
        <w:rPr>
          <w:rFonts w:ascii="Arial" w:hAnsi="Arial" w:cs="Arial"/>
          <w:sz w:val="20"/>
          <w:szCs w:val="20"/>
        </w:rPr>
      </w:pPr>
      <w:r w:rsidRPr="00095311">
        <w:rPr>
          <w:rFonts w:ascii="Arial" w:hAnsi="Arial" w:cs="Arial"/>
          <w:b/>
          <w:sz w:val="20"/>
          <w:szCs w:val="20"/>
        </w:rPr>
        <w:t>Nadačnímu fondu Českého rozhlasu</w:t>
      </w:r>
      <w:r w:rsidR="00EC68AD">
        <w:rPr>
          <w:rFonts w:ascii="Arial" w:hAnsi="Arial" w:cs="Arial"/>
          <w:b/>
          <w:sz w:val="20"/>
          <w:szCs w:val="20"/>
        </w:rPr>
        <w:t xml:space="preserve"> a </w:t>
      </w:r>
      <w:r w:rsidRPr="00095311">
        <w:rPr>
          <w:rFonts w:ascii="Arial" w:hAnsi="Arial" w:cs="Arial"/>
          <w:b/>
          <w:sz w:val="20"/>
          <w:szCs w:val="20"/>
        </w:rPr>
        <w:t>sbírce Světluška</w:t>
      </w:r>
      <w:r w:rsidRPr="00095311">
        <w:rPr>
          <w:rFonts w:ascii="Arial" w:hAnsi="Arial" w:cs="Arial"/>
          <w:sz w:val="20"/>
          <w:szCs w:val="20"/>
        </w:rPr>
        <w:t xml:space="preserve"> (projekt: Zdravotně-edukační služby pro osoby</w:t>
      </w:r>
      <w:r w:rsidR="00107E83">
        <w:rPr>
          <w:rFonts w:ascii="Arial" w:hAnsi="Arial" w:cs="Arial"/>
          <w:sz w:val="20"/>
          <w:szCs w:val="20"/>
        </w:rPr>
        <w:t xml:space="preserve"> s </w:t>
      </w:r>
      <w:r w:rsidRPr="00095311">
        <w:rPr>
          <w:rFonts w:ascii="Arial" w:hAnsi="Arial" w:cs="Arial"/>
          <w:sz w:val="20"/>
          <w:szCs w:val="20"/>
        </w:rPr>
        <w:t>těžkým zrakovým postižením)</w:t>
      </w:r>
    </w:p>
    <w:p w:rsidR="00095311" w:rsidRPr="00095311" w:rsidRDefault="00095311" w:rsidP="00095311">
      <w:pPr>
        <w:spacing w:after="0"/>
        <w:jc w:val="both"/>
        <w:rPr>
          <w:b/>
          <w:sz w:val="20"/>
          <w:szCs w:val="20"/>
        </w:rPr>
      </w:pPr>
    </w:p>
    <w:p w:rsidR="00095311" w:rsidRPr="00095311" w:rsidRDefault="00095311" w:rsidP="00095311">
      <w:pPr>
        <w:spacing w:after="120"/>
        <w:jc w:val="both"/>
        <w:rPr>
          <w:b/>
          <w:sz w:val="20"/>
          <w:szCs w:val="20"/>
        </w:rPr>
      </w:pPr>
      <w:r w:rsidRPr="00095311">
        <w:rPr>
          <w:b/>
          <w:sz w:val="20"/>
          <w:szCs w:val="20"/>
        </w:rPr>
        <w:t xml:space="preserve">Děkujeme za podporu služby sociální rehabilitace </w:t>
      </w:r>
    </w:p>
    <w:p w:rsidR="00095311" w:rsidRPr="00095311" w:rsidRDefault="00095311" w:rsidP="00DD0E39">
      <w:pPr>
        <w:numPr>
          <w:ilvl w:val="0"/>
          <w:numId w:val="31"/>
        </w:numPr>
        <w:spacing w:after="0"/>
        <w:ind w:left="709" w:hanging="357"/>
        <w:jc w:val="both"/>
        <w:rPr>
          <w:b/>
          <w:sz w:val="20"/>
          <w:szCs w:val="20"/>
        </w:rPr>
      </w:pPr>
      <w:r w:rsidRPr="00095311">
        <w:rPr>
          <w:b/>
          <w:sz w:val="20"/>
          <w:szCs w:val="20"/>
        </w:rPr>
        <w:t>Ministerstvu práce</w:t>
      </w:r>
      <w:r w:rsidR="00EC68AD">
        <w:rPr>
          <w:b/>
          <w:sz w:val="20"/>
          <w:szCs w:val="20"/>
        </w:rPr>
        <w:t xml:space="preserve"> a </w:t>
      </w:r>
      <w:r w:rsidRPr="00095311">
        <w:rPr>
          <w:b/>
          <w:sz w:val="20"/>
          <w:szCs w:val="20"/>
        </w:rPr>
        <w:t>sociálních věcí ČR</w:t>
      </w:r>
    </w:p>
    <w:p w:rsidR="00095311" w:rsidRPr="00095311" w:rsidRDefault="00095311" w:rsidP="00DD0E39">
      <w:pPr>
        <w:numPr>
          <w:ilvl w:val="0"/>
          <w:numId w:val="31"/>
        </w:numPr>
        <w:spacing w:after="0"/>
        <w:ind w:left="709" w:hanging="357"/>
        <w:jc w:val="both"/>
        <w:rPr>
          <w:b/>
          <w:sz w:val="20"/>
          <w:szCs w:val="20"/>
        </w:rPr>
      </w:pPr>
      <w:r w:rsidRPr="00095311">
        <w:rPr>
          <w:b/>
          <w:sz w:val="20"/>
          <w:szCs w:val="20"/>
        </w:rPr>
        <w:lastRenderedPageBreak/>
        <w:t xml:space="preserve">statutárnímu městu Ostrava </w:t>
      </w:r>
      <w:r w:rsidRPr="00095311">
        <w:rPr>
          <w:sz w:val="20"/>
          <w:szCs w:val="20"/>
        </w:rPr>
        <w:t>(projekt: Sociální rehabilitace zrakově znevýhodněných osob</w:t>
      </w:r>
      <w:r w:rsidR="00EC68AD">
        <w:rPr>
          <w:sz w:val="20"/>
          <w:szCs w:val="20"/>
        </w:rPr>
        <w:t xml:space="preserve"> a </w:t>
      </w:r>
      <w:r w:rsidRPr="00095311">
        <w:rPr>
          <w:sz w:val="20"/>
          <w:szCs w:val="20"/>
        </w:rPr>
        <w:t>projekt: Automobil k zajištění služby sociální rehabilitace pro osoby</w:t>
      </w:r>
      <w:r w:rsidR="00107E83">
        <w:rPr>
          <w:sz w:val="20"/>
          <w:szCs w:val="20"/>
        </w:rPr>
        <w:t xml:space="preserve"> s </w:t>
      </w:r>
      <w:r w:rsidRPr="00095311">
        <w:rPr>
          <w:sz w:val="20"/>
          <w:szCs w:val="20"/>
        </w:rPr>
        <w:t xml:space="preserve">těžkým zrakovým postižením) </w:t>
      </w:r>
    </w:p>
    <w:p w:rsidR="00095311" w:rsidRPr="00095311" w:rsidRDefault="00095311" w:rsidP="00095311">
      <w:pPr>
        <w:spacing w:after="0"/>
        <w:jc w:val="both"/>
        <w:rPr>
          <w:b/>
          <w:sz w:val="20"/>
          <w:szCs w:val="20"/>
        </w:rPr>
      </w:pPr>
    </w:p>
    <w:p w:rsidR="00095311" w:rsidRPr="00095311" w:rsidRDefault="00095311" w:rsidP="00095311">
      <w:pPr>
        <w:spacing w:after="0"/>
        <w:jc w:val="both"/>
        <w:rPr>
          <w:b/>
          <w:sz w:val="20"/>
          <w:szCs w:val="20"/>
        </w:rPr>
      </w:pPr>
      <w:r w:rsidRPr="00095311">
        <w:rPr>
          <w:b/>
          <w:sz w:val="20"/>
          <w:szCs w:val="20"/>
        </w:rPr>
        <w:t xml:space="preserve">Děkujeme za podporu při nákupu nového automobilu pro poskytování terénních služeb </w:t>
      </w:r>
    </w:p>
    <w:p w:rsidR="00095311" w:rsidRPr="00095311" w:rsidRDefault="00095311" w:rsidP="00DD0E39">
      <w:pPr>
        <w:numPr>
          <w:ilvl w:val="0"/>
          <w:numId w:val="31"/>
        </w:numPr>
        <w:spacing w:after="0"/>
        <w:ind w:left="709" w:hanging="357"/>
        <w:jc w:val="both"/>
        <w:rPr>
          <w:b/>
          <w:sz w:val="20"/>
          <w:szCs w:val="20"/>
        </w:rPr>
      </w:pPr>
      <w:r w:rsidRPr="00095311">
        <w:rPr>
          <w:b/>
          <w:sz w:val="20"/>
          <w:szCs w:val="20"/>
        </w:rPr>
        <w:t>statutárnímu městu Ostrava</w:t>
      </w:r>
      <w:r w:rsidRPr="00095311">
        <w:rPr>
          <w:sz w:val="20"/>
          <w:szCs w:val="20"/>
        </w:rPr>
        <w:t xml:space="preserve"> (projekt: Automobil k zajištění služby sociální rehabilitace pro osoby</w:t>
      </w:r>
      <w:r w:rsidR="00107E83">
        <w:rPr>
          <w:sz w:val="20"/>
          <w:szCs w:val="20"/>
        </w:rPr>
        <w:t xml:space="preserve"> s </w:t>
      </w:r>
      <w:r w:rsidRPr="00095311">
        <w:rPr>
          <w:sz w:val="20"/>
          <w:szCs w:val="20"/>
        </w:rPr>
        <w:t xml:space="preserve">těžkým zrakovým postižením) </w:t>
      </w:r>
    </w:p>
    <w:p w:rsidR="00095311" w:rsidRPr="00095311" w:rsidRDefault="00095311" w:rsidP="00DD0E39">
      <w:pPr>
        <w:pStyle w:val="Odstavecseseznamem"/>
        <w:numPr>
          <w:ilvl w:val="0"/>
          <w:numId w:val="52"/>
        </w:numPr>
        <w:spacing w:after="0"/>
        <w:jc w:val="both"/>
        <w:rPr>
          <w:rFonts w:ascii="Arial" w:hAnsi="Arial" w:cs="Arial"/>
          <w:b/>
          <w:sz w:val="20"/>
          <w:szCs w:val="20"/>
        </w:rPr>
      </w:pPr>
      <w:r w:rsidRPr="00095311">
        <w:rPr>
          <w:rFonts w:ascii="Arial" w:hAnsi="Arial" w:cs="Arial"/>
          <w:b/>
          <w:sz w:val="20"/>
          <w:szCs w:val="20"/>
        </w:rPr>
        <w:t>firmě Přerost</w:t>
      </w:r>
      <w:r w:rsidR="00EC68AD">
        <w:rPr>
          <w:rFonts w:ascii="Arial" w:hAnsi="Arial" w:cs="Arial"/>
          <w:b/>
          <w:sz w:val="20"/>
          <w:szCs w:val="20"/>
        </w:rPr>
        <w:t xml:space="preserve"> a </w:t>
      </w:r>
      <w:r w:rsidRPr="00095311">
        <w:rPr>
          <w:rFonts w:ascii="Arial" w:hAnsi="Arial" w:cs="Arial"/>
          <w:b/>
          <w:sz w:val="20"/>
          <w:szCs w:val="20"/>
        </w:rPr>
        <w:t xml:space="preserve">Švorc – auto, s.r.o. </w:t>
      </w:r>
    </w:p>
    <w:p w:rsidR="00095311" w:rsidRPr="00095311" w:rsidRDefault="00095311" w:rsidP="00095311">
      <w:pPr>
        <w:spacing w:after="0"/>
        <w:jc w:val="both"/>
        <w:rPr>
          <w:b/>
          <w:sz w:val="20"/>
          <w:szCs w:val="20"/>
        </w:rPr>
      </w:pP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p>
    <w:p w:rsidR="00095311" w:rsidRPr="00EB3804" w:rsidRDefault="00A361DA" w:rsidP="00095311">
      <w:pPr>
        <w:spacing w:after="0"/>
        <w:jc w:val="both"/>
        <w:rPr>
          <w:sz w:val="28"/>
          <w:szCs w:val="28"/>
        </w:rPr>
      </w:pPr>
      <w:r>
        <w:rPr>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PARDUBICE</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M. Horákové 549/53</w:t>
      </w:r>
    </w:p>
    <w:p w:rsidR="00095311" w:rsidRPr="00095311" w:rsidRDefault="00095311" w:rsidP="00095311">
      <w:pPr>
        <w:spacing w:after="0"/>
        <w:jc w:val="both"/>
        <w:rPr>
          <w:sz w:val="20"/>
          <w:szCs w:val="20"/>
        </w:rPr>
      </w:pPr>
      <w:r w:rsidRPr="00095311">
        <w:rPr>
          <w:sz w:val="20"/>
          <w:szCs w:val="20"/>
        </w:rPr>
        <w:t>500 06 Hradec Králové</w:t>
      </w:r>
    </w:p>
    <w:p w:rsidR="00095311" w:rsidRPr="00095311" w:rsidRDefault="00095311" w:rsidP="00095311">
      <w:pPr>
        <w:spacing w:after="0"/>
        <w:jc w:val="both"/>
        <w:rPr>
          <w:sz w:val="20"/>
          <w:szCs w:val="20"/>
        </w:rPr>
      </w:pPr>
      <w:r w:rsidRPr="00095311">
        <w:rPr>
          <w:sz w:val="20"/>
          <w:szCs w:val="20"/>
        </w:rPr>
        <w:t>tel.: 495 273 636</w:t>
      </w:r>
    </w:p>
    <w:p w:rsidR="00095311" w:rsidRPr="00095311" w:rsidRDefault="00095311" w:rsidP="00095311">
      <w:pPr>
        <w:spacing w:after="0"/>
        <w:jc w:val="both"/>
        <w:rPr>
          <w:sz w:val="20"/>
          <w:szCs w:val="20"/>
        </w:rPr>
      </w:pPr>
      <w:r w:rsidRPr="00095311">
        <w:rPr>
          <w:sz w:val="20"/>
          <w:szCs w:val="20"/>
        </w:rPr>
        <w:t xml:space="preserve">e-mail: pardubice@tyfloservis.cz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Mgr. et Mgr. Daniela Morávková</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Mgr. Markéta Dědková</w:t>
      </w:r>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Bc. et Mgr. Kristýna </w:t>
      </w:r>
      <w:proofErr w:type="spellStart"/>
      <w:r w:rsidRPr="00095311">
        <w:rPr>
          <w:sz w:val="20"/>
          <w:szCs w:val="20"/>
        </w:rPr>
        <w:t>Drtílková</w:t>
      </w:r>
      <w:proofErr w:type="spellEnd"/>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Bc. Vlasta </w:t>
      </w:r>
      <w:proofErr w:type="spellStart"/>
      <w:r w:rsidRPr="00095311">
        <w:rPr>
          <w:sz w:val="20"/>
          <w:szCs w:val="20"/>
        </w:rPr>
        <w:t>Kobulská</w:t>
      </w:r>
      <w:proofErr w:type="spellEnd"/>
    </w:p>
    <w:p w:rsidR="00095311" w:rsidRPr="00095311" w:rsidRDefault="00095311" w:rsidP="00095311">
      <w:pPr>
        <w:spacing w:after="0"/>
        <w:jc w:val="both"/>
        <w:rPr>
          <w:sz w:val="20"/>
          <w:szCs w:val="20"/>
        </w:rPr>
      </w:pPr>
      <w:r w:rsidRPr="00095311">
        <w:rPr>
          <w:sz w:val="20"/>
          <w:szCs w:val="20"/>
        </w:rPr>
        <w:tab/>
      </w:r>
      <w:r w:rsidRPr="00095311">
        <w:rPr>
          <w:sz w:val="20"/>
          <w:szCs w:val="20"/>
        </w:rPr>
        <w:tab/>
        <w:t>Bc. Romana Schejbalová</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Pardubice</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4382685</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Děkujeme za dobrou spolupráci</w:t>
      </w:r>
    </w:p>
    <w:p w:rsidR="00095311" w:rsidRPr="00095311" w:rsidRDefault="00095311" w:rsidP="00095311">
      <w:pPr>
        <w:autoSpaceDE w:val="0"/>
        <w:autoSpaceDN w:val="0"/>
        <w:adjustRightInd w:val="0"/>
        <w:spacing w:after="0"/>
        <w:jc w:val="both"/>
        <w:rPr>
          <w:sz w:val="20"/>
          <w:szCs w:val="20"/>
          <w:lang w:eastAsia="cs-CZ"/>
        </w:rPr>
      </w:pPr>
      <w:r w:rsidRPr="00095311">
        <w:rPr>
          <w:sz w:val="20"/>
          <w:szCs w:val="20"/>
          <w:lang w:eastAsia="cs-CZ"/>
        </w:rPr>
        <w:t>Centru pro zdravotně postižené</w:t>
      </w:r>
      <w:r w:rsidR="00EC68AD">
        <w:rPr>
          <w:sz w:val="20"/>
          <w:szCs w:val="20"/>
          <w:lang w:eastAsia="cs-CZ"/>
        </w:rPr>
        <w:t xml:space="preserve"> a </w:t>
      </w:r>
      <w:r w:rsidRPr="00095311">
        <w:rPr>
          <w:sz w:val="20"/>
          <w:szCs w:val="20"/>
          <w:lang w:eastAsia="cs-CZ"/>
        </w:rPr>
        <w:t>seniory Pardubického kraje, o.p.s.; oční specialistce MUDr. Janě Nekolové, Ph.D.; očním lékařům</w:t>
      </w:r>
      <w:r w:rsidR="00EC68AD">
        <w:rPr>
          <w:sz w:val="20"/>
          <w:szCs w:val="20"/>
          <w:lang w:eastAsia="cs-CZ"/>
        </w:rPr>
        <w:t xml:space="preserve"> v </w:t>
      </w:r>
      <w:r w:rsidRPr="00095311">
        <w:rPr>
          <w:sz w:val="20"/>
          <w:szCs w:val="20"/>
          <w:lang w:eastAsia="cs-CZ"/>
        </w:rPr>
        <w:t>Pardubickém kraji; Odboru sociálních věcí Krajského úřadu Pardubického kraje; odborům sociálních věcí Magistrátu města Pardubic</w:t>
      </w:r>
      <w:r w:rsidR="00EC68AD">
        <w:rPr>
          <w:sz w:val="20"/>
          <w:szCs w:val="20"/>
          <w:lang w:eastAsia="cs-CZ"/>
        </w:rPr>
        <w:t xml:space="preserve"> a </w:t>
      </w:r>
      <w:r w:rsidRPr="00095311">
        <w:rPr>
          <w:sz w:val="20"/>
          <w:szCs w:val="20"/>
          <w:lang w:eastAsia="cs-CZ"/>
        </w:rPr>
        <w:t>dalších obcí</w:t>
      </w:r>
      <w:r w:rsidR="00EC68AD">
        <w:rPr>
          <w:sz w:val="20"/>
          <w:szCs w:val="20"/>
          <w:lang w:eastAsia="cs-CZ"/>
        </w:rPr>
        <w:t xml:space="preserve"> v </w:t>
      </w:r>
      <w:r w:rsidRPr="00095311">
        <w:rPr>
          <w:sz w:val="20"/>
          <w:szCs w:val="20"/>
          <w:lang w:eastAsia="cs-CZ"/>
        </w:rPr>
        <w:t xml:space="preserve">kraji; optice Adámek O-O, s.r.o.; SONS ČR, z. </w:t>
      </w:r>
      <w:proofErr w:type="gramStart"/>
      <w:r w:rsidRPr="00095311">
        <w:rPr>
          <w:sz w:val="20"/>
          <w:szCs w:val="20"/>
          <w:lang w:eastAsia="cs-CZ"/>
        </w:rPr>
        <w:t>s.</w:t>
      </w:r>
      <w:proofErr w:type="gramEnd"/>
      <w:r w:rsidRPr="00095311">
        <w:rPr>
          <w:sz w:val="20"/>
          <w:szCs w:val="20"/>
          <w:lang w:eastAsia="cs-CZ"/>
        </w:rPr>
        <w:t xml:space="preserve"> (oblastní odbočce Česká Třebová, Chrudim</w:t>
      </w:r>
      <w:r w:rsidR="00EC68AD">
        <w:rPr>
          <w:sz w:val="20"/>
          <w:szCs w:val="20"/>
          <w:lang w:eastAsia="cs-CZ"/>
        </w:rPr>
        <w:t xml:space="preserve"> a </w:t>
      </w:r>
      <w:r w:rsidRPr="00095311">
        <w:rPr>
          <w:sz w:val="20"/>
          <w:szCs w:val="20"/>
          <w:lang w:eastAsia="cs-CZ"/>
        </w:rPr>
        <w:t xml:space="preserve">Pardubice); </w:t>
      </w:r>
      <w:proofErr w:type="spellStart"/>
      <w:r w:rsidRPr="00095311">
        <w:rPr>
          <w:sz w:val="20"/>
          <w:szCs w:val="20"/>
          <w:lang w:eastAsia="cs-CZ"/>
        </w:rPr>
        <w:t>TyfloCentru</w:t>
      </w:r>
      <w:proofErr w:type="spellEnd"/>
      <w:r w:rsidRPr="00095311">
        <w:rPr>
          <w:sz w:val="20"/>
          <w:szCs w:val="20"/>
          <w:lang w:eastAsia="cs-CZ"/>
        </w:rPr>
        <w:t xml:space="preserve"> Pardubice, o.p.s.; školám, jejich pedagogům</w:t>
      </w:r>
      <w:r w:rsidR="00EC68AD">
        <w:rPr>
          <w:sz w:val="20"/>
          <w:szCs w:val="20"/>
          <w:lang w:eastAsia="cs-CZ"/>
        </w:rPr>
        <w:t xml:space="preserve"> a </w:t>
      </w:r>
      <w:r w:rsidRPr="00095311">
        <w:rPr>
          <w:sz w:val="20"/>
          <w:szCs w:val="20"/>
          <w:lang w:eastAsia="cs-CZ"/>
        </w:rPr>
        <w:t>studentům i dalším dobrovolníkům, kteří nám pomáhají při sbírce Bílá pastelka</w:t>
      </w:r>
      <w:r w:rsidR="00EC68AD">
        <w:rPr>
          <w:sz w:val="20"/>
          <w:szCs w:val="20"/>
          <w:lang w:eastAsia="cs-CZ"/>
        </w:rPr>
        <w:t xml:space="preserve"> a </w:t>
      </w:r>
      <w:r w:rsidR="00107E83">
        <w:rPr>
          <w:sz w:val="20"/>
          <w:szCs w:val="20"/>
          <w:lang w:eastAsia="cs-CZ"/>
        </w:rPr>
        <w:t>s </w:t>
      </w:r>
      <w:r w:rsidRPr="00095311">
        <w:rPr>
          <w:sz w:val="20"/>
          <w:szCs w:val="20"/>
          <w:lang w:eastAsia="cs-CZ"/>
        </w:rPr>
        <w:t>dalšími aktivitami střediska.</w:t>
      </w:r>
    </w:p>
    <w:p w:rsidR="00095311" w:rsidRPr="00095311" w:rsidRDefault="00095311" w:rsidP="00095311">
      <w:pPr>
        <w:spacing w:after="0"/>
        <w:jc w:val="both"/>
        <w:outlineLvl w:val="2"/>
        <w:rPr>
          <w:rFonts w:eastAsia="Times New Roman"/>
          <w:b/>
          <w:bCs/>
          <w:sz w:val="20"/>
          <w:szCs w:val="20"/>
          <w:lang w:eastAsia="cs-CZ"/>
        </w:rPr>
      </w:pPr>
    </w:p>
    <w:p w:rsidR="00095311" w:rsidRPr="00095311" w:rsidRDefault="00095311" w:rsidP="00095311">
      <w:pPr>
        <w:spacing w:after="0"/>
        <w:jc w:val="both"/>
        <w:outlineLvl w:val="2"/>
        <w:rPr>
          <w:rFonts w:eastAsia="Times New Roman"/>
          <w:b/>
          <w:bCs/>
          <w:sz w:val="20"/>
          <w:szCs w:val="20"/>
          <w:lang w:eastAsia="cs-CZ"/>
        </w:rPr>
      </w:pPr>
      <w:bookmarkStart w:id="3" w:name="_Toc516127310"/>
      <w:r w:rsidRPr="00095311">
        <w:rPr>
          <w:rFonts w:eastAsia="Times New Roman"/>
          <w:b/>
          <w:bCs/>
          <w:sz w:val="20"/>
          <w:szCs w:val="20"/>
          <w:lang w:eastAsia="cs-CZ"/>
        </w:rPr>
        <w:t>Poděkování za finanční</w:t>
      </w:r>
      <w:r w:rsidR="00EC68AD">
        <w:rPr>
          <w:rFonts w:eastAsia="Times New Roman"/>
          <w:b/>
          <w:bCs/>
          <w:sz w:val="20"/>
          <w:szCs w:val="20"/>
          <w:lang w:eastAsia="cs-CZ"/>
        </w:rPr>
        <w:t xml:space="preserve"> a </w:t>
      </w:r>
      <w:r w:rsidRPr="00095311">
        <w:rPr>
          <w:rFonts w:eastAsia="Times New Roman"/>
          <w:b/>
          <w:bCs/>
          <w:sz w:val="20"/>
          <w:szCs w:val="20"/>
          <w:lang w:eastAsia="cs-CZ"/>
        </w:rPr>
        <w:t>další podporu</w:t>
      </w:r>
      <w:bookmarkEnd w:id="3"/>
    </w:p>
    <w:p w:rsidR="00095311" w:rsidRPr="00095311" w:rsidRDefault="00095311" w:rsidP="00DD0E39">
      <w:pPr>
        <w:numPr>
          <w:ilvl w:val="0"/>
          <w:numId w:val="41"/>
        </w:numPr>
        <w:spacing w:after="0"/>
        <w:jc w:val="both"/>
        <w:rPr>
          <w:rFonts w:eastAsia="Times New Roman"/>
          <w:sz w:val="20"/>
          <w:szCs w:val="20"/>
          <w:lang w:eastAsia="cs-CZ"/>
        </w:rPr>
      </w:pPr>
      <w:r w:rsidRPr="00095311">
        <w:rPr>
          <w:rFonts w:eastAsia="Times New Roman"/>
          <w:sz w:val="20"/>
          <w:szCs w:val="20"/>
          <w:lang w:eastAsia="cs-CZ"/>
        </w:rPr>
        <w:t>Komerční bance, a.s.</w:t>
      </w:r>
    </w:p>
    <w:p w:rsidR="00095311" w:rsidRPr="00095311" w:rsidRDefault="00095311" w:rsidP="00DD0E39">
      <w:pPr>
        <w:numPr>
          <w:ilvl w:val="0"/>
          <w:numId w:val="41"/>
        </w:numPr>
        <w:spacing w:after="0"/>
        <w:jc w:val="both"/>
        <w:rPr>
          <w:sz w:val="20"/>
          <w:szCs w:val="20"/>
        </w:rPr>
      </w:pPr>
      <w:r w:rsidRPr="00095311">
        <w:rPr>
          <w:sz w:val="20"/>
          <w:szCs w:val="20"/>
        </w:rPr>
        <w:t xml:space="preserve">Nadačnímu fondu </w:t>
      </w:r>
      <w:proofErr w:type="spellStart"/>
      <w:r w:rsidRPr="00095311">
        <w:rPr>
          <w:sz w:val="20"/>
          <w:szCs w:val="20"/>
        </w:rPr>
        <w:t>Mathilda</w:t>
      </w:r>
      <w:proofErr w:type="spellEnd"/>
    </w:p>
    <w:p w:rsidR="00095311" w:rsidRPr="00095311" w:rsidRDefault="00095311" w:rsidP="00DD0E39">
      <w:pPr>
        <w:numPr>
          <w:ilvl w:val="0"/>
          <w:numId w:val="41"/>
        </w:numPr>
        <w:spacing w:after="0"/>
        <w:jc w:val="both"/>
        <w:rPr>
          <w:rFonts w:eastAsia="Times New Roman"/>
          <w:sz w:val="20"/>
          <w:szCs w:val="20"/>
          <w:lang w:eastAsia="cs-CZ"/>
        </w:rPr>
      </w:pPr>
      <w:r w:rsidRPr="00095311">
        <w:rPr>
          <w:rFonts w:eastAsia="Times New Roman"/>
          <w:sz w:val="20"/>
          <w:szCs w:val="20"/>
          <w:lang w:eastAsia="cs-CZ"/>
        </w:rPr>
        <w:t>Panu Tomáši Křenovi</w:t>
      </w:r>
    </w:p>
    <w:p w:rsidR="00095311" w:rsidRPr="00095311" w:rsidRDefault="00095311" w:rsidP="00DD0E39">
      <w:pPr>
        <w:numPr>
          <w:ilvl w:val="0"/>
          <w:numId w:val="41"/>
        </w:numPr>
        <w:spacing w:after="0"/>
        <w:jc w:val="both"/>
        <w:rPr>
          <w:rFonts w:eastAsia="Times New Roman"/>
          <w:sz w:val="20"/>
          <w:szCs w:val="20"/>
          <w:lang w:eastAsia="cs-CZ"/>
        </w:rPr>
      </w:pPr>
      <w:r w:rsidRPr="00095311">
        <w:rPr>
          <w:rFonts w:eastAsia="Times New Roman"/>
          <w:sz w:val="20"/>
          <w:szCs w:val="20"/>
          <w:lang w:eastAsia="cs-CZ"/>
        </w:rPr>
        <w:t>společnosti hkfree.</w:t>
      </w:r>
      <w:proofErr w:type="gramStart"/>
      <w:r w:rsidRPr="00095311">
        <w:rPr>
          <w:rFonts w:eastAsia="Times New Roman"/>
          <w:sz w:val="20"/>
          <w:szCs w:val="20"/>
          <w:lang w:eastAsia="cs-CZ"/>
        </w:rPr>
        <w:t xml:space="preserve">org </w:t>
      </w:r>
      <w:proofErr w:type="spellStart"/>
      <w:r w:rsidRPr="00095311">
        <w:rPr>
          <w:rFonts w:eastAsia="Times New Roman"/>
          <w:sz w:val="20"/>
          <w:szCs w:val="20"/>
          <w:lang w:eastAsia="cs-CZ"/>
        </w:rPr>
        <w:t>z.s</w:t>
      </w:r>
      <w:proofErr w:type="spellEnd"/>
      <w:r w:rsidRPr="00095311">
        <w:rPr>
          <w:rFonts w:eastAsia="Times New Roman"/>
          <w:sz w:val="20"/>
          <w:szCs w:val="20"/>
          <w:lang w:eastAsia="cs-CZ"/>
        </w:rPr>
        <w:t>.</w:t>
      </w:r>
      <w:proofErr w:type="gramEnd"/>
      <w:r w:rsidRPr="00095311">
        <w:rPr>
          <w:rFonts w:eastAsia="Times New Roman"/>
          <w:sz w:val="20"/>
          <w:szCs w:val="20"/>
          <w:lang w:eastAsia="cs-CZ"/>
        </w:rPr>
        <w:t xml:space="preserve"> </w:t>
      </w:r>
    </w:p>
    <w:p w:rsidR="00095311" w:rsidRPr="00095311" w:rsidRDefault="00095311" w:rsidP="00DD0E39">
      <w:pPr>
        <w:numPr>
          <w:ilvl w:val="0"/>
          <w:numId w:val="41"/>
        </w:numPr>
        <w:spacing w:after="0"/>
        <w:jc w:val="both"/>
        <w:rPr>
          <w:rFonts w:eastAsia="Times New Roman"/>
          <w:sz w:val="20"/>
          <w:szCs w:val="20"/>
          <w:lang w:eastAsia="cs-CZ"/>
        </w:rPr>
      </w:pPr>
      <w:r w:rsidRPr="00095311">
        <w:rPr>
          <w:rFonts w:eastAsia="Times New Roman"/>
          <w:sz w:val="20"/>
          <w:szCs w:val="20"/>
          <w:lang w:eastAsia="cs-CZ"/>
        </w:rPr>
        <w:t>všem, kteří přispívají na sbírku Bílá pastelka</w:t>
      </w:r>
      <w:r w:rsidR="00EC68AD">
        <w:rPr>
          <w:rFonts w:eastAsia="Times New Roman"/>
          <w:sz w:val="20"/>
          <w:szCs w:val="20"/>
          <w:lang w:eastAsia="cs-CZ"/>
        </w:rPr>
        <w:t xml:space="preserve"> a </w:t>
      </w:r>
      <w:r w:rsidRPr="00095311">
        <w:rPr>
          <w:rFonts w:eastAsia="Times New Roman"/>
          <w:sz w:val="20"/>
          <w:szCs w:val="20"/>
          <w:lang w:eastAsia="cs-CZ"/>
        </w:rPr>
        <w:t>do kas retriever</w:t>
      </w:r>
    </w:p>
    <w:p w:rsidR="00095311" w:rsidRPr="00095311" w:rsidRDefault="00095311" w:rsidP="00095311">
      <w:pPr>
        <w:spacing w:after="0"/>
        <w:jc w:val="both"/>
        <w:outlineLvl w:val="2"/>
        <w:rPr>
          <w:rFonts w:eastAsia="Times New Roman"/>
          <w:b/>
          <w:bCs/>
          <w:sz w:val="20"/>
          <w:szCs w:val="20"/>
          <w:lang w:eastAsia="cs-CZ"/>
        </w:rPr>
      </w:pPr>
    </w:p>
    <w:p w:rsidR="00095311" w:rsidRPr="00095311" w:rsidRDefault="00095311" w:rsidP="00095311">
      <w:pPr>
        <w:spacing w:after="0"/>
        <w:jc w:val="both"/>
        <w:outlineLvl w:val="2"/>
        <w:rPr>
          <w:rFonts w:eastAsia="Times New Roman"/>
          <w:b/>
          <w:bCs/>
          <w:sz w:val="20"/>
          <w:szCs w:val="20"/>
          <w:lang w:eastAsia="cs-CZ"/>
        </w:rPr>
      </w:pPr>
      <w:bookmarkStart w:id="4" w:name="_Toc516127311"/>
      <w:r w:rsidRPr="00095311">
        <w:rPr>
          <w:rFonts w:eastAsia="Times New Roman"/>
          <w:b/>
          <w:bCs/>
          <w:sz w:val="20"/>
          <w:szCs w:val="20"/>
          <w:lang w:eastAsia="cs-CZ"/>
        </w:rPr>
        <w:t>Děkujeme za podporu zdravotně-edukačních služeb (rehabilitace zraku)</w:t>
      </w:r>
      <w:bookmarkEnd w:id="4"/>
    </w:p>
    <w:p w:rsidR="00095311" w:rsidRPr="00095311" w:rsidRDefault="00095311" w:rsidP="00DD0E39">
      <w:pPr>
        <w:numPr>
          <w:ilvl w:val="0"/>
          <w:numId w:val="42"/>
        </w:numPr>
        <w:spacing w:after="0"/>
        <w:jc w:val="both"/>
        <w:rPr>
          <w:rFonts w:eastAsia="Times New Roman"/>
          <w:sz w:val="20"/>
          <w:szCs w:val="20"/>
          <w:lang w:eastAsia="cs-CZ"/>
        </w:rPr>
      </w:pPr>
      <w:r w:rsidRPr="00095311">
        <w:rPr>
          <w:rFonts w:eastAsia="Times New Roman"/>
          <w:b/>
          <w:bCs/>
          <w:sz w:val="20"/>
          <w:szCs w:val="20"/>
          <w:lang w:eastAsia="cs-CZ"/>
        </w:rPr>
        <w:t>Ministerstvu zdravotnictví ČR</w:t>
      </w:r>
      <w:r w:rsidRPr="00095311">
        <w:rPr>
          <w:rFonts w:eastAsia="Times New Roman"/>
          <w:sz w:val="20"/>
          <w:szCs w:val="20"/>
          <w:lang w:eastAsia="cs-CZ"/>
        </w:rPr>
        <w:t xml:space="preserve"> (projekt: Tyfloservis – rehabilitace</w:t>
      </w:r>
      <w:r w:rsidR="00EC68AD">
        <w:rPr>
          <w:rFonts w:eastAsia="Times New Roman"/>
          <w:sz w:val="20"/>
          <w:szCs w:val="20"/>
          <w:lang w:eastAsia="cs-CZ"/>
        </w:rPr>
        <w:t xml:space="preserve"> a </w:t>
      </w:r>
      <w:r w:rsidRPr="00095311">
        <w:rPr>
          <w:rFonts w:eastAsia="Times New Roman"/>
          <w:sz w:val="20"/>
          <w:szCs w:val="20"/>
          <w:lang w:eastAsia="cs-CZ"/>
        </w:rPr>
        <w:t>kompenzace zrakových funkcí u osob</w:t>
      </w:r>
      <w:r w:rsidR="00107E83">
        <w:rPr>
          <w:rFonts w:eastAsia="Times New Roman"/>
          <w:sz w:val="20"/>
          <w:szCs w:val="20"/>
          <w:lang w:eastAsia="cs-CZ"/>
        </w:rPr>
        <w:t xml:space="preserve"> s </w:t>
      </w:r>
      <w:r w:rsidRPr="00095311">
        <w:rPr>
          <w:rFonts w:eastAsia="Times New Roman"/>
          <w:sz w:val="20"/>
          <w:szCs w:val="20"/>
          <w:lang w:eastAsia="cs-CZ"/>
        </w:rPr>
        <w:t>vážným postižením zraku)</w:t>
      </w:r>
    </w:p>
    <w:p w:rsidR="00095311" w:rsidRPr="00095311" w:rsidRDefault="00095311" w:rsidP="00095311">
      <w:pPr>
        <w:spacing w:after="0"/>
        <w:jc w:val="both"/>
        <w:outlineLvl w:val="2"/>
        <w:rPr>
          <w:rFonts w:eastAsia="Times New Roman"/>
          <w:b/>
          <w:bCs/>
          <w:sz w:val="20"/>
          <w:szCs w:val="20"/>
          <w:lang w:eastAsia="cs-CZ"/>
        </w:rPr>
      </w:pPr>
    </w:p>
    <w:p w:rsidR="00095311" w:rsidRPr="00095311" w:rsidRDefault="00095311" w:rsidP="00095311">
      <w:pPr>
        <w:spacing w:after="0"/>
        <w:jc w:val="both"/>
        <w:outlineLvl w:val="2"/>
        <w:rPr>
          <w:rFonts w:eastAsia="Times New Roman"/>
          <w:b/>
          <w:bCs/>
          <w:sz w:val="20"/>
          <w:szCs w:val="20"/>
          <w:lang w:eastAsia="cs-CZ"/>
        </w:rPr>
      </w:pPr>
      <w:bookmarkStart w:id="5" w:name="_Toc516127312"/>
      <w:r w:rsidRPr="00095311">
        <w:rPr>
          <w:rFonts w:eastAsia="Times New Roman"/>
          <w:b/>
          <w:bCs/>
          <w:sz w:val="20"/>
          <w:szCs w:val="20"/>
          <w:lang w:eastAsia="cs-CZ"/>
        </w:rPr>
        <w:t>Děkujeme za podporu služby sociální rehabilitace</w:t>
      </w:r>
      <w:bookmarkEnd w:id="5"/>
    </w:p>
    <w:p w:rsidR="00095311" w:rsidRPr="00095311" w:rsidRDefault="00095311" w:rsidP="00DD0E39">
      <w:pPr>
        <w:numPr>
          <w:ilvl w:val="0"/>
          <w:numId w:val="43"/>
        </w:numPr>
        <w:spacing w:after="0"/>
        <w:jc w:val="both"/>
        <w:rPr>
          <w:rFonts w:eastAsia="Times New Roman"/>
          <w:sz w:val="20"/>
          <w:szCs w:val="20"/>
          <w:lang w:eastAsia="cs-CZ"/>
        </w:rPr>
      </w:pPr>
      <w:r w:rsidRPr="00095311">
        <w:rPr>
          <w:rFonts w:eastAsia="Times New Roman"/>
          <w:b/>
          <w:bCs/>
          <w:sz w:val="20"/>
          <w:szCs w:val="20"/>
          <w:lang w:eastAsia="cs-CZ"/>
        </w:rPr>
        <w:t>Ministerstvu práce</w:t>
      </w:r>
      <w:r w:rsidR="00EC68AD">
        <w:rPr>
          <w:rFonts w:eastAsia="Times New Roman"/>
          <w:b/>
          <w:bCs/>
          <w:sz w:val="20"/>
          <w:szCs w:val="20"/>
          <w:lang w:eastAsia="cs-CZ"/>
        </w:rPr>
        <w:t xml:space="preserve"> a </w:t>
      </w:r>
      <w:r w:rsidRPr="00095311">
        <w:rPr>
          <w:rFonts w:eastAsia="Times New Roman"/>
          <w:b/>
          <w:bCs/>
          <w:sz w:val="20"/>
          <w:szCs w:val="20"/>
          <w:lang w:eastAsia="cs-CZ"/>
        </w:rPr>
        <w:t>sociálních věcí</w:t>
      </w:r>
    </w:p>
    <w:p w:rsidR="00095311" w:rsidRPr="00095311" w:rsidRDefault="00095311" w:rsidP="00DD0E39">
      <w:pPr>
        <w:numPr>
          <w:ilvl w:val="0"/>
          <w:numId w:val="43"/>
        </w:numPr>
        <w:spacing w:after="0"/>
        <w:jc w:val="both"/>
        <w:rPr>
          <w:rFonts w:eastAsia="Times New Roman"/>
          <w:sz w:val="20"/>
          <w:szCs w:val="20"/>
          <w:lang w:eastAsia="cs-CZ"/>
        </w:rPr>
      </w:pPr>
      <w:r w:rsidRPr="00095311">
        <w:rPr>
          <w:rFonts w:eastAsia="Times New Roman"/>
          <w:b/>
          <w:bCs/>
          <w:sz w:val="20"/>
          <w:szCs w:val="20"/>
          <w:lang w:eastAsia="cs-CZ"/>
        </w:rPr>
        <w:t>Pardubickému kraji</w:t>
      </w:r>
      <w:r w:rsidRPr="00095311">
        <w:rPr>
          <w:rFonts w:eastAsia="Times New Roman"/>
          <w:sz w:val="20"/>
          <w:szCs w:val="20"/>
          <w:lang w:eastAsia="cs-CZ"/>
        </w:rPr>
        <w:t xml:space="preserve"> </w:t>
      </w:r>
    </w:p>
    <w:p w:rsidR="00095311" w:rsidRPr="00095311" w:rsidRDefault="00095311" w:rsidP="00DD0E39">
      <w:pPr>
        <w:numPr>
          <w:ilvl w:val="0"/>
          <w:numId w:val="43"/>
        </w:numPr>
        <w:spacing w:after="0"/>
        <w:jc w:val="both"/>
        <w:rPr>
          <w:rFonts w:eastAsia="Times New Roman"/>
          <w:sz w:val="20"/>
          <w:szCs w:val="20"/>
          <w:lang w:eastAsia="cs-CZ"/>
        </w:rPr>
      </w:pPr>
      <w:r w:rsidRPr="00095311">
        <w:rPr>
          <w:rFonts w:eastAsia="Times New Roman"/>
          <w:b/>
          <w:bCs/>
          <w:sz w:val="20"/>
          <w:szCs w:val="20"/>
          <w:lang w:eastAsia="cs-CZ"/>
        </w:rPr>
        <w:t>statutárnímu městu Pardubice</w:t>
      </w:r>
      <w:r w:rsidRPr="00095311">
        <w:rPr>
          <w:rFonts w:eastAsia="Times New Roman"/>
          <w:sz w:val="20"/>
          <w:szCs w:val="20"/>
          <w:lang w:eastAsia="cs-CZ"/>
        </w:rPr>
        <w:t xml:space="preserve"> (projekt: Tyfloservis, o.p.s. – Krajské ambulantní středisko Pardubice)</w:t>
      </w:r>
    </w:p>
    <w:p w:rsidR="00095311" w:rsidRPr="00095311" w:rsidRDefault="00095311" w:rsidP="00095311">
      <w:pPr>
        <w:spacing w:after="0"/>
        <w:jc w:val="both"/>
        <w:rPr>
          <w:sz w:val="20"/>
          <w:szCs w:val="20"/>
        </w:rPr>
      </w:pPr>
    </w:p>
    <w:p w:rsidR="00095311" w:rsidRPr="00EB3804" w:rsidRDefault="00A361DA" w:rsidP="00095311">
      <w:pPr>
        <w:spacing w:after="0"/>
        <w:jc w:val="both"/>
        <w:rPr>
          <w:sz w:val="28"/>
          <w:szCs w:val="28"/>
        </w:rPr>
      </w:pPr>
      <w:r>
        <w:rPr>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PLZEŇ</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Tomanova 2645/5</w:t>
      </w:r>
    </w:p>
    <w:p w:rsidR="00095311" w:rsidRPr="00095311" w:rsidRDefault="00095311" w:rsidP="00095311">
      <w:pPr>
        <w:spacing w:after="0"/>
        <w:jc w:val="both"/>
        <w:rPr>
          <w:sz w:val="20"/>
          <w:szCs w:val="20"/>
        </w:rPr>
      </w:pPr>
      <w:r w:rsidRPr="00095311">
        <w:rPr>
          <w:sz w:val="20"/>
          <w:szCs w:val="20"/>
        </w:rPr>
        <w:t>301 00 Plzeň</w:t>
      </w:r>
    </w:p>
    <w:p w:rsidR="00095311" w:rsidRPr="00095311" w:rsidRDefault="00095311" w:rsidP="00095311">
      <w:pPr>
        <w:spacing w:after="0"/>
        <w:jc w:val="both"/>
        <w:rPr>
          <w:sz w:val="20"/>
          <w:szCs w:val="20"/>
        </w:rPr>
      </w:pPr>
      <w:r w:rsidRPr="00095311">
        <w:rPr>
          <w:sz w:val="20"/>
          <w:szCs w:val="20"/>
        </w:rPr>
        <w:t>tel.: 377 423 596</w:t>
      </w:r>
    </w:p>
    <w:p w:rsidR="00095311" w:rsidRPr="00095311" w:rsidRDefault="00095311" w:rsidP="00095311">
      <w:pPr>
        <w:spacing w:after="0"/>
        <w:jc w:val="both"/>
        <w:rPr>
          <w:sz w:val="20"/>
          <w:szCs w:val="20"/>
        </w:rPr>
      </w:pPr>
      <w:r w:rsidRPr="00095311">
        <w:rPr>
          <w:sz w:val="20"/>
          <w:szCs w:val="20"/>
        </w:rPr>
        <w:t xml:space="preserve">e-mail: plzen@tyfloservis.cz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 xml:space="preserve">Bc. Martina </w:t>
      </w:r>
      <w:proofErr w:type="spellStart"/>
      <w:r w:rsidRPr="00095311">
        <w:rPr>
          <w:sz w:val="20"/>
          <w:szCs w:val="20"/>
        </w:rPr>
        <w:t>Hrdonková</w:t>
      </w:r>
      <w:proofErr w:type="spellEnd"/>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PhDr. Linda Albrechtová, Ph.D.</w:t>
      </w:r>
    </w:p>
    <w:p w:rsidR="00095311" w:rsidRPr="00095311" w:rsidRDefault="00095311" w:rsidP="00095311">
      <w:pPr>
        <w:spacing w:after="0"/>
        <w:jc w:val="both"/>
        <w:rPr>
          <w:sz w:val="20"/>
          <w:szCs w:val="20"/>
        </w:rPr>
      </w:pPr>
      <w:r w:rsidRPr="00095311">
        <w:rPr>
          <w:sz w:val="20"/>
          <w:szCs w:val="20"/>
        </w:rPr>
        <w:tab/>
      </w:r>
      <w:r w:rsidRPr="00095311">
        <w:rPr>
          <w:sz w:val="20"/>
          <w:szCs w:val="20"/>
        </w:rPr>
        <w:tab/>
        <w:t>Mgr. Kateřina Kučerová</w:t>
      </w:r>
    </w:p>
    <w:p w:rsidR="00095311" w:rsidRPr="00095311" w:rsidRDefault="00095311" w:rsidP="00095311">
      <w:pPr>
        <w:spacing w:after="0"/>
        <w:jc w:val="both"/>
        <w:rPr>
          <w:sz w:val="20"/>
          <w:szCs w:val="20"/>
        </w:rPr>
      </w:pPr>
      <w:r w:rsidRPr="00095311">
        <w:rPr>
          <w:sz w:val="20"/>
          <w:szCs w:val="20"/>
        </w:rPr>
        <w:tab/>
      </w:r>
      <w:r w:rsidRPr="00095311">
        <w:rPr>
          <w:sz w:val="20"/>
          <w:szCs w:val="20"/>
        </w:rPr>
        <w:tab/>
        <w:t>Bc. et Bc. Jitka Pečená</w:t>
      </w:r>
    </w:p>
    <w:p w:rsidR="00095311" w:rsidRPr="00095311" w:rsidRDefault="00095311" w:rsidP="00095311">
      <w:pPr>
        <w:spacing w:after="0"/>
        <w:jc w:val="both"/>
        <w:rPr>
          <w:sz w:val="20"/>
          <w:szCs w:val="20"/>
        </w:rPr>
      </w:pPr>
      <w:r w:rsidRPr="00095311">
        <w:rPr>
          <w:sz w:val="20"/>
          <w:szCs w:val="20"/>
        </w:rPr>
        <w:tab/>
      </w:r>
      <w:r w:rsidRPr="00095311">
        <w:rPr>
          <w:sz w:val="20"/>
          <w:szCs w:val="20"/>
        </w:rPr>
        <w:tab/>
        <w:t xml:space="preserve">Richard </w:t>
      </w:r>
      <w:proofErr w:type="spellStart"/>
      <w:r w:rsidRPr="00095311">
        <w:rPr>
          <w:sz w:val="20"/>
          <w:szCs w:val="20"/>
        </w:rPr>
        <w:t>Sequens</w:t>
      </w:r>
      <w:proofErr w:type="spellEnd"/>
      <w:r w:rsidRPr="00095311">
        <w:rPr>
          <w:sz w:val="20"/>
          <w:szCs w:val="20"/>
        </w:rPr>
        <w:t xml:space="preserve"> (do 25. 9. 2017)</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Plzeň</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4504456</w:t>
      </w:r>
    </w:p>
    <w:p w:rsidR="00095311" w:rsidRPr="00095311" w:rsidRDefault="00095311" w:rsidP="00095311">
      <w:pPr>
        <w:spacing w:after="0"/>
        <w:jc w:val="both"/>
        <w:rPr>
          <w:sz w:val="20"/>
          <w:szCs w:val="20"/>
        </w:rPr>
      </w:pPr>
    </w:p>
    <w:p w:rsidR="00095311" w:rsidRPr="00095311" w:rsidRDefault="00095311" w:rsidP="00095311">
      <w:pPr>
        <w:spacing w:after="120"/>
        <w:jc w:val="both"/>
        <w:rPr>
          <w:b/>
          <w:sz w:val="20"/>
          <w:szCs w:val="20"/>
        </w:rPr>
      </w:pPr>
      <w:r w:rsidRPr="00095311">
        <w:rPr>
          <w:b/>
          <w:sz w:val="20"/>
          <w:szCs w:val="20"/>
        </w:rPr>
        <w:t>Děkujeme za spolupráci</w:t>
      </w:r>
    </w:p>
    <w:p w:rsidR="00095311" w:rsidRPr="00095311" w:rsidRDefault="00095311" w:rsidP="00095311">
      <w:pPr>
        <w:spacing w:after="0"/>
        <w:jc w:val="both"/>
        <w:rPr>
          <w:sz w:val="20"/>
          <w:szCs w:val="20"/>
        </w:rPr>
      </w:pPr>
      <w:r w:rsidRPr="00095311">
        <w:rPr>
          <w:sz w:val="20"/>
          <w:szCs w:val="20"/>
        </w:rPr>
        <w:t xml:space="preserve">Paní Jitce </w:t>
      </w:r>
      <w:proofErr w:type="spellStart"/>
      <w:r w:rsidRPr="00095311">
        <w:rPr>
          <w:sz w:val="20"/>
          <w:szCs w:val="20"/>
        </w:rPr>
        <w:t>Hepové</w:t>
      </w:r>
      <w:proofErr w:type="spellEnd"/>
      <w:r w:rsidRPr="00095311">
        <w:rPr>
          <w:sz w:val="20"/>
          <w:szCs w:val="20"/>
        </w:rPr>
        <w:t xml:space="preserve"> z Regionplzen.cz; Konzervatoři Plzeň, Kopeckého sady 10; Krajskému úřadu Plzeňského kraje; </w:t>
      </w:r>
      <w:proofErr w:type="spellStart"/>
      <w:r w:rsidRPr="00095311">
        <w:rPr>
          <w:sz w:val="20"/>
          <w:szCs w:val="20"/>
        </w:rPr>
        <w:t>Lions</w:t>
      </w:r>
      <w:proofErr w:type="spellEnd"/>
      <w:r w:rsidRPr="00095311">
        <w:rPr>
          <w:sz w:val="20"/>
          <w:szCs w:val="20"/>
        </w:rPr>
        <w:t xml:space="preserve"> Clubu Plzeň - City; Magistrátu města Plzně, Odboru sociálních služeb; oblastním odbočkám SONS ČR, z. </w:t>
      </w:r>
      <w:proofErr w:type="gramStart"/>
      <w:r w:rsidRPr="00095311">
        <w:rPr>
          <w:sz w:val="20"/>
          <w:szCs w:val="20"/>
        </w:rPr>
        <w:t>s.</w:t>
      </w:r>
      <w:proofErr w:type="gramEnd"/>
      <w:r w:rsidRPr="00095311">
        <w:rPr>
          <w:sz w:val="20"/>
          <w:szCs w:val="20"/>
        </w:rPr>
        <w:t xml:space="preserve"> ; Oční klinice FN Plzeň; očním lékařům; oftalmologu S4 - MUDr. Davidu Toufarovi; OPTIK STUDIU</w:t>
      </w:r>
      <w:r w:rsidR="00EC68AD">
        <w:rPr>
          <w:sz w:val="20"/>
          <w:szCs w:val="20"/>
        </w:rPr>
        <w:t xml:space="preserve"> a </w:t>
      </w:r>
      <w:r w:rsidRPr="00095311">
        <w:rPr>
          <w:sz w:val="20"/>
          <w:szCs w:val="20"/>
        </w:rPr>
        <w:t xml:space="preserve">panu Josefu Švarcovi.; panu prof. MUDr. Pavlovi Těšínskému, DrSc.; </w:t>
      </w:r>
      <w:proofErr w:type="spellStart"/>
      <w:r w:rsidRPr="00095311">
        <w:rPr>
          <w:sz w:val="20"/>
          <w:szCs w:val="20"/>
        </w:rPr>
        <w:t>TyfloCentru</w:t>
      </w:r>
      <w:proofErr w:type="spellEnd"/>
      <w:r w:rsidRPr="00095311">
        <w:rPr>
          <w:sz w:val="20"/>
          <w:szCs w:val="20"/>
        </w:rPr>
        <w:t xml:space="preserve"> Plzeň, o.p.s.; úřadům práce Plzeňského kraje; školám, jejich pedagogům</w:t>
      </w:r>
      <w:r w:rsidR="00EC68AD">
        <w:rPr>
          <w:sz w:val="20"/>
          <w:szCs w:val="20"/>
        </w:rPr>
        <w:t xml:space="preserve"> a </w:t>
      </w:r>
      <w:r w:rsidRPr="00095311">
        <w:rPr>
          <w:sz w:val="20"/>
          <w:szCs w:val="20"/>
        </w:rPr>
        <w:t>studentům i dalším dobrovolníkům, kteří nám pomáhají při sbírce Bílá pastelka.</w:t>
      </w:r>
    </w:p>
    <w:p w:rsidR="00095311" w:rsidRPr="00095311" w:rsidRDefault="00095311" w:rsidP="00095311">
      <w:pPr>
        <w:spacing w:after="0"/>
        <w:jc w:val="both"/>
        <w:rPr>
          <w:b/>
          <w:sz w:val="20"/>
          <w:szCs w:val="20"/>
        </w:rPr>
      </w:pPr>
    </w:p>
    <w:p w:rsidR="00095311" w:rsidRPr="00095311" w:rsidRDefault="00095311" w:rsidP="00095311">
      <w:pPr>
        <w:spacing w:after="120"/>
        <w:jc w:val="both"/>
        <w:rPr>
          <w:b/>
          <w:sz w:val="20"/>
          <w:szCs w:val="20"/>
        </w:rPr>
      </w:pPr>
      <w:r w:rsidRPr="00095311">
        <w:rPr>
          <w:b/>
          <w:sz w:val="20"/>
          <w:szCs w:val="20"/>
        </w:rPr>
        <w:t>Poděkování za finanční</w:t>
      </w:r>
      <w:r w:rsidR="00EC68AD">
        <w:rPr>
          <w:b/>
          <w:sz w:val="20"/>
          <w:szCs w:val="20"/>
        </w:rPr>
        <w:t xml:space="preserve"> a </w:t>
      </w:r>
      <w:r w:rsidRPr="00095311">
        <w:rPr>
          <w:b/>
          <w:sz w:val="20"/>
          <w:szCs w:val="20"/>
        </w:rPr>
        <w:t>další podporu</w:t>
      </w:r>
    </w:p>
    <w:p w:rsidR="00095311" w:rsidRPr="00095311" w:rsidRDefault="00095311" w:rsidP="00DD0E39">
      <w:pPr>
        <w:pStyle w:val="Odstavecseseznamem"/>
        <w:numPr>
          <w:ilvl w:val="0"/>
          <w:numId w:val="32"/>
        </w:numPr>
        <w:spacing w:after="0"/>
        <w:jc w:val="both"/>
        <w:rPr>
          <w:rFonts w:ascii="Arial" w:hAnsi="Arial" w:cs="Arial"/>
          <w:b/>
          <w:sz w:val="20"/>
          <w:szCs w:val="20"/>
        </w:rPr>
      </w:pPr>
      <w:proofErr w:type="spellStart"/>
      <w:r w:rsidRPr="00095311">
        <w:rPr>
          <w:rFonts w:ascii="Arial" w:hAnsi="Arial" w:cs="Arial"/>
          <w:sz w:val="20"/>
          <w:szCs w:val="20"/>
        </w:rPr>
        <w:t>Lions</w:t>
      </w:r>
      <w:proofErr w:type="spellEnd"/>
      <w:r w:rsidRPr="00095311">
        <w:rPr>
          <w:rFonts w:ascii="Arial" w:hAnsi="Arial" w:cs="Arial"/>
          <w:sz w:val="20"/>
          <w:szCs w:val="20"/>
        </w:rPr>
        <w:t xml:space="preserve"> Clubu Plzeň - City</w:t>
      </w:r>
    </w:p>
    <w:p w:rsidR="00095311" w:rsidRPr="00095311" w:rsidRDefault="00095311" w:rsidP="00DD0E39">
      <w:pPr>
        <w:numPr>
          <w:ilvl w:val="0"/>
          <w:numId w:val="32"/>
        </w:numPr>
        <w:spacing w:after="0"/>
        <w:jc w:val="both"/>
        <w:rPr>
          <w:sz w:val="20"/>
          <w:szCs w:val="20"/>
        </w:rPr>
      </w:pPr>
      <w:r w:rsidRPr="00095311">
        <w:rPr>
          <w:sz w:val="20"/>
          <w:szCs w:val="20"/>
        </w:rPr>
        <w:t xml:space="preserve">Nadačnímu fondu </w:t>
      </w:r>
      <w:proofErr w:type="spellStart"/>
      <w:r w:rsidRPr="00095311">
        <w:rPr>
          <w:sz w:val="20"/>
          <w:szCs w:val="20"/>
        </w:rPr>
        <w:t>Mathilda</w:t>
      </w:r>
      <w:proofErr w:type="spellEnd"/>
    </w:p>
    <w:p w:rsidR="00095311" w:rsidRPr="00095311" w:rsidRDefault="00095311" w:rsidP="00DD0E39">
      <w:pPr>
        <w:pStyle w:val="Odstavecseseznamem"/>
        <w:numPr>
          <w:ilvl w:val="0"/>
          <w:numId w:val="32"/>
        </w:numPr>
        <w:spacing w:after="0"/>
        <w:jc w:val="both"/>
        <w:rPr>
          <w:rFonts w:ascii="Arial" w:hAnsi="Arial" w:cs="Arial"/>
          <w:sz w:val="20"/>
          <w:szCs w:val="20"/>
        </w:rPr>
      </w:pPr>
      <w:r w:rsidRPr="00095311">
        <w:rPr>
          <w:rFonts w:ascii="Arial" w:hAnsi="Arial" w:cs="Arial"/>
          <w:sz w:val="20"/>
          <w:szCs w:val="20"/>
        </w:rPr>
        <w:t>všem, kteří přispívají na sbírku Bílá pastelka</w:t>
      </w:r>
      <w:r w:rsidR="00EC68AD">
        <w:rPr>
          <w:rFonts w:ascii="Arial" w:hAnsi="Arial" w:cs="Arial"/>
          <w:sz w:val="20"/>
          <w:szCs w:val="20"/>
        </w:rPr>
        <w:t xml:space="preserve"> a </w:t>
      </w:r>
      <w:r w:rsidRPr="00095311">
        <w:rPr>
          <w:rFonts w:ascii="Arial" w:hAnsi="Arial" w:cs="Arial"/>
          <w:sz w:val="20"/>
          <w:szCs w:val="20"/>
        </w:rPr>
        <w:t>do kas retriever</w:t>
      </w:r>
    </w:p>
    <w:p w:rsidR="00095311" w:rsidRPr="00095311" w:rsidRDefault="00095311" w:rsidP="00095311">
      <w:pPr>
        <w:spacing w:after="0"/>
        <w:jc w:val="both"/>
        <w:rPr>
          <w:b/>
          <w:sz w:val="20"/>
          <w:szCs w:val="20"/>
        </w:rPr>
      </w:pPr>
    </w:p>
    <w:p w:rsidR="00095311" w:rsidRPr="00095311" w:rsidRDefault="00095311" w:rsidP="00095311">
      <w:pPr>
        <w:spacing w:after="12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
        <w:numPr>
          <w:ilvl w:val="0"/>
          <w:numId w:val="33"/>
        </w:numPr>
        <w:spacing w:after="0"/>
        <w:jc w:val="both"/>
        <w:rPr>
          <w:rFonts w:ascii="Arial" w:hAnsi="Arial" w:cs="Arial"/>
          <w:sz w:val="20"/>
          <w:szCs w:val="20"/>
        </w:rPr>
      </w:pPr>
      <w:r w:rsidRPr="00095311">
        <w:rPr>
          <w:rFonts w:ascii="Arial" w:hAnsi="Arial" w:cs="Arial"/>
          <w:b/>
          <w:sz w:val="20"/>
          <w:szCs w:val="20"/>
        </w:rPr>
        <w:t xml:space="preserve">Ministerstvu zdravotnictví ČR </w:t>
      </w:r>
      <w:r w:rsidRPr="00095311">
        <w:rPr>
          <w:rFonts w:ascii="Arial" w:hAnsi="Arial" w:cs="Arial"/>
          <w:sz w:val="20"/>
          <w:szCs w:val="20"/>
        </w:rPr>
        <w:t>(projekt: Tyfloservis – rehabilitace</w:t>
      </w:r>
      <w:r w:rsidR="00EC68AD">
        <w:rPr>
          <w:rFonts w:ascii="Arial" w:hAnsi="Arial" w:cs="Arial"/>
          <w:sz w:val="20"/>
          <w:szCs w:val="20"/>
        </w:rPr>
        <w:t xml:space="preserve"> a </w:t>
      </w:r>
      <w:r w:rsidRPr="00095311">
        <w:rPr>
          <w:rFonts w:ascii="Arial" w:hAnsi="Arial" w:cs="Arial"/>
          <w:sz w:val="20"/>
          <w:szCs w:val="20"/>
        </w:rPr>
        <w:t>kompenzace zrakových funkcí u osob</w:t>
      </w:r>
      <w:r w:rsidR="00107E83">
        <w:rPr>
          <w:rFonts w:ascii="Arial" w:hAnsi="Arial" w:cs="Arial"/>
          <w:sz w:val="20"/>
          <w:szCs w:val="20"/>
        </w:rPr>
        <w:t xml:space="preserve"> s </w:t>
      </w:r>
      <w:r w:rsidRPr="00095311">
        <w:rPr>
          <w:rFonts w:ascii="Arial" w:hAnsi="Arial" w:cs="Arial"/>
          <w:sz w:val="20"/>
          <w:szCs w:val="20"/>
        </w:rPr>
        <w:t>vážným postižením zraku)</w:t>
      </w:r>
    </w:p>
    <w:p w:rsidR="00095311" w:rsidRPr="00095311" w:rsidRDefault="00095311" w:rsidP="00DD0E39">
      <w:pPr>
        <w:pStyle w:val="Odstavecseseznamem"/>
        <w:numPr>
          <w:ilvl w:val="0"/>
          <w:numId w:val="33"/>
        </w:numPr>
        <w:spacing w:after="0"/>
        <w:jc w:val="both"/>
        <w:rPr>
          <w:rFonts w:ascii="Arial" w:hAnsi="Arial" w:cs="Arial"/>
          <w:b/>
          <w:sz w:val="20"/>
          <w:szCs w:val="20"/>
        </w:rPr>
      </w:pPr>
      <w:r w:rsidRPr="00095311">
        <w:rPr>
          <w:rFonts w:ascii="Arial" w:hAnsi="Arial" w:cs="Arial"/>
          <w:b/>
          <w:sz w:val="20"/>
          <w:szCs w:val="20"/>
        </w:rPr>
        <w:t>Městskému obvodu Plzeň 1</w:t>
      </w:r>
      <w:r w:rsidRPr="00095311">
        <w:rPr>
          <w:rFonts w:ascii="Arial" w:hAnsi="Arial" w:cs="Arial"/>
          <w:sz w:val="20"/>
          <w:szCs w:val="20"/>
        </w:rPr>
        <w:t xml:space="preserve"> (dva projekty</w:t>
      </w:r>
      <w:r w:rsidR="00EC68AD">
        <w:rPr>
          <w:rFonts w:ascii="Arial" w:hAnsi="Arial" w:cs="Arial"/>
          <w:sz w:val="20"/>
          <w:szCs w:val="20"/>
        </w:rPr>
        <w:t xml:space="preserve"> v </w:t>
      </w:r>
      <w:r w:rsidRPr="00095311">
        <w:rPr>
          <w:rFonts w:ascii="Arial" w:hAnsi="Arial" w:cs="Arial"/>
          <w:sz w:val="20"/>
          <w:szCs w:val="20"/>
        </w:rPr>
        <w:t>různých dotačních programech: Když brýle nestačí“ – Služba rehabilitace zraku)</w:t>
      </w:r>
    </w:p>
    <w:p w:rsidR="00095311" w:rsidRPr="00095311" w:rsidRDefault="00095311" w:rsidP="00DD0E39">
      <w:pPr>
        <w:pStyle w:val="Odstavecseseznamem"/>
        <w:numPr>
          <w:ilvl w:val="0"/>
          <w:numId w:val="33"/>
        </w:numPr>
        <w:spacing w:after="0"/>
        <w:jc w:val="both"/>
        <w:rPr>
          <w:rFonts w:ascii="Arial" w:hAnsi="Arial" w:cs="Arial"/>
          <w:b/>
          <w:sz w:val="20"/>
          <w:szCs w:val="20"/>
        </w:rPr>
      </w:pPr>
      <w:r w:rsidRPr="00095311">
        <w:rPr>
          <w:rFonts w:ascii="Arial" w:hAnsi="Arial" w:cs="Arial"/>
          <w:b/>
          <w:sz w:val="20"/>
          <w:szCs w:val="20"/>
        </w:rPr>
        <w:t xml:space="preserve">Městskému obvodu Plzeň 2 Slovany </w:t>
      </w:r>
      <w:r w:rsidRPr="00095311">
        <w:rPr>
          <w:rFonts w:ascii="Arial" w:hAnsi="Arial" w:cs="Arial"/>
          <w:sz w:val="20"/>
          <w:szCs w:val="20"/>
        </w:rPr>
        <w:t>(projekt: „Když brýle nestačí“ – služba rehabilitace zraku 2017)</w:t>
      </w:r>
    </w:p>
    <w:p w:rsidR="00095311" w:rsidRPr="00095311" w:rsidRDefault="00095311" w:rsidP="00DD0E39">
      <w:pPr>
        <w:pStyle w:val="Odstavecseseznamem"/>
        <w:numPr>
          <w:ilvl w:val="0"/>
          <w:numId w:val="33"/>
        </w:numPr>
        <w:spacing w:after="0"/>
        <w:jc w:val="both"/>
        <w:rPr>
          <w:rFonts w:ascii="Arial" w:hAnsi="Arial" w:cs="Arial"/>
          <w:b/>
          <w:sz w:val="20"/>
          <w:szCs w:val="20"/>
        </w:rPr>
      </w:pPr>
      <w:r w:rsidRPr="00095311">
        <w:rPr>
          <w:rFonts w:ascii="Arial" w:hAnsi="Arial" w:cs="Arial"/>
          <w:b/>
          <w:sz w:val="20"/>
          <w:szCs w:val="20"/>
        </w:rPr>
        <w:t xml:space="preserve">Městskému obvodu Plzeň 3 </w:t>
      </w:r>
      <w:r w:rsidRPr="00095311">
        <w:rPr>
          <w:rFonts w:ascii="Arial" w:hAnsi="Arial" w:cs="Arial"/>
          <w:sz w:val="20"/>
          <w:szCs w:val="20"/>
        </w:rPr>
        <w:t>(projekt: „Když brýle nestačí“ – služba rehabilitace zraku 2017)</w:t>
      </w:r>
    </w:p>
    <w:p w:rsidR="00095311" w:rsidRPr="00095311" w:rsidRDefault="00095311" w:rsidP="00095311">
      <w:pPr>
        <w:pStyle w:val="Odstavecseseznamem"/>
        <w:spacing w:after="0"/>
        <w:jc w:val="both"/>
        <w:rPr>
          <w:rFonts w:ascii="Arial" w:hAnsi="Arial" w:cs="Arial"/>
          <w:b/>
          <w:sz w:val="20"/>
          <w:szCs w:val="20"/>
        </w:rPr>
      </w:pPr>
    </w:p>
    <w:p w:rsidR="00095311" w:rsidRPr="00095311" w:rsidRDefault="00095311" w:rsidP="00095311">
      <w:pPr>
        <w:spacing w:after="120"/>
        <w:jc w:val="both"/>
        <w:rPr>
          <w:b/>
          <w:sz w:val="20"/>
          <w:szCs w:val="20"/>
        </w:rPr>
      </w:pPr>
      <w:r w:rsidRPr="00095311">
        <w:rPr>
          <w:b/>
          <w:sz w:val="20"/>
          <w:szCs w:val="20"/>
        </w:rPr>
        <w:t xml:space="preserve">Děkujeme za podporu služby sociální rehabilitace </w:t>
      </w:r>
    </w:p>
    <w:p w:rsidR="00095311" w:rsidRPr="00095311" w:rsidRDefault="00095311" w:rsidP="00DD0E39">
      <w:pPr>
        <w:numPr>
          <w:ilvl w:val="0"/>
          <w:numId w:val="34"/>
        </w:numPr>
        <w:spacing w:after="0"/>
        <w:ind w:left="709" w:hanging="357"/>
        <w:jc w:val="both"/>
        <w:rPr>
          <w:b/>
          <w:sz w:val="20"/>
          <w:szCs w:val="20"/>
        </w:rPr>
      </w:pPr>
      <w:r w:rsidRPr="00095311">
        <w:rPr>
          <w:b/>
          <w:sz w:val="20"/>
          <w:szCs w:val="20"/>
        </w:rPr>
        <w:t>Ministerstvu práce</w:t>
      </w:r>
      <w:r w:rsidR="00EC68AD">
        <w:rPr>
          <w:b/>
          <w:sz w:val="20"/>
          <w:szCs w:val="20"/>
        </w:rPr>
        <w:t xml:space="preserve"> a </w:t>
      </w:r>
      <w:r w:rsidRPr="00095311">
        <w:rPr>
          <w:b/>
          <w:sz w:val="20"/>
          <w:szCs w:val="20"/>
        </w:rPr>
        <w:t>sociálních věcí ČR</w:t>
      </w:r>
    </w:p>
    <w:p w:rsidR="00095311" w:rsidRPr="00095311" w:rsidRDefault="00095311" w:rsidP="00DD0E39">
      <w:pPr>
        <w:numPr>
          <w:ilvl w:val="0"/>
          <w:numId w:val="34"/>
        </w:numPr>
        <w:spacing w:after="0"/>
        <w:ind w:left="709" w:hanging="357"/>
        <w:jc w:val="both"/>
        <w:rPr>
          <w:b/>
          <w:sz w:val="20"/>
          <w:szCs w:val="20"/>
        </w:rPr>
      </w:pPr>
      <w:r w:rsidRPr="00095311">
        <w:rPr>
          <w:b/>
          <w:sz w:val="20"/>
          <w:szCs w:val="20"/>
        </w:rPr>
        <w:t>Plzeňskému kraji</w:t>
      </w:r>
    </w:p>
    <w:p w:rsidR="00095311" w:rsidRPr="00095311" w:rsidRDefault="00095311" w:rsidP="00DD0E39">
      <w:pPr>
        <w:numPr>
          <w:ilvl w:val="0"/>
          <w:numId w:val="34"/>
        </w:numPr>
        <w:spacing w:after="0"/>
        <w:ind w:left="709" w:hanging="357"/>
        <w:jc w:val="both"/>
        <w:rPr>
          <w:b/>
          <w:sz w:val="20"/>
          <w:szCs w:val="20"/>
        </w:rPr>
      </w:pPr>
      <w:r w:rsidRPr="00095311">
        <w:rPr>
          <w:b/>
          <w:sz w:val="20"/>
          <w:szCs w:val="20"/>
        </w:rPr>
        <w:t xml:space="preserve">statutárnímu městu Plzeň </w:t>
      </w:r>
      <w:r w:rsidRPr="00095311">
        <w:rPr>
          <w:sz w:val="20"/>
          <w:szCs w:val="20"/>
        </w:rPr>
        <w:t>(projekt: Tyfloservis, o.p.s. – Krajské ambulantní středisko Plzeň – sociální rehabilitace)</w:t>
      </w:r>
    </w:p>
    <w:p w:rsidR="00095311" w:rsidRPr="00095311" w:rsidRDefault="00095311" w:rsidP="00DD0E39">
      <w:pPr>
        <w:numPr>
          <w:ilvl w:val="0"/>
          <w:numId w:val="34"/>
        </w:numPr>
        <w:spacing w:after="0"/>
        <w:ind w:left="709" w:hanging="357"/>
        <w:jc w:val="both"/>
        <w:rPr>
          <w:b/>
          <w:sz w:val="20"/>
          <w:szCs w:val="20"/>
        </w:rPr>
      </w:pPr>
      <w:proofErr w:type="spellStart"/>
      <w:r w:rsidRPr="00095311">
        <w:rPr>
          <w:b/>
          <w:sz w:val="20"/>
          <w:szCs w:val="20"/>
        </w:rPr>
        <w:t>Lions</w:t>
      </w:r>
      <w:proofErr w:type="spellEnd"/>
      <w:r w:rsidRPr="00095311">
        <w:rPr>
          <w:b/>
          <w:sz w:val="20"/>
          <w:szCs w:val="20"/>
        </w:rPr>
        <w:t xml:space="preserve"> Club Plzeň – City</w:t>
      </w:r>
    </w:p>
    <w:p w:rsidR="00095311" w:rsidRPr="00095311" w:rsidRDefault="00095311" w:rsidP="00095311">
      <w:pPr>
        <w:spacing w:after="0"/>
        <w:jc w:val="both"/>
        <w:rPr>
          <w:b/>
          <w:sz w:val="20"/>
          <w:szCs w:val="20"/>
        </w:rPr>
      </w:pPr>
    </w:p>
    <w:p w:rsidR="00095311" w:rsidRPr="00095311" w:rsidRDefault="00095311" w:rsidP="00095311">
      <w:pPr>
        <w:spacing w:after="0"/>
        <w:jc w:val="both"/>
        <w:rPr>
          <w:sz w:val="20"/>
          <w:szCs w:val="20"/>
        </w:rPr>
      </w:pPr>
      <w:r w:rsidRPr="00095311">
        <w:rPr>
          <w:sz w:val="20"/>
          <w:szCs w:val="20"/>
        </w:rPr>
        <w:t>Služba sociální rehabilitace byla financována</w:t>
      </w:r>
      <w:r w:rsidR="00EC68AD">
        <w:rPr>
          <w:sz w:val="20"/>
          <w:szCs w:val="20"/>
        </w:rPr>
        <w:t xml:space="preserve"> v </w:t>
      </w:r>
      <w:r w:rsidRPr="00095311">
        <w:rPr>
          <w:sz w:val="20"/>
          <w:szCs w:val="20"/>
        </w:rPr>
        <w:t xml:space="preserve">rámci Individuálního projektu Plzeňského kraje. </w:t>
      </w: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r w:rsidRPr="00095311">
        <w:rPr>
          <w:b/>
          <w:sz w:val="20"/>
          <w:szCs w:val="20"/>
        </w:rPr>
        <w:t>Název projektu:</w:t>
      </w:r>
      <w:r w:rsidRPr="00095311">
        <w:rPr>
          <w:sz w:val="20"/>
          <w:szCs w:val="20"/>
        </w:rPr>
        <w:t xml:space="preserve"> Podpora sociálních služeb</w:t>
      </w:r>
      <w:r w:rsidR="00EC68AD">
        <w:rPr>
          <w:sz w:val="20"/>
          <w:szCs w:val="20"/>
        </w:rPr>
        <w:t xml:space="preserve"> v </w:t>
      </w:r>
      <w:r w:rsidRPr="00095311">
        <w:rPr>
          <w:sz w:val="20"/>
          <w:szCs w:val="20"/>
        </w:rPr>
        <w:t>Plzeňském kraji 2016-2019</w:t>
      </w:r>
    </w:p>
    <w:p w:rsidR="00095311" w:rsidRPr="00095311" w:rsidRDefault="00095311" w:rsidP="00095311">
      <w:pPr>
        <w:spacing w:after="0"/>
        <w:jc w:val="both"/>
        <w:rPr>
          <w:sz w:val="20"/>
          <w:szCs w:val="20"/>
        </w:rPr>
      </w:pPr>
      <w:r w:rsidRPr="00095311">
        <w:rPr>
          <w:b/>
          <w:sz w:val="20"/>
          <w:szCs w:val="20"/>
        </w:rPr>
        <w:t>Registrační číslo:</w:t>
      </w:r>
      <w:r w:rsidRPr="00095311">
        <w:rPr>
          <w:sz w:val="20"/>
          <w:szCs w:val="20"/>
        </w:rPr>
        <w:t xml:space="preserve"> CZ.03.2.60/0.0/0.0/15_005/0000632</w:t>
      </w:r>
    </w:p>
    <w:p w:rsidR="00095311" w:rsidRPr="00095311" w:rsidRDefault="00095311" w:rsidP="00095311">
      <w:pPr>
        <w:spacing w:after="0"/>
        <w:jc w:val="both"/>
        <w:rPr>
          <w:sz w:val="20"/>
          <w:szCs w:val="20"/>
        </w:rPr>
      </w:pPr>
      <w:r w:rsidRPr="00095311">
        <w:rPr>
          <w:b/>
          <w:sz w:val="20"/>
          <w:szCs w:val="20"/>
        </w:rPr>
        <w:t>Název dotačního programu:</w:t>
      </w:r>
      <w:r w:rsidRPr="00095311">
        <w:rPr>
          <w:sz w:val="20"/>
          <w:szCs w:val="20"/>
        </w:rPr>
        <w:t xml:space="preserve"> Podpora sociálních služeb</w:t>
      </w:r>
      <w:r w:rsidR="00EC68AD">
        <w:rPr>
          <w:sz w:val="20"/>
          <w:szCs w:val="20"/>
        </w:rPr>
        <w:t xml:space="preserve"> v </w:t>
      </w:r>
      <w:r w:rsidRPr="00095311">
        <w:rPr>
          <w:sz w:val="20"/>
          <w:szCs w:val="20"/>
        </w:rPr>
        <w:t>rámci individuálního projektu Podpora sociálních služeb</w:t>
      </w:r>
      <w:r w:rsidR="00EC68AD">
        <w:rPr>
          <w:sz w:val="20"/>
          <w:szCs w:val="20"/>
        </w:rPr>
        <w:t xml:space="preserve"> v </w:t>
      </w:r>
      <w:r w:rsidRPr="00095311">
        <w:rPr>
          <w:sz w:val="20"/>
          <w:szCs w:val="20"/>
        </w:rPr>
        <w:t>Plzeňském kraji 2016-2019</w:t>
      </w: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r w:rsidRPr="00095311">
        <w:rPr>
          <w:sz w:val="20"/>
          <w:szCs w:val="20"/>
        </w:rPr>
        <w:t>Individuální projekt je financován z prostředků Evropského sociálního fondu, státního rozpočtu České republiky</w:t>
      </w:r>
      <w:r w:rsidR="00EC68AD">
        <w:rPr>
          <w:sz w:val="20"/>
          <w:szCs w:val="20"/>
        </w:rPr>
        <w:t xml:space="preserve"> a </w:t>
      </w:r>
      <w:r w:rsidRPr="00095311">
        <w:rPr>
          <w:sz w:val="20"/>
          <w:szCs w:val="20"/>
        </w:rPr>
        <w:t>rozpočtu Plzeňského kraje</w:t>
      </w:r>
      <w:r w:rsidR="00EC68AD">
        <w:rPr>
          <w:sz w:val="20"/>
          <w:szCs w:val="20"/>
        </w:rPr>
        <w:t xml:space="preserve"> v </w:t>
      </w:r>
      <w:r w:rsidRPr="00095311">
        <w:rPr>
          <w:sz w:val="20"/>
          <w:szCs w:val="20"/>
        </w:rPr>
        <w:t xml:space="preserve">rámci Operačního programu Zaměstnanost. </w:t>
      </w: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p>
    <w:p w:rsidR="00095311" w:rsidRPr="00EB3804" w:rsidRDefault="00A361DA" w:rsidP="00095311">
      <w:pPr>
        <w:spacing w:after="0"/>
        <w:jc w:val="both"/>
        <w:rPr>
          <w:sz w:val="28"/>
          <w:szCs w:val="28"/>
        </w:rPr>
      </w:pPr>
      <w:r>
        <w:rPr>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PRAHA</w:t>
      </w:r>
      <w:r w:rsidR="00EC68AD">
        <w:rPr>
          <w:b/>
          <w:sz w:val="28"/>
          <w:szCs w:val="28"/>
        </w:rPr>
        <w:t xml:space="preserve"> a </w:t>
      </w:r>
      <w:r w:rsidRPr="00EB3804">
        <w:rPr>
          <w:b/>
          <w:sz w:val="28"/>
          <w:szCs w:val="28"/>
        </w:rPr>
        <w:t>STŘEDNÍ ČECHY</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tabs>
          <w:tab w:val="left" w:pos="6285"/>
        </w:tabs>
        <w:spacing w:after="0"/>
        <w:jc w:val="both"/>
        <w:rPr>
          <w:sz w:val="20"/>
          <w:szCs w:val="20"/>
        </w:rPr>
      </w:pPr>
      <w:r w:rsidRPr="00095311">
        <w:rPr>
          <w:sz w:val="20"/>
          <w:szCs w:val="20"/>
        </w:rPr>
        <w:t>Krakovská 1695/21</w:t>
      </w:r>
      <w:r w:rsidRPr="00095311">
        <w:rPr>
          <w:sz w:val="20"/>
          <w:szCs w:val="20"/>
        </w:rPr>
        <w:tab/>
      </w:r>
    </w:p>
    <w:p w:rsidR="00095311" w:rsidRPr="00095311" w:rsidRDefault="00095311" w:rsidP="00095311">
      <w:pPr>
        <w:spacing w:after="0"/>
        <w:jc w:val="both"/>
        <w:rPr>
          <w:sz w:val="20"/>
          <w:szCs w:val="20"/>
        </w:rPr>
      </w:pPr>
      <w:r w:rsidRPr="00095311">
        <w:rPr>
          <w:sz w:val="20"/>
          <w:szCs w:val="20"/>
        </w:rPr>
        <w:t>110 00 Praha 1</w:t>
      </w:r>
    </w:p>
    <w:p w:rsidR="00095311" w:rsidRPr="00095311" w:rsidRDefault="00095311" w:rsidP="00095311">
      <w:pPr>
        <w:spacing w:after="0"/>
        <w:jc w:val="both"/>
        <w:rPr>
          <w:sz w:val="20"/>
          <w:szCs w:val="20"/>
        </w:rPr>
      </w:pPr>
      <w:r w:rsidRPr="00095311">
        <w:rPr>
          <w:sz w:val="20"/>
          <w:szCs w:val="20"/>
        </w:rPr>
        <w:t>tel.: 221 462 362</w:t>
      </w:r>
    </w:p>
    <w:p w:rsidR="00095311" w:rsidRPr="00095311" w:rsidRDefault="00095311" w:rsidP="00095311">
      <w:pPr>
        <w:spacing w:after="0"/>
        <w:jc w:val="both"/>
        <w:rPr>
          <w:sz w:val="20"/>
          <w:szCs w:val="20"/>
        </w:rPr>
      </w:pPr>
      <w:r w:rsidRPr="00095311">
        <w:rPr>
          <w:sz w:val="20"/>
          <w:szCs w:val="20"/>
        </w:rPr>
        <w:t xml:space="preserve">e-mail: praha@tyfloservis.cz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vedením pověřena: </w:t>
      </w:r>
      <w:r w:rsidRPr="00095311">
        <w:rPr>
          <w:sz w:val="20"/>
          <w:szCs w:val="20"/>
        </w:rPr>
        <w:tab/>
        <w:t>Olga Buriánková</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r>
      <w:r w:rsidRPr="00095311">
        <w:rPr>
          <w:sz w:val="20"/>
          <w:szCs w:val="20"/>
        </w:rPr>
        <w:tab/>
        <w:t xml:space="preserve">Aneta Černá, </w:t>
      </w:r>
      <w:proofErr w:type="spellStart"/>
      <w:r w:rsidRPr="00095311">
        <w:rPr>
          <w:sz w:val="20"/>
          <w:szCs w:val="20"/>
        </w:rPr>
        <w:t>DiS</w:t>
      </w:r>
      <w:proofErr w:type="spellEnd"/>
      <w:r w:rsidRPr="00095311">
        <w:rPr>
          <w:sz w:val="20"/>
          <w:szCs w:val="20"/>
        </w:rPr>
        <w:t>. (od 30. 10. 2017)</w:t>
      </w:r>
      <w:r w:rsidRPr="00095311">
        <w:rPr>
          <w:sz w:val="20"/>
          <w:szCs w:val="20"/>
        </w:rPr>
        <w:tab/>
      </w:r>
    </w:p>
    <w:p w:rsidR="00095311" w:rsidRPr="00095311" w:rsidRDefault="00095311" w:rsidP="00095311">
      <w:pPr>
        <w:spacing w:after="0"/>
        <w:ind w:left="1416" w:firstLine="708"/>
        <w:jc w:val="both"/>
        <w:rPr>
          <w:sz w:val="20"/>
          <w:szCs w:val="20"/>
        </w:rPr>
      </w:pPr>
      <w:r w:rsidRPr="00095311">
        <w:rPr>
          <w:sz w:val="20"/>
          <w:szCs w:val="20"/>
        </w:rPr>
        <w:t>Bc. Lucie Kuchařová (do 30. 9. 2017)</w:t>
      </w:r>
    </w:p>
    <w:p w:rsidR="00095311" w:rsidRPr="00095311" w:rsidRDefault="00095311" w:rsidP="00095311">
      <w:pPr>
        <w:spacing w:after="0"/>
        <w:jc w:val="both"/>
        <w:rPr>
          <w:sz w:val="20"/>
          <w:szCs w:val="20"/>
        </w:rPr>
      </w:pPr>
      <w:r w:rsidRPr="00095311">
        <w:rPr>
          <w:sz w:val="20"/>
          <w:szCs w:val="20"/>
        </w:rPr>
        <w:tab/>
      </w:r>
      <w:r w:rsidRPr="00095311">
        <w:rPr>
          <w:sz w:val="20"/>
          <w:szCs w:val="20"/>
        </w:rPr>
        <w:tab/>
      </w:r>
      <w:r w:rsidRPr="00095311">
        <w:rPr>
          <w:sz w:val="20"/>
          <w:szCs w:val="20"/>
        </w:rPr>
        <w:tab/>
        <w:t xml:space="preserve">Mgr. Kristýna </w:t>
      </w:r>
      <w:proofErr w:type="spellStart"/>
      <w:r w:rsidRPr="00095311">
        <w:rPr>
          <w:sz w:val="20"/>
          <w:szCs w:val="20"/>
        </w:rPr>
        <w:t>Pišlová</w:t>
      </w:r>
      <w:proofErr w:type="spellEnd"/>
    </w:p>
    <w:p w:rsidR="00095311" w:rsidRPr="00095311" w:rsidRDefault="00095311" w:rsidP="00095311">
      <w:pPr>
        <w:spacing w:after="0"/>
        <w:jc w:val="both"/>
        <w:rPr>
          <w:sz w:val="20"/>
          <w:szCs w:val="20"/>
        </w:rPr>
      </w:pPr>
      <w:r w:rsidRPr="00095311">
        <w:rPr>
          <w:sz w:val="20"/>
          <w:szCs w:val="20"/>
        </w:rPr>
        <w:tab/>
      </w:r>
      <w:r w:rsidRPr="00095311">
        <w:rPr>
          <w:sz w:val="20"/>
          <w:szCs w:val="20"/>
        </w:rPr>
        <w:tab/>
      </w:r>
      <w:r w:rsidRPr="00095311">
        <w:rPr>
          <w:sz w:val="20"/>
          <w:szCs w:val="20"/>
        </w:rPr>
        <w:tab/>
        <w:t xml:space="preserve">Bc. Kristýna Žílová, </w:t>
      </w:r>
      <w:proofErr w:type="spellStart"/>
      <w:r w:rsidRPr="00095311">
        <w:rPr>
          <w:sz w:val="20"/>
          <w:szCs w:val="20"/>
        </w:rPr>
        <w:t>DiS</w:t>
      </w:r>
      <w:proofErr w:type="spellEnd"/>
      <w:r w:rsidRPr="00095311">
        <w:rPr>
          <w:sz w:val="20"/>
          <w:szCs w:val="20"/>
        </w:rPr>
        <w:t xml:space="preserve">. </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Praha</w:t>
      </w:r>
      <w:r w:rsidR="00EC68AD">
        <w:rPr>
          <w:sz w:val="20"/>
          <w:szCs w:val="20"/>
        </w:rPr>
        <w:t xml:space="preserve"> a </w:t>
      </w:r>
      <w:r w:rsidRPr="00095311">
        <w:rPr>
          <w:sz w:val="20"/>
          <w:szCs w:val="20"/>
        </w:rPr>
        <w:t>Střední Čechy</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1492747</w:t>
      </w:r>
    </w:p>
    <w:p w:rsidR="00095311" w:rsidRPr="00095311" w:rsidRDefault="00095311" w:rsidP="00095311">
      <w:pPr>
        <w:spacing w:after="0"/>
        <w:jc w:val="both"/>
        <w:rPr>
          <w:sz w:val="20"/>
          <w:szCs w:val="20"/>
        </w:rPr>
      </w:pPr>
    </w:p>
    <w:p w:rsidR="00095311" w:rsidRPr="00095311" w:rsidRDefault="00095311" w:rsidP="00095311">
      <w:pPr>
        <w:spacing w:after="120"/>
        <w:jc w:val="both"/>
        <w:rPr>
          <w:b/>
          <w:bCs/>
          <w:sz w:val="20"/>
          <w:szCs w:val="20"/>
        </w:rPr>
      </w:pPr>
      <w:r w:rsidRPr="00095311">
        <w:rPr>
          <w:b/>
          <w:bCs/>
          <w:sz w:val="20"/>
          <w:szCs w:val="20"/>
        </w:rPr>
        <w:t>Děkujeme za dobrou spolupráci</w:t>
      </w:r>
    </w:p>
    <w:p w:rsidR="00095311" w:rsidRPr="00095311" w:rsidRDefault="00095311" w:rsidP="00095311">
      <w:pPr>
        <w:shd w:val="clear" w:color="auto" w:fill="FFFFFF"/>
        <w:spacing w:before="75" w:after="150"/>
        <w:jc w:val="both"/>
        <w:rPr>
          <w:rStyle w:val="Siln"/>
          <w:b w:val="0"/>
          <w:sz w:val="20"/>
          <w:szCs w:val="20"/>
        </w:rPr>
      </w:pPr>
      <w:r w:rsidRPr="00095311">
        <w:rPr>
          <w:rStyle w:val="Siln"/>
          <w:rFonts w:eastAsia="Times New Roman"/>
          <w:sz w:val="20"/>
          <w:szCs w:val="20"/>
        </w:rPr>
        <w:t>Asociaci rodičů</w:t>
      </w:r>
      <w:r w:rsidR="00EC68AD">
        <w:rPr>
          <w:rStyle w:val="Siln"/>
          <w:rFonts w:eastAsia="Times New Roman"/>
          <w:sz w:val="20"/>
          <w:szCs w:val="20"/>
        </w:rPr>
        <w:t xml:space="preserve"> a </w:t>
      </w:r>
      <w:r w:rsidRPr="00095311">
        <w:rPr>
          <w:rStyle w:val="Siln"/>
          <w:rFonts w:eastAsia="Times New Roman"/>
          <w:sz w:val="20"/>
          <w:szCs w:val="20"/>
        </w:rPr>
        <w:t>přátel dětí nevidomých</w:t>
      </w:r>
      <w:r w:rsidR="00EC68AD">
        <w:rPr>
          <w:rStyle w:val="Siln"/>
          <w:rFonts w:eastAsia="Times New Roman"/>
          <w:sz w:val="20"/>
          <w:szCs w:val="20"/>
        </w:rPr>
        <w:t xml:space="preserve"> a </w:t>
      </w:r>
      <w:r w:rsidRPr="00095311">
        <w:rPr>
          <w:rStyle w:val="Siln"/>
          <w:rFonts w:eastAsia="Times New Roman"/>
          <w:sz w:val="20"/>
          <w:szCs w:val="20"/>
        </w:rPr>
        <w:t>slabozrakých</w:t>
      </w:r>
      <w:r w:rsidR="00EC68AD">
        <w:rPr>
          <w:rStyle w:val="Siln"/>
          <w:rFonts w:eastAsia="Times New Roman"/>
          <w:sz w:val="20"/>
          <w:szCs w:val="20"/>
        </w:rPr>
        <w:t xml:space="preserve"> v </w:t>
      </w:r>
      <w:r w:rsidRPr="00095311">
        <w:rPr>
          <w:rStyle w:val="Siln"/>
          <w:rFonts w:eastAsia="Times New Roman"/>
          <w:sz w:val="20"/>
          <w:szCs w:val="20"/>
        </w:rPr>
        <w:t xml:space="preserve">ČR, </w:t>
      </w:r>
      <w:proofErr w:type="spellStart"/>
      <w:proofErr w:type="gramStart"/>
      <w:r w:rsidRPr="00095311">
        <w:rPr>
          <w:rStyle w:val="Siln"/>
          <w:rFonts w:eastAsia="Times New Roman"/>
          <w:sz w:val="20"/>
          <w:szCs w:val="20"/>
        </w:rPr>
        <w:t>o.s</w:t>
      </w:r>
      <w:proofErr w:type="spellEnd"/>
      <w:r w:rsidRPr="00095311">
        <w:rPr>
          <w:rStyle w:val="Siln"/>
          <w:rFonts w:eastAsia="Times New Roman"/>
          <w:sz w:val="20"/>
          <w:szCs w:val="20"/>
        </w:rPr>
        <w:t>.</w:t>
      </w:r>
      <w:proofErr w:type="gramEnd"/>
      <w:r w:rsidRPr="00095311">
        <w:rPr>
          <w:rStyle w:val="Siln"/>
          <w:rFonts w:eastAsia="Times New Roman"/>
          <w:sz w:val="20"/>
          <w:szCs w:val="20"/>
        </w:rPr>
        <w:t xml:space="preserve">; České asociaci sester – diabetologické sekci; Domovu pro seniory Nová Slunečnice; rané péči </w:t>
      </w:r>
      <w:r w:rsidRPr="00095311">
        <w:rPr>
          <w:rStyle w:val="Siln"/>
          <w:sz w:val="20"/>
          <w:szCs w:val="20"/>
        </w:rPr>
        <w:t xml:space="preserve">EDA </w:t>
      </w:r>
      <w:proofErr w:type="spellStart"/>
      <w:proofErr w:type="gramStart"/>
      <w:r w:rsidRPr="00095311">
        <w:rPr>
          <w:rStyle w:val="Siln"/>
          <w:sz w:val="20"/>
          <w:szCs w:val="20"/>
        </w:rPr>
        <w:t>cz,z.ú</w:t>
      </w:r>
      <w:proofErr w:type="spellEnd"/>
      <w:r w:rsidRPr="00095311">
        <w:rPr>
          <w:rStyle w:val="Siln"/>
          <w:sz w:val="20"/>
          <w:szCs w:val="20"/>
        </w:rPr>
        <w:t>.</w:t>
      </w:r>
      <w:r w:rsidR="00EC68AD">
        <w:rPr>
          <w:rStyle w:val="Siln"/>
          <w:sz w:val="20"/>
          <w:szCs w:val="20"/>
        </w:rPr>
        <w:t xml:space="preserve"> a </w:t>
      </w:r>
      <w:r w:rsidRPr="00095311">
        <w:rPr>
          <w:rStyle w:val="Siln"/>
          <w:sz w:val="20"/>
          <w:szCs w:val="20"/>
        </w:rPr>
        <w:t>krizové</w:t>
      </w:r>
      <w:proofErr w:type="gramEnd"/>
      <w:r w:rsidRPr="00095311">
        <w:rPr>
          <w:rStyle w:val="Siln"/>
          <w:sz w:val="20"/>
          <w:szCs w:val="20"/>
        </w:rPr>
        <w:t xml:space="preserve"> Lince EDA; Magistrátu hlavního města Prahy; MUDr. Jitce Řehořové</w:t>
      </w:r>
      <w:r w:rsidR="00EC68AD">
        <w:rPr>
          <w:rStyle w:val="Siln"/>
          <w:sz w:val="20"/>
          <w:szCs w:val="20"/>
        </w:rPr>
        <w:t xml:space="preserve"> a </w:t>
      </w:r>
      <w:r w:rsidRPr="00095311">
        <w:rPr>
          <w:rStyle w:val="Siln"/>
          <w:sz w:val="20"/>
          <w:szCs w:val="20"/>
        </w:rPr>
        <w:t>kolektivu pracovníků Centra zrakových vad, s.r.o. při FN</w:t>
      </w:r>
      <w:r w:rsidR="00EC68AD">
        <w:rPr>
          <w:rStyle w:val="Siln"/>
          <w:sz w:val="20"/>
          <w:szCs w:val="20"/>
        </w:rPr>
        <w:t xml:space="preserve"> v </w:t>
      </w:r>
      <w:r w:rsidRPr="00095311">
        <w:rPr>
          <w:rStyle w:val="Siln"/>
          <w:sz w:val="20"/>
          <w:szCs w:val="20"/>
        </w:rPr>
        <w:t>Motole; Pobytovému rehabilitační</w:t>
      </w:r>
      <w:r w:rsidR="00EC68AD">
        <w:rPr>
          <w:rStyle w:val="Siln"/>
          <w:sz w:val="20"/>
          <w:szCs w:val="20"/>
        </w:rPr>
        <w:t xml:space="preserve"> a </w:t>
      </w:r>
      <w:r w:rsidRPr="00095311">
        <w:rPr>
          <w:rStyle w:val="Siln"/>
          <w:sz w:val="20"/>
          <w:szCs w:val="20"/>
        </w:rPr>
        <w:t>rekvalifikační středisko pro nevidomé Dědina</w:t>
      </w:r>
      <w:r w:rsidR="00EC68AD">
        <w:rPr>
          <w:rStyle w:val="Siln"/>
          <w:sz w:val="20"/>
          <w:szCs w:val="20"/>
        </w:rPr>
        <w:t xml:space="preserve"> a </w:t>
      </w:r>
      <w:proofErr w:type="spellStart"/>
      <w:r w:rsidRPr="00095311">
        <w:rPr>
          <w:rStyle w:val="Siln"/>
          <w:sz w:val="20"/>
          <w:szCs w:val="20"/>
        </w:rPr>
        <w:t>TyfloCentru</w:t>
      </w:r>
      <w:proofErr w:type="spellEnd"/>
      <w:r w:rsidRPr="00095311">
        <w:rPr>
          <w:rStyle w:val="Siln"/>
          <w:sz w:val="20"/>
          <w:szCs w:val="20"/>
        </w:rPr>
        <w:t xml:space="preserve"> Praha; paní hraběnce </w:t>
      </w:r>
      <w:proofErr w:type="spellStart"/>
      <w:r w:rsidRPr="00095311">
        <w:rPr>
          <w:rStyle w:val="Siln"/>
          <w:sz w:val="20"/>
          <w:szCs w:val="20"/>
        </w:rPr>
        <w:t>Mathildě</w:t>
      </w:r>
      <w:proofErr w:type="spellEnd"/>
      <w:r w:rsidRPr="00095311">
        <w:rPr>
          <w:rStyle w:val="Siln"/>
          <w:sz w:val="20"/>
          <w:szCs w:val="20"/>
        </w:rPr>
        <w:t xml:space="preserve"> </w:t>
      </w:r>
      <w:proofErr w:type="spellStart"/>
      <w:r w:rsidRPr="00095311">
        <w:rPr>
          <w:rStyle w:val="Siln"/>
          <w:sz w:val="20"/>
          <w:szCs w:val="20"/>
        </w:rPr>
        <w:t>Nostitzové</w:t>
      </w:r>
      <w:proofErr w:type="spellEnd"/>
      <w:r w:rsidR="00EC68AD">
        <w:rPr>
          <w:rStyle w:val="Siln"/>
          <w:sz w:val="20"/>
          <w:szCs w:val="20"/>
        </w:rPr>
        <w:t xml:space="preserve"> a </w:t>
      </w:r>
      <w:r w:rsidRPr="00095311">
        <w:rPr>
          <w:rStyle w:val="Siln"/>
          <w:sz w:val="20"/>
          <w:szCs w:val="20"/>
        </w:rPr>
        <w:t xml:space="preserve">kolektivu pracovníků Nadačního fondu </w:t>
      </w:r>
      <w:proofErr w:type="spellStart"/>
      <w:r w:rsidRPr="00095311">
        <w:rPr>
          <w:rStyle w:val="Siln"/>
          <w:sz w:val="20"/>
          <w:szCs w:val="20"/>
        </w:rPr>
        <w:t>Mathilda</w:t>
      </w:r>
      <w:proofErr w:type="spellEnd"/>
      <w:r w:rsidRPr="00095311">
        <w:rPr>
          <w:rStyle w:val="Siln"/>
          <w:sz w:val="20"/>
          <w:szCs w:val="20"/>
        </w:rPr>
        <w:t xml:space="preserve">; prof. MUDr. Pavlu Kuchynkovi, CSc.; SONS ČR, z. </w:t>
      </w:r>
      <w:proofErr w:type="gramStart"/>
      <w:r w:rsidRPr="00095311">
        <w:rPr>
          <w:rStyle w:val="Siln"/>
          <w:sz w:val="20"/>
          <w:szCs w:val="20"/>
        </w:rPr>
        <w:t>s.</w:t>
      </w:r>
      <w:proofErr w:type="gramEnd"/>
      <w:r w:rsidRPr="00095311">
        <w:rPr>
          <w:rStyle w:val="Siln"/>
          <w:sz w:val="20"/>
          <w:szCs w:val="20"/>
        </w:rPr>
        <w:t xml:space="preserve"> (oblastním odbočkám</w:t>
      </w:r>
      <w:r w:rsidR="00EC68AD">
        <w:rPr>
          <w:rStyle w:val="Siln"/>
          <w:sz w:val="20"/>
          <w:szCs w:val="20"/>
        </w:rPr>
        <w:t xml:space="preserve"> v </w:t>
      </w:r>
      <w:r w:rsidRPr="00095311">
        <w:rPr>
          <w:rStyle w:val="Siln"/>
          <w:sz w:val="20"/>
          <w:szCs w:val="20"/>
        </w:rPr>
        <w:t>Praze</w:t>
      </w:r>
      <w:r w:rsidR="00EC68AD">
        <w:rPr>
          <w:rStyle w:val="Siln"/>
          <w:sz w:val="20"/>
          <w:szCs w:val="20"/>
        </w:rPr>
        <w:t xml:space="preserve"> a </w:t>
      </w:r>
      <w:r w:rsidRPr="00095311">
        <w:rPr>
          <w:rStyle w:val="Siln"/>
          <w:sz w:val="20"/>
          <w:szCs w:val="20"/>
        </w:rPr>
        <w:t>Středočeském kraji, zvláště pak</w:t>
      </w:r>
      <w:r w:rsidR="00EC68AD">
        <w:rPr>
          <w:rStyle w:val="Siln"/>
          <w:sz w:val="20"/>
          <w:szCs w:val="20"/>
        </w:rPr>
        <w:t xml:space="preserve"> v </w:t>
      </w:r>
      <w:r w:rsidRPr="00095311">
        <w:rPr>
          <w:rStyle w:val="Siln"/>
          <w:sz w:val="20"/>
          <w:szCs w:val="20"/>
        </w:rPr>
        <w:t xml:space="preserve">Kladně, Metodickému centru odstraňování bariér, Navigačnímu centru, prodejně </w:t>
      </w:r>
      <w:proofErr w:type="spellStart"/>
      <w:r w:rsidRPr="00095311">
        <w:rPr>
          <w:rStyle w:val="Siln"/>
          <w:sz w:val="20"/>
          <w:szCs w:val="20"/>
        </w:rPr>
        <w:t>Tyflopomůcky</w:t>
      </w:r>
      <w:proofErr w:type="spellEnd"/>
      <w:r w:rsidRPr="00095311">
        <w:rPr>
          <w:rStyle w:val="Siln"/>
          <w:sz w:val="20"/>
          <w:szCs w:val="20"/>
        </w:rPr>
        <w:t xml:space="preserve"> Praha, Středisku integračních aktivit Praha, Středisku výcviku vodicích psů</w:t>
      </w:r>
      <w:r w:rsidR="00EC68AD">
        <w:rPr>
          <w:rStyle w:val="Siln"/>
          <w:sz w:val="20"/>
          <w:szCs w:val="20"/>
        </w:rPr>
        <w:t xml:space="preserve"> a </w:t>
      </w:r>
      <w:r w:rsidRPr="00095311">
        <w:rPr>
          <w:rStyle w:val="Siln"/>
          <w:sz w:val="20"/>
          <w:szCs w:val="20"/>
        </w:rPr>
        <w:t>Tyflokabinetu); společnostem Optik Plus s.r.o.</w:t>
      </w:r>
      <w:r w:rsidR="00EC68AD">
        <w:rPr>
          <w:rStyle w:val="Siln"/>
          <w:sz w:val="20"/>
          <w:szCs w:val="20"/>
        </w:rPr>
        <w:t xml:space="preserve"> a </w:t>
      </w:r>
      <w:r w:rsidRPr="00095311">
        <w:rPr>
          <w:rStyle w:val="Siln"/>
          <w:sz w:val="20"/>
          <w:szCs w:val="20"/>
        </w:rPr>
        <w:t xml:space="preserve">Svárovský, s.r.o.; LORM – společnost pro hluchoslepé (poradenské centrum Praha), </w:t>
      </w:r>
      <w:proofErr w:type="spellStart"/>
      <w:proofErr w:type="gramStart"/>
      <w:r w:rsidRPr="00095311">
        <w:rPr>
          <w:rStyle w:val="Siln"/>
          <w:sz w:val="20"/>
          <w:szCs w:val="20"/>
        </w:rPr>
        <w:t>Okamžik,z.ú</w:t>
      </w:r>
      <w:proofErr w:type="spellEnd"/>
      <w:r w:rsidRPr="00095311">
        <w:rPr>
          <w:rStyle w:val="Siln"/>
          <w:sz w:val="20"/>
          <w:szCs w:val="20"/>
        </w:rPr>
        <w:t>.;</w:t>
      </w:r>
      <w:proofErr w:type="gramEnd"/>
      <w:r w:rsidRPr="00095311">
        <w:rPr>
          <w:rStyle w:val="Siln"/>
          <w:sz w:val="20"/>
          <w:szCs w:val="20"/>
        </w:rPr>
        <w:t xml:space="preserve"> vývojářům orientačního systému pro nevidomé </w:t>
      </w:r>
      <w:proofErr w:type="spellStart"/>
      <w:r w:rsidRPr="00095311">
        <w:rPr>
          <w:rStyle w:val="Siln"/>
          <w:sz w:val="20"/>
          <w:szCs w:val="20"/>
        </w:rPr>
        <w:t>NaviTerier</w:t>
      </w:r>
      <w:proofErr w:type="spellEnd"/>
      <w:r w:rsidRPr="00095311">
        <w:rPr>
          <w:rStyle w:val="Siln"/>
          <w:sz w:val="20"/>
          <w:szCs w:val="20"/>
        </w:rPr>
        <w:t>; všem pražským</w:t>
      </w:r>
      <w:r w:rsidR="00EC68AD">
        <w:rPr>
          <w:rStyle w:val="Siln"/>
          <w:sz w:val="20"/>
          <w:szCs w:val="20"/>
        </w:rPr>
        <w:t xml:space="preserve"> a </w:t>
      </w:r>
      <w:r w:rsidRPr="00095311">
        <w:rPr>
          <w:rStyle w:val="Siln"/>
          <w:sz w:val="20"/>
          <w:szCs w:val="20"/>
        </w:rPr>
        <w:t>středočeským školám, jejich pedagogům</w:t>
      </w:r>
      <w:r w:rsidR="00EC68AD">
        <w:rPr>
          <w:rStyle w:val="Siln"/>
          <w:sz w:val="20"/>
          <w:szCs w:val="20"/>
        </w:rPr>
        <w:t xml:space="preserve"> a </w:t>
      </w:r>
      <w:r w:rsidRPr="00095311">
        <w:rPr>
          <w:rStyle w:val="Siln"/>
          <w:sz w:val="20"/>
          <w:szCs w:val="20"/>
        </w:rPr>
        <w:t>studentům i dalším dobrovolníkům, kteří nám pomáhají při sbírce Bílá pastelka.</w:t>
      </w:r>
    </w:p>
    <w:p w:rsidR="00095311" w:rsidRPr="00095311" w:rsidRDefault="00095311" w:rsidP="00095311">
      <w:pPr>
        <w:spacing w:after="120"/>
        <w:jc w:val="both"/>
        <w:rPr>
          <w:b/>
          <w:bCs/>
          <w:sz w:val="20"/>
          <w:szCs w:val="20"/>
        </w:rPr>
      </w:pPr>
      <w:r w:rsidRPr="00095311">
        <w:rPr>
          <w:b/>
          <w:bCs/>
          <w:sz w:val="20"/>
          <w:szCs w:val="20"/>
        </w:rPr>
        <w:t>Poděkování za finanční</w:t>
      </w:r>
      <w:r w:rsidR="00EC68AD">
        <w:rPr>
          <w:b/>
          <w:bCs/>
          <w:sz w:val="20"/>
          <w:szCs w:val="20"/>
        </w:rPr>
        <w:t xml:space="preserve"> a </w:t>
      </w:r>
      <w:r w:rsidRPr="00095311">
        <w:rPr>
          <w:b/>
          <w:bCs/>
          <w:sz w:val="20"/>
          <w:szCs w:val="20"/>
        </w:rPr>
        <w:t>další podporu</w:t>
      </w:r>
    </w:p>
    <w:p w:rsidR="00095311" w:rsidRPr="00095311" w:rsidRDefault="00095311" w:rsidP="00DD0E39">
      <w:pPr>
        <w:numPr>
          <w:ilvl w:val="0"/>
          <w:numId w:val="50"/>
        </w:numPr>
        <w:spacing w:after="0"/>
        <w:jc w:val="both"/>
        <w:rPr>
          <w:sz w:val="20"/>
          <w:szCs w:val="20"/>
        </w:rPr>
      </w:pPr>
      <w:r w:rsidRPr="00095311">
        <w:rPr>
          <w:sz w:val="20"/>
          <w:szCs w:val="20"/>
        </w:rPr>
        <w:t xml:space="preserve">Nadačnímu fondu </w:t>
      </w:r>
      <w:proofErr w:type="spellStart"/>
      <w:r w:rsidRPr="00095311">
        <w:rPr>
          <w:sz w:val="20"/>
          <w:szCs w:val="20"/>
        </w:rPr>
        <w:t>Mathilda</w:t>
      </w:r>
      <w:proofErr w:type="spellEnd"/>
    </w:p>
    <w:p w:rsidR="00095311" w:rsidRPr="00095311" w:rsidRDefault="00095311" w:rsidP="00DD0E39">
      <w:pPr>
        <w:pStyle w:val="Odstavecseseznamem"/>
        <w:numPr>
          <w:ilvl w:val="0"/>
          <w:numId w:val="50"/>
        </w:numPr>
        <w:spacing w:after="120"/>
        <w:jc w:val="both"/>
        <w:rPr>
          <w:rFonts w:ascii="Arial" w:hAnsi="Arial" w:cs="Arial"/>
          <w:bCs/>
          <w:sz w:val="20"/>
          <w:szCs w:val="20"/>
        </w:rPr>
      </w:pPr>
      <w:r w:rsidRPr="00095311">
        <w:rPr>
          <w:rFonts w:ascii="Arial" w:hAnsi="Arial" w:cs="Arial"/>
          <w:bCs/>
          <w:sz w:val="20"/>
          <w:szCs w:val="20"/>
        </w:rPr>
        <w:t xml:space="preserve">paní Evě </w:t>
      </w:r>
      <w:proofErr w:type="spellStart"/>
      <w:r w:rsidRPr="00095311">
        <w:rPr>
          <w:rFonts w:ascii="Arial" w:hAnsi="Arial" w:cs="Arial"/>
          <w:bCs/>
          <w:sz w:val="20"/>
          <w:szCs w:val="20"/>
        </w:rPr>
        <w:t>Bialkové</w:t>
      </w:r>
      <w:proofErr w:type="spellEnd"/>
    </w:p>
    <w:p w:rsidR="00095311" w:rsidRPr="00095311" w:rsidRDefault="00095311" w:rsidP="00DD0E39">
      <w:pPr>
        <w:pStyle w:val="Odstavecseseznamem"/>
        <w:numPr>
          <w:ilvl w:val="0"/>
          <w:numId w:val="50"/>
        </w:numPr>
        <w:spacing w:after="120"/>
        <w:jc w:val="both"/>
        <w:rPr>
          <w:rFonts w:ascii="Arial" w:hAnsi="Arial" w:cs="Arial"/>
          <w:bCs/>
          <w:sz w:val="20"/>
          <w:szCs w:val="20"/>
        </w:rPr>
      </w:pPr>
      <w:r w:rsidRPr="00095311">
        <w:rPr>
          <w:rFonts w:ascii="Arial" w:hAnsi="Arial" w:cs="Arial"/>
          <w:bCs/>
          <w:sz w:val="20"/>
          <w:szCs w:val="20"/>
        </w:rPr>
        <w:t xml:space="preserve">paní Jarmile </w:t>
      </w:r>
      <w:proofErr w:type="spellStart"/>
      <w:r w:rsidRPr="00095311">
        <w:rPr>
          <w:rFonts w:ascii="Arial" w:hAnsi="Arial" w:cs="Arial"/>
          <w:bCs/>
          <w:sz w:val="20"/>
          <w:szCs w:val="20"/>
        </w:rPr>
        <w:t>Brablcové</w:t>
      </w:r>
      <w:proofErr w:type="spellEnd"/>
      <w:r w:rsidRPr="00095311">
        <w:rPr>
          <w:rFonts w:ascii="Arial" w:hAnsi="Arial" w:cs="Arial"/>
          <w:bCs/>
          <w:sz w:val="20"/>
          <w:szCs w:val="20"/>
        </w:rPr>
        <w:t xml:space="preserve"> </w:t>
      </w:r>
    </w:p>
    <w:p w:rsidR="00095311" w:rsidRPr="00095311" w:rsidRDefault="00095311" w:rsidP="00DD0E39">
      <w:pPr>
        <w:pStyle w:val="Odstavecseseznamem"/>
        <w:numPr>
          <w:ilvl w:val="0"/>
          <w:numId w:val="50"/>
        </w:numPr>
        <w:spacing w:after="120"/>
        <w:jc w:val="both"/>
        <w:rPr>
          <w:rFonts w:ascii="Arial" w:hAnsi="Arial" w:cs="Arial"/>
          <w:bCs/>
          <w:sz w:val="20"/>
          <w:szCs w:val="20"/>
        </w:rPr>
      </w:pPr>
      <w:r w:rsidRPr="00095311">
        <w:rPr>
          <w:rFonts w:ascii="Arial" w:hAnsi="Arial" w:cs="Arial"/>
          <w:bCs/>
          <w:sz w:val="20"/>
          <w:szCs w:val="20"/>
        </w:rPr>
        <w:t xml:space="preserve">panu Martinu Čejkovi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panu Františku Hromasovi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panu Janu </w:t>
      </w:r>
      <w:proofErr w:type="spellStart"/>
      <w:r w:rsidRPr="00095311">
        <w:rPr>
          <w:rStyle w:val="Siln"/>
          <w:rFonts w:ascii="Arial" w:hAnsi="Arial" w:cs="Arial"/>
          <w:sz w:val="20"/>
          <w:szCs w:val="20"/>
        </w:rPr>
        <w:t>Jelíkovi</w:t>
      </w:r>
      <w:proofErr w:type="spellEnd"/>
      <w:r w:rsidRPr="00095311">
        <w:rPr>
          <w:rStyle w:val="Siln"/>
          <w:rFonts w:ascii="Arial" w:hAnsi="Arial" w:cs="Arial"/>
          <w:sz w:val="20"/>
          <w:szCs w:val="20"/>
        </w:rPr>
        <w:t xml:space="preserve">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panu Václavu </w:t>
      </w:r>
      <w:proofErr w:type="spellStart"/>
      <w:r w:rsidRPr="00095311">
        <w:rPr>
          <w:rStyle w:val="Siln"/>
          <w:rFonts w:ascii="Arial" w:hAnsi="Arial" w:cs="Arial"/>
          <w:sz w:val="20"/>
          <w:szCs w:val="20"/>
        </w:rPr>
        <w:t>Kachlířovi</w:t>
      </w:r>
      <w:proofErr w:type="spellEnd"/>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panu Tomáši </w:t>
      </w:r>
      <w:proofErr w:type="spellStart"/>
      <w:r w:rsidRPr="00095311">
        <w:rPr>
          <w:rStyle w:val="Siln"/>
          <w:rFonts w:ascii="Arial" w:hAnsi="Arial" w:cs="Arial"/>
          <w:sz w:val="20"/>
          <w:szCs w:val="20"/>
        </w:rPr>
        <w:t>Mejzrovi</w:t>
      </w:r>
      <w:proofErr w:type="spellEnd"/>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paní Radce Mikušové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paní Ing. Vladislavě Onderkové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panu Václavu </w:t>
      </w:r>
      <w:proofErr w:type="spellStart"/>
      <w:r w:rsidRPr="00095311">
        <w:rPr>
          <w:rStyle w:val="Siln"/>
          <w:rFonts w:ascii="Arial" w:hAnsi="Arial" w:cs="Arial"/>
          <w:sz w:val="20"/>
          <w:szCs w:val="20"/>
        </w:rPr>
        <w:t>Prantnerovi</w:t>
      </w:r>
      <w:proofErr w:type="spellEnd"/>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paní Michaele Plačkové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paní Mirce Přikrylové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panu </w:t>
      </w:r>
      <w:proofErr w:type="spellStart"/>
      <w:r w:rsidRPr="00095311">
        <w:rPr>
          <w:rStyle w:val="Siln"/>
          <w:rFonts w:ascii="Arial" w:hAnsi="Arial" w:cs="Arial"/>
          <w:sz w:val="20"/>
          <w:szCs w:val="20"/>
        </w:rPr>
        <w:t>Frédéricu</w:t>
      </w:r>
      <w:proofErr w:type="spellEnd"/>
      <w:r w:rsidRPr="00095311">
        <w:rPr>
          <w:rStyle w:val="Siln"/>
          <w:rFonts w:ascii="Arial" w:hAnsi="Arial" w:cs="Arial"/>
          <w:sz w:val="20"/>
          <w:szCs w:val="20"/>
        </w:rPr>
        <w:t xml:space="preserve"> </w:t>
      </w:r>
      <w:proofErr w:type="spellStart"/>
      <w:r w:rsidRPr="00095311">
        <w:rPr>
          <w:rStyle w:val="Siln"/>
          <w:rFonts w:ascii="Arial" w:hAnsi="Arial" w:cs="Arial"/>
          <w:sz w:val="20"/>
          <w:szCs w:val="20"/>
        </w:rPr>
        <w:t>Sudre</w:t>
      </w:r>
      <w:proofErr w:type="spellEnd"/>
      <w:r w:rsidRPr="00095311">
        <w:rPr>
          <w:rStyle w:val="Siln"/>
          <w:rFonts w:ascii="Arial" w:hAnsi="Arial" w:cs="Arial"/>
          <w:sz w:val="20"/>
          <w:szCs w:val="20"/>
        </w:rPr>
        <w:t xml:space="preserve">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lastRenderedPageBreak/>
        <w:t xml:space="preserve">paní PhDr. Štěpánce Tůmové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paní Anně </w:t>
      </w:r>
      <w:proofErr w:type="spellStart"/>
      <w:r w:rsidRPr="00095311">
        <w:rPr>
          <w:rStyle w:val="Siln"/>
          <w:rFonts w:ascii="Arial" w:hAnsi="Arial" w:cs="Arial"/>
          <w:sz w:val="20"/>
          <w:szCs w:val="20"/>
        </w:rPr>
        <w:t>Vachudové</w:t>
      </w:r>
      <w:proofErr w:type="spellEnd"/>
      <w:r w:rsidRPr="00095311">
        <w:rPr>
          <w:rStyle w:val="Siln"/>
          <w:rFonts w:ascii="Arial" w:hAnsi="Arial" w:cs="Arial"/>
          <w:sz w:val="20"/>
          <w:szCs w:val="20"/>
        </w:rPr>
        <w:t xml:space="preserve">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panu Janu Vališovi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panu Michalu Vaňkátovi </w:t>
      </w:r>
    </w:p>
    <w:p w:rsidR="00095311" w:rsidRPr="00095311" w:rsidRDefault="00095311" w:rsidP="00DD0E39">
      <w:pPr>
        <w:pStyle w:val="Odstavecseseznamem"/>
        <w:numPr>
          <w:ilvl w:val="0"/>
          <w:numId w:val="50"/>
        </w:numPr>
        <w:shd w:val="clear" w:color="auto" w:fill="FFFFFF"/>
        <w:jc w:val="both"/>
        <w:rPr>
          <w:rStyle w:val="Siln"/>
          <w:rFonts w:ascii="Arial" w:hAnsi="Arial" w:cs="Arial"/>
          <w:b w:val="0"/>
          <w:sz w:val="20"/>
          <w:szCs w:val="20"/>
        </w:rPr>
      </w:pPr>
      <w:r w:rsidRPr="00095311">
        <w:rPr>
          <w:rStyle w:val="Siln"/>
          <w:rFonts w:ascii="Arial" w:hAnsi="Arial" w:cs="Arial"/>
          <w:sz w:val="20"/>
          <w:szCs w:val="20"/>
        </w:rPr>
        <w:t xml:space="preserve">paní Haně Wernerové </w:t>
      </w:r>
    </w:p>
    <w:p w:rsidR="00095311" w:rsidRPr="00095311" w:rsidRDefault="00095311" w:rsidP="00DD0E39">
      <w:pPr>
        <w:pStyle w:val="Odstavecseseznamem"/>
        <w:numPr>
          <w:ilvl w:val="0"/>
          <w:numId w:val="50"/>
        </w:numPr>
        <w:shd w:val="clear" w:color="auto" w:fill="FFFFFF"/>
        <w:spacing w:after="0"/>
        <w:jc w:val="both"/>
        <w:rPr>
          <w:rStyle w:val="Siln"/>
          <w:rFonts w:ascii="Arial" w:hAnsi="Arial" w:cs="Arial"/>
          <w:b w:val="0"/>
          <w:sz w:val="20"/>
          <w:szCs w:val="20"/>
        </w:rPr>
      </w:pPr>
      <w:r w:rsidRPr="00095311">
        <w:rPr>
          <w:rStyle w:val="Siln"/>
          <w:rFonts w:ascii="Arial" w:hAnsi="Arial" w:cs="Arial"/>
          <w:sz w:val="20"/>
          <w:szCs w:val="20"/>
        </w:rPr>
        <w:t xml:space="preserve">České </w:t>
      </w:r>
      <w:proofErr w:type="spellStart"/>
      <w:r w:rsidRPr="00095311">
        <w:rPr>
          <w:rStyle w:val="Siln"/>
          <w:rFonts w:ascii="Arial" w:hAnsi="Arial" w:cs="Arial"/>
          <w:sz w:val="20"/>
          <w:szCs w:val="20"/>
        </w:rPr>
        <w:t>kontaktologické</w:t>
      </w:r>
      <w:proofErr w:type="spellEnd"/>
      <w:r w:rsidRPr="00095311">
        <w:rPr>
          <w:rStyle w:val="Siln"/>
          <w:rFonts w:ascii="Arial" w:hAnsi="Arial" w:cs="Arial"/>
          <w:sz w:val="20"/>
          <w:szCs w:val="20"/>
        </w:rPr>
        <w:t xml:space="preserve"> společnosti, </w:t>
      </w:r>
      <w:proofErr w:type="spellStart"/>
      <w:proofErr w:type="gramStart"/>
      <w:r w:rsidRPr="00095311">
        <w:rPr>
          <w:rStyle w:val="Siln"/>
          <w:rFonts w:ascii="Arial" w:hAnsi="Arial" w:cs="Arial"/>
          <w:sz w:val="20"/>
          <w:szCs w:val="20"/>
        </w:rPr>
        <w:t>o.s</w:t>
      </w:r>
      <w:proofErr w:type="spellEnd"/>
      <w:r w:rsidRPr="00095311">
        <w:rPr>
          <w:rStyle w:val="Siln"/>
          <w:rFonts w:ascii="Arial" w:hAnsi="Arial" w:cs="Arial"/>
          <w:sz w:val="20"/>
          <w:szCs w:val="20"/>
        </w:rPr>
        <w:t>.</w:t>
      </w:r>
      <w:proofErr w:type="gramEnd"/>
      <w:r w:rsidRPr="00095311">
        <w:rPr>
          <w:rStyle w:val="Siln"/>
          <w:rFonts w:ascii="Arial" w:hAnsi="Arial" w:cs="Arial"/>
          <w:sz w:val="20"/>
          <w:szCs w:val="20"/>
        </w:rPr>
        <w:t xml:space="preserve"> </w:t>
      </w:r>
    </w:p>
    <w:p w:rsidR="00095311" w:rsidRPr="00095311" w:rsidRDefault="00095311" w:rsidP="00DD0E39">
      <w:pPr>
        <w:numPr>
          <w:ilvl w:val="0"/>
          <w:numId w:val="50"/>
        </w:numPr>
        <w:spacing w:after="0"/>
        <w:jc w:val="both"/>
        <w:rPr>
          <w:sz w:val="20"/>
          <w:szCs w:val="20"/>
        </w:rPr>
      </w:pPr>
      <w:r w:rsidRPr="00095311">
        <w:rPr>
          <w:sz w:val="20"/>
          <w:szCs w:val="20"/>
        </w:rPr>
        <w:t>všem, kteří přispívají na sbírku Bílá pastelka</w:t>
      </w:r>
      <w:r w:rsidR="00EC68AD">
        <w:rPr>
          <w:sz w:val="20"/>
          <w:szCs w:val="20"/>
        </w:rPr>
        <w:t xml:space="preserve"> a </w:t>
      </w:r>
      <w:r w:rsidRPr="00095311">
        <w:rPr>
          <w:sz w:val="20"/>
          <w:szCs w:val="20"/>
        </w:rPr>
        <w:t>do kas retriever</w:t>
      </w:r>
    </w:p>
    <w:p w:rsidR="00095311" w:rsidRPr="00095311" w:rsidRDefault="00095311" w:rsidP="00095311">
      <w:pPr>
        <w:pStyle w:val="Odstavecseseznamem"/>
        <w:shd w:val="clear" w:color="auto" w:fill="FFFFFF"/>
        <w:jc w:val="both"/>
        <w:rPr>
          <w:rFonts w:ascii="Arial" w:hAnsi="Arial" w:cs="Arial"/>
          <w:bCs/>
          <w:sz w:val="20"/>
          <w:szCs w:val="20"/>
        </w:rPr>
      </w:pPr>
    </w:p>
    <w:p w:rsidR="00095311" w:rsidRPr="00095311" w:rsidRDefault="00095311" w:rsidP="00095311">
      <w:pPr>
        <w:shd w:val="clear" w:color="auto" w:fill="FFFFFF"/>
        <w:spacing w:before="48" w:after="48"/>
        <w:ind w:left="48" w:right="48"/>
        <w:jc w:val="both"/>
        <w:outlineLvl w:val="2"/>
        <w:rPr>
          <w:rFonts w:eastAsia="Times New Roman"/>
          <w:b/>
          <w:bCs/>
          <w:sz w:val="20"/>
          <w:szCs w:val="20"/>
        </w:rPr>
      </w:pPr>
      <w:bookmarkStart w:id="6" w:name="_Toc516127313"/>
      <w:r w:rsidRPr="00095311">
        <w:rPr>
          <w:rFonts w:eastAsia="Times New Roman"/>
          <w:b/>
          <w:bCs/>
          <w:sz w:val="20"/>
          <w:szCs w:val="20"/>
        </w:rPr>
        <w:t xml:space="preserve">Děkujeme za podporu zdravotně-edukačních služeb (rehabilitace zraku) </w:t>
      </w:r>
      <w:r w:rsidRPr="00095311">
        <w:rPr>
          <w:rFonts w:eastAsia="Times New Roman"/>
          <w:bCs/>
          <w:sz w:val="20"/>
          <w:szCs w:val="20"/>
        </w:rPr>
        <w:t>vyměnila jsem odrážky</w:t>
      </w:r>
      <w:bookmarkEnd w:id="6"/>
    </w:p>
    <w:p w:rsidR="00095311" w:rsidRPr="00095311" w:rsidRDefault="00095311" w:rsidP="00DD0E39">
      <w:pPr>
        <w:pStyle w:val="Odstavecseseznamem"/>
        <w:numPr>
          <w:ilvl w:val="0"/>
          <w:numId w:val="53"/>
        </w:numPr>
        <w:shd w:val="clear" w:color="auto" w:fill="FFFFFF"/>
        <w:spacing w:after="0"/>
        <w:jc w:val="both"/>
        <w:rPr>
          <w:rFonts w:ascii="Arial" w:eastAsia="Times New Roman" w:hAnsi="Arial" w:cs="Arial"/>
          <w:sz w:val="20"/>
          <w:szCs w:val="20"/>
        </w:rPr>
      </w:pPr>
      <w:r w:rsidRPr="00095311">
        <w:rPr>
          <w:rFonts w:ascii="Arial" w:eastAsia="Times New Roman" w:hAnsi="Arial" w:cs="Arial"/>
          <w:b/>
          <w:bCs/>
          <w:sz w:val="20"/>
          <w:szCs w:val="20"/>
        </w:rPr>
        <w:t>Ministerstvu zdravotnictví ČR</w:t>
      </w:r>
      <w:r w:rsidRPr="00095311">
        <w:rPr>
          <w:rFonts w:ascii="Arial" w:eastAsia="Times New Roman" w:hAnsi="Arial" w:cs="Arial"/>
          <w:sz w:val="20"/>
          <w:szCs w:val="20"/>
        </w:rPr>
        <w:t> (projekt: Tyfloservis – rehabilitace</w:t>
      </w:r>
      <w:r w:rsidR="00EC68AD">
        <w:rPr>
          <w:rFonts w:ascii="Arial" w:eastAsia="Times New Roman" w:hAnsi="Arial" w:cs="Arial"/>
          <w:sz w:val="20"/>
          <w:szCs w:val="20"/>
        </w:rPr>
        <w:t xml:space="preserve"> a </w:t>
      </w:r>
      <w:r w:rsidRPr="00095311">
        <w:rPr>
          <w:rFonts w:ascii="Arial" w:eastAsia="Times New Roman" w:hAnsi="Arial" w:cs="Arial"/>
          <w:sz w:val="20"/>
          <w:szCs w:val="20"/>
        </w:rPr>
        <w:t>kompenzace zrakových funkcí u osob</w:t>
      </w:r>
      <w:r w:rsidR="00107E83">
        <w:rPr>
          <w:rFonts w:ascii="Arial" w:eastAsia="Times New Roman" w:hAnsi="Arial" w:cs="Arial"/>
          <w:sz w:val="20"/>
          <w:szCs w:val="20"/>
        </w:rPr>
        <w:t xml:space="preserve"> s </w:t>
      </w:r>
      <w:r w:rsidRPr="00095311">
        <w:rPr>
          <w:rFonts w:ascii="Arial" w:eastAsia="Times New Roman" w:hAnsi="Arial" w:cs="Arial"/>
          <w:sz w:val="20"/>
          <w:szCs w:val="20"/>
        </w:rPr>
        <w:t>vážným postižením zraku)</w:t>
      </w:r>
    </w:p>
    <w:p w:rsidR="00095311" w:rsidRPr="00095311" w:rsidRDefault="00095311" w:rsidP="00DD0E39">
      <w:pPr>
        <w:pStyle w:val="Odstavecseseznamem"/>
        <w:numPr>
          <w:ilvl w:val="0"/>
          <w:numId w:val="53"/>
        </w:numPr>
        <w:shd w:val="clear" w:color="auto" w:fill="FFFFFF"/>
        <w:spacing w:after="0"/>
        <w:jc w:val="both"/>
        <w:rPr>
          <w:rFonts w:ascii="Arial" w:eastAsia="Times New Roman" w:hAnsi="Arial" w:cs="Arial"/>
          <w:sz w:val="20"/>
          <w:szCs w:val="20"/>
        </w:rPr>
      </w:pPr>
      <w:r w:rsidRPr="00095311">
        <w:rPr>
          <w:rFonts w:ascii="Arial" w:eastAsia="Times New Roman" w:hAnsi="Arial" w:cs="Arial"/>
          <w:b/>
          <w:bCs/>
          <w:sz w:val="20"/>
          <w:szCs w:val="20"/>
        </w:rPr>
        <w:t>hlavnímu městu Praha</w:t>
      </w:r>
      <w:r w:rsidRPr="00095311">
        <w:rPr>
          <w:rFonts w:ascii="Arial" w:eastAsia="Times New Roman" w:hAnsi="Arial" w:cs="Arial"/>
          <w:sz w:val="20"/>
          <w:szCs w:val="20"/>
        </w:rPr>
        <w:t> (projekt: Tyfloservis – terénní</w:t>
      </w:r>
      <w:r w:rsidR="00EC68AD">
        <w:rPr>
          <w:rFonts w:ascii="Arial" w:eastAsia="Times New Roman" w:hAnsi="Arial" w:cs="Arial"/>
          <w:sz w:val="20"/>
          <w:szCs w:val="20"/>
        </w:rPr>
        <w:t xml:space="preserve"> a </w:t>
      </w:r>
      <w:r w:rsidRPr="00095311">
        <w:rPr>
          <w:rFonts w:ascii="Arial" w:eastAsia="Times New Roman" w:hAnsi="Arial" w:cs="Arial"/>
          <w:sz w:val="20"/>
          <w:szCs w:val="20"/>
        </w:rPr>
        <w:t>ambulantní rehabilitace nevidomých</w:t>
      </w:r>
      <w:r w:rsidR="00EC68AD">
        <w:rPr>
          <w:rFonts w:ascii="Arial" w:eastAsia="Times New Roman" w:hAnsi="Arial" w:cs="Arial"/>
          <w:sz w:val="20"/>
          <w:szCs w:val="20"/>
        </w:rPr>
        <w:t xml:space="preserve"> a </w:t>
      </w:r>
      <w:r w:rsidRPr="00095311">
        <w:rPr>
          <w:rFonts w:ascii="Arial" w:eastAsia="Times New Roman" w:hAnsi="Arial" w:cs="Arial"/>
          <w:sz w:val="20"/>
          <w:szCs w:val="20"/>
        </w:rPr>
        <w:t>slabozrakých na území hlavního města Prahy)</w:t>
      </w:r>
    </w:p>
    <w:p w:rsidR="00095311" w:rsidRPr="00095311" w:rsidRDefault="00095311" w:rsidP="00095311">
      <w:pPr>
        <w:shd w:val="clear" w:color="auto" w:fill="FFFFFF"/>
        <w:ind w:left="600"/>
        <w:jc w:val="both"/>
        <w:rPr>
          <w:rFonts w:eastAsia="Times New Roman"/>
          <w:sz w:val="20"/>
          <w:szCs w:val="20"/>
        </w:rPr>
      </w:pPr>
    </w:p>
    <w:p w:rsidR="00095311" w:rsidRPr="00095311" w:rsidRDefault="00095311" w:rsidP="00095311">
      <w:pPr>
        <w:shd w:val="clear" w:color="auto" w:fill="FFFFFF"/>
        <w:spacing w:before="48" w:after="48"/>
        <w:ind w:left="48" w:right="48"/>
        <w:jc w:val="both"/>
        <w:outlineLvl w:val="2"/>
        <w:rPr>
          <w:rFonts w:eastAsia="Times New Roman"/>
          <w:b/>
          <w:bCs/>
          <w:sz w:val="20"/>
          <w:szCs w:val="20"/>
        </w:rPr>
      </w:pPr>
      <w:bookmarkStart w:id="7" w:name="_Toc516127314"/>
      <w:proofErr w:type="gramStart"/>
      <w:r w:rsidRPr="00095311">
        <w:rPr>
          <w:rFonts w:eastAsia="Times New Roman"/>
          <w:b/>
          <w:bCs/>
          <w:sz w:val="20"/>
          <w:szCs w:val="20"/>
        </w:rPr>
        <w:t>Děkujeme</w:t>
      </w:r>
      <w:proofErr w:type="gramEnd"/>
      <w:r w:rsidRPr="00095311">
        <w:rPr>
          <w:rFonts w:eastAsia="Times New Roman"/>
          <w:b/>
          <w:bCs/>
          <w:sz w:val="20"/>
          <w:szCs w:val="20"/>
        </w:rPr>
        <w:t xml:space="preserve"> za podporu služby sociální rehabilitace </w:t>
      </w:r>
      <w:proofErr w:type="gramStart"/>
      <w:r w:rsidRPr="00095311">
        <w:rPr>
          <w:rFonts w:eastAsia="Times New Roman"/>
          <w:bCs/>
          <w:sz w:val="20"/>
          <w:szCs w:val="20"/>
        </w:rPr>
        <w:t>vyměnila</w:t>
      </w:r>
      <w:proofErr w:type="gramEnd"/>
      <w:r w:rsidRPr="00095311">
        <w:rPr>
          <w:rFonts w:eastAsia="Times New Roman"/>
          <w:bCs/>
          <w:sz w:val="20"/>
          <w:szCs w:val="20"/>
        </w:rPr>
        <w:t xml:space="preserve"> jsem odrážky</w:t>
      </w:r>
      <w:bookmarkEnd w:id="7"/>
    </w:p>
    <w:p w:rsidR="00095311" w:rsidRPr="00095311" w:rsidRDefault="00095311" w:rsidP="00DD0E39">
      <w:pPr>
        <w:pStyle w:val="Odstavecseseznamem"/>
        <w:numPr>
          <w:ilvl w:val="0"/>
          <w:numId w:val="54"/>
        </w:numPr>
        <w:shd w:val="clear" w:color="auto" w:fill="FFFFFF"/>
        <w:spacing w:before="48" w:after="48"/>
        <w:ind w:right="48"/>
        <w:jc w:val="both"/>
        <w:outlineLvl w:val="2"/>
        <w:rPr>
          <w:rFonts w:ascii="Arial" w:eastAsia="Times New Roman" w:hAnsi="Arial" w:cs="Arial"/>
          <w:b/>
          <w:bCs/>
          <w:sz w:val="20"/>
          <w:szCs w:val="20"/>
        </w:rPr>
      </w:pPr>
      <w:bookmarkStart w:id="8" w:name="_Toc516127315"/>
      <w:r w:rsidRPr="00095311">
        <w:rPr>
          <w:rFonts w:ascii="Arial" w:eastAsia="Times New Roman" w:hAnsi="Arial" w:cs="Arial"/>
          <w:b/>
          <w:bCs/>
          <w:sz w:val="20"/>
          <w:szCs w:val="20"/>
        </w:rPr>
        <w:t>Ministerstvu práce</w:t>
      </w:r>
      <w:r w:rsidR="00EC68AD">
        <w:rPr>
          <w:rFonts w:ascii="Arial" w:eastAsia="Times New Roman" w:hAnsi="Arial" w:cs="Arial"/>
          <w:b/>
          <w:bCs/>
          <w:sz w:val="20"/>
          <w:szCs w:val="20"/>
        </w:rPr>
        <w:t xml:space="preserve"> a </w:t>
      </w:r>
      <w:r w:rsidRPr="00095311">
        <w:rPr>
          <w:rFonts w:ascii="Arial" w:eastAsia="Times New Roman" w:hAnsi="Arial" w:cs="Arial"/>
          <w:b/>
          <w:bCs/>
          <w:sz w:val="20"/>
          <w:szCs w:val="20"/>
        </w:rPr>
        <w:t>sociálních věcí ČR</w:t>
      </w:r>
      <w:bookmarkEnd w:id="8"/>
    </w:p>
    <w:p w:rsidR="00095311" w:rsidRPr="00095311" w:rsidRDefault="00095311" w:rsidP="00DD0E39">
      <w:pPr>
        <w:pStyle w:val="Odstavecseseznamem"/>
        <w:numPr>
          <w:ilvl w:val="0"/>
          <w:numId w:val="54"/>
        </w:numPr>
        <w:shd w:val="clear" w:color="auto" w:fill="FFFFFF"/>
        <w:spacing w:before="48" w:after="48"/>
        <w:ind w:right="48"/>
        <w:jc w:val="both"/>
        <w:outlineLvl w:val="2"/>
        <w:rPr>
          <w:rFonts w:ascii="Arial" w:eastAsia="Times New Roman" w:hAnsi="Arial" w:cs="Arial"/>
          <w:b/>
          <w:bCs/>
          <w:sz w:val="20"/>
          <w:szCs w:val="20"/>
        </w:rPr>
      </w:pPr>
      <w:bookmarkStart w:id="9" w:name="_Toc516127316"/>
      <w:r w:rsidRPr="00095311">
        <w:rPr>
          <w:rFonts w:ascii="Arial" w:eastAsia="Times New Roman" w:hAnsi="Arial" w:cs="Arial"/>
          <w:b/>
          <w:bCs/>
          <w:sz w:val="20"/>
          <w:szCs w:val="20"/>
        </w:rPr>
        <w:t>hlavnímu městu Praha</w:t>
      </w:r>
      <w:bookmarkEnd w:id="9"/>
    </w:p>
    <w:p w:rsidR="00095311" w:rsidRPr="00095311" w:rsidRDefault="00095311" w:rsidP="00DD0E39">
      <w:pPr>
        <w:pStyle w:val="Odstavecseseznamem"/>
        <w:numPr>
          <w:ilvl w:val="0"/>
          <w:numId w:val="54"/>
        </w:numPr>
        <w:shd w:val="clear" w:color="auto" w:fill="FFFFFF"/>
        <w:spacing w:before="48" w:after="48"/>
        <w:ind w:right="48"/>
        <w:jc w:val="both"/>
        <w:outlineLvl w:val="2"/>
        <w:rPr>
          <w:rFonts w:ascii="Arial" w:eastAsia="Times New Roman" w:hAnsi="Arial" w:cs="Arial"/>
          <w:b/>
          <w:bCs/>
          <w:sz w:val="20"/>
          <w:szCs w:val="20"/>
        </w:rPr>
      </w:pPr>
      <w:bookmarkStart w:id="10" w:name="_Toc516127317"/>
      <w:r w:rsidRPr="00095311">
        <w:rPr>
          <w:rFonts w:ascii="Arial" w:eastAsia="Times New Roman" w:hAnsi="Arial" w:cs="Arial"/>
          <w:b/>
          <w:bCs/>
          <w:sz w:val="20"/>
          <w:szCs w:val="20"/>
        </w:rPr>
        <w:t>Středočeskému kraji</w:t>
      </w:r>
      <w:bookmarkEnd w:id="10"/>
    </w:p>
    <w:p w:rsidR="00095311" w:rsidRPr="00095311" w:rsidRDefault="00095311" w:rsidP="00DD0E39">
      <w:pPr>
        <w:pStyle w:val="Odstavecseseznamem"/>
        <w:numPr>
          <w:ilvl w:val="0"/>
          <w:numId w:val="54"/>
        </w:numPr>
        <w:shd w:val="clear" w:color="auto" w:fill="FFFFFF"/>
        <w:spacing w:before="48" w:after="48"/>
        <w:ind w:right="48"/>
        <w:jc w:val="both"/>
        <w:outlineLvl w:val="2"/>
        <w:rPr>
          <w:rFonts w:ascii="Arial" w:eastAsia="Times New Roman" w:hAnsi="Arial" w:cs="Arial"/>
          <w:b/>
          <w:bCs/>
          <w:sz w:val="20"/>
          <w:szCs w:val="20"/>
        </w:rPr>
      </w:pPr>
      <w:bookmarkStart w:id="11" w:name="_Toc516127318"/>
      <w:r w:rsidRPr="00095311">
        <w:rPr>
          <w:rFonts w:ascii="Arial" w:eastAsia="Times New Roman" w:hAnsi="Arial" w:cs="Arial"/>
          <w:b/>
          <w:bCs/>
          <w:sz w:val="20"/>
          <w:szCs w:val="20"/>
        </w:rPr>
        <w:t>Městské části Praha 5</w:t>
      </w:r>
      <w:r w:rsidRPr="00095311">
        <w:rPr>
          <w:rFonts w:ascii="Arial" w:eastAsia="Times New Roman" w:hAnsi="Arial" w:cs="Arial"/>
          <w:sz w:val="20"/>
          <w:szCs w:val="20"/>
        </w:rPr>
        <w:t> (projekt: Poslepu životem – sociální rehabilitace osob</w:t>
      </w:r>
      <w:r w:rsidR="00107E83">
        <w:rPr>
          <w:rFonts w:ascii="Arial" w:eastAsia="Times New Roman" w:hAnsi="Arial" w:cs="Arial"/>
          <w:sz w:val="20"/>
          <w:szCs w:val="20"/>
        </w:rPr>
        <w:t xml:space="preserve"> s </w:t>
      </w:r>
      <w:r w:rsidRPr="00095311">
        <w:rPr>
          <w:rFonts w:ascii="Arial" w:eastAsia="Times New Roman" w:hAnsi="Arial" w:cs="Arial"/>
          <w:sz w:val="20"/>
          <w:szCs w:val="20"/>
        </w:rPr>
        <w:t>těžkým zrakovým postižením)</w:t>
      </w:r>
      <w:bookmarkEnd w:id="11"/>
    </w:p>
    <w:p w:rsidR="00095311" w:rsidRPr="00095311" w:rsidRDefault="00095311" w:rsidP="00DD0E39">
      <w:pPr>
        <w:pStyle w:val="Odstavecseseznamem"/>
        <w:numPr>
          <w:ilvl w:val="0"/>
          <w:numId w:val="54"/>
        </w:numPr>
        <w:shd w:val="clear" w:color="auto" w:fill="FFFFFF"/>
        <w:spacing w:before="48" w:after="48"/>
        <w:ind w:right="48"/>
        <w:jc w:val="both"/>
        <w:outlineLvl w:val="2"/>
        <w:rPr>
          <w:rFonts w:ascii="Arial" w:eastAsia="Times New Roman" w:hAnsi="Arial" w:cs="Arial"/>
          <w:b/>
          <w:bCs/>
          <w:sz w:val="20"/>
          <w:szCs w:val="20"/>
        </w:rPr>
      </w:pPr>
      <w:bookmarkStart w:id="12" w:name="_Toc516127319"/>
      <w:r w:rsidRPr="00095311">
        <w:rPr>
          <w:rFonts w:ascii="Arial" w:eastAsia="Times New Roman" w:hAnsi="Arial" w:cs="Arial"/>
          <w:b/>
          <w:bCs/>
          <w:sz w:val="20"/>
          <w:szCs w:val="20"/>
        </w:rPr>
        <w:t>Městské části Praha 8</w:t>
      </w:r>
      <w:r w:rsidRPr="00095311">
        <w:rPr>
          <w:rFonts w:ascii="Arial" w:eastAsia="Times New Roman" w:hAnsi="Arial" w:cs="Arial"/>
          <w:sz w:val="20"/>
          <w:szCs w:val="20"/>
        </w:rPr>
        <w:t> (projekt: Tyfloservis - sociální rehabilitace osob</w:t>
      </w:r>
      <w:r w:rsidR="00107E83">
        <w:rPr>
          <w:rFonts w:ascii="Arial" w:eastAsia="Times New Roman" w:hAnsi="Arial" w:cs="Arial"/>
          <w:sz w:val="20"/>
          <w:szCs w:val="20"/>
        </w:rPr>
        <w:t xml:space="preserve"> s </w:t>
      </w:r>
      <w:r w:rsidRPr="00095311">
        <w:rPr>
          <w:rFonts w:ascii="Arial" w:eastAsia="Times New Roman" w:hAnsi="Arial" w:cs="Arial"/>
          <w:sz w:val="20"/>
          <w:szCs w:val="20"/>
        </w:rPr>
        <w:t>těžkým zrakovým postižením)</w:t>
      </w:r>
      <w:bookmarkEnd w:id="12"/>
    </w:p>
    <w:p w:rsidR="00095311" w:rsidRPr="00095311" w:rsidRDefault="00095311" w:rsidP="00DD0E39">
      <w:pPr>
        <w:pStyle w:val="Odstavecseseznamem"/>
        <w:numPr>
          <w:ilvl w:val="0"/>
          <w:numId w:val="54"/>
        </w:numPr>
        <w:shd w:val="clear" w:color="auto" w:fill="FFFFFF"/>
        <w:spacing w:before="48" w:after="48"/>
        <w:ind w:right="48"/>
        <w:jc w:val="both"/>
        <w:outlineLvl w:val="2"/>
        <w:rPr>
          <w:rFonts w:ascii="Arial" w:eastAsia="Times New Roman" w:hAnsi="Arial" w:cs="Arial"/>
          <w:b/>
          <w:bCs/>
          <w:sz w:val="20"/>
          <w:szCs w:val="20"/>
        </w:rPr>
      </w:pPr>
      <w:bookmarkStart w:id="13" w:name="_Toc516127320"/>
      <w:r w:rsidRPr="00095311">
        <w:rPr>
          <w:rFonts w:ascii="Arial" w:eastAsia="Times New Roman" w:hAnsi="Arial" w:cs="Arial"/>
          <w:b/>
          <w:bCs/>
          <w:sz w:val="20"/>
          <w:szCs w:val="20"/>
        </w:rPr>
        <w:t>Městské části Praha 10</w:t>
      </w:r>
      <w:r w:rsidRPr="00095311">
        <w:rPr>
          <w:rFonts w:ascii="Arial" w:eastAsia="Times New Roman" w:hAnsi="Arial" w:cs="Arial"/>
          <w:sz w:val="20"/>
          <w:szCs w:val="20"/>
        </w:rPr>
        <w:t> (projekt: Tyfloservis - sociální rehabilitace osob</w:t>
      </w:r>
      <w:r w:rsidR="00107E83">
        <w:rPr>
          <w:rFonts w:ascii="Arial" w:eastAsia="Times New Roman" w:hAnsi="Arial" w:cs="Arial"/>
          <w:sz w:val="20"/>
          <w:szCs w:val="20"/>
        </w:rPr>
        <w:t xml:space="preserve"> s </w:t>
      </w:r>
      <w:r w:rsidRPr="00095311">
        <w:rPr>
          <w:rFonts w:ascii="Arial" w:eastAsia="Times New Roman" w:hAnsi="Arial" w:cs="Arial"/>
          <w:sz w:val="20"/>
          <w:szCs w:val="20"/>
        </w:rPr>
        <w:t>těžkým zrakovým postižením)</w:t>
      </w:r>
      <w:bookmarkEnd w:id="13"/>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p>
    <w:p w:rsidR="00095311" w:rsidRPr="00EB3804" w:rsidRDefault="00A361DA" w:rsidP="00095311">
      <w:pPr>
        <w:spacing w:after="0"/>
        <w:jc w:val="both"/>
        <w:rPr>
          <w:sz w:val="28"/>
          <w:szCs w:val="28"/>
        </w:rPr>
      </w:pPr>
      <w:r>
        <w:rPr>
          <w:sz w:val="20"/>
          <w:szCs w:val="20"/>
        </w:rPr>
        <w:br w:type="column"/>
      </w:r>
      <w:r w:rsidR="00095311"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ÚSTÍ NAD LABEM</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r w:rsidRPr="00095311">
        <w:rPr>
          <w:sz w:val="20"/>
          <w:szCs w:val="20"/>
        </w:rPr>
        <w:t>Prokopa Diviše 1605/5</w:t>
      </w:r>
    </w:p>
    <w:p w:rsidR="00095311" w:rsidRPr="00095311" w:rsidRDefault="00095311" w:rsidP="00095311">
      <w:pPr>
        <w:spacing w:after="0"/>
        <w:jc w:val="both"/>
        <w:rPr>
          <w:sz w:val="20"/>
          <w:szCs w:val="20"/>
        </w:rPr>
      </w:pPr>
      <w:r w:rsidRPr="00095311">
        <w:rPr>
          <w:sz w:val="20"/>
          <w:szCs w:val="20"/>
        </w:rPr>
        <w:t>400 01 Ústí nad Labem</w:t>
      </w:r>
    </w:p>
    <w:p w:rsidR="00095311" w:rsidRPr="00095311" w:rsidRDefault="00095311" w:rsidP="00095311">
      <w:pPr>
        <w:spacing w:after="0"/>
        <w:jc w:val="both"/>
        <w:rPr>
          <w:sz w:val="20"/>
          <w:szCs w:val="20"/>
        </w:rPr>
      </w:pPr>
      <w:r w:rsidRPr="00095311">
        <w:rPr>
          <w:sz w:val="20"/>
          <w:szCs w:val="20"/>
        </w:rPr>
        <w:t>tel.: 475 201 777</w:t>
      </w:r>
    </w:p>
    <w:p w:rsidR="00095311" w:rsidRPr="00095311" w:rsidRDefault="00095311" w:rsidP="00095311">
      <w:pPr>
        <w:spacing w:after="0"/>
        <w:jc w:val="both"/>
        <w:rPr>
          <w:sz w:val="20"/>
          <w:szCs w:val="20"/>
        </w:rPr>
      </w:pPr>
      <w:r w:rsidRPr="00095311">
        <w:rPr>
          <w:sz w:val="20"/>
          <w:szCs w:val="20"/>
        </w:rPr>
        <w:t xml:space="preserve">e-mail: usti@tyfloservis.cz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 xml:space="preserve">Mgr. Nikol </w:t>
      </w:r>
      <w:proofErr w:type="spellStart"/>
      <w:r w:rsidRPr="00095311">
        <w:rPr>
          <w:sz w:val="20"/>
          <w:szCs w:val="20"/>
        </w:rPr>
        <w:t>Aková</w:t>
      </w:r>
      <w:proofErr w:type="spellEnd"/>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Bc. Hana Buchalová</w:t>
      </w:r>
    </w:p>
    <w:p w:rsidR="00095311" w:rsidRPr="00095311" w:rsidRDefault="00095311" w:rsidP="00095311">
      <w:pPr>
        <w:spacing w:after="0"/>
        <w:ind w:left="708" w:firstLine="708"/>
        <w:jc w:val="both"/>
        <w:rPr>
          <w:sz w:val="20"/>
          <w:szCs w:val="20"/>
        </w:rPr>
      </w:pPr>
      <w:r w:rsidRPr="00095311">
        <w:rPr>
          <w:sz w:val="20"/>
          <w:szCs w:val="20"/>
        </w:rPr>
        <w:t xml:space="preserve">Bc. Hana </w:t>
      </w:r>
      <w:proofErr w:type="spellStart"/>
      <w:r w:rsidRPr="00095311">
        <w:rPr>
          <w:sz w:val="20"/>
          <w:szCs w:val="20"/>
        </w:rPr>
        <w:t>Imiolková</w:t>
      </w:r>
      <w:proofErr w:type="spellEnd"/>
    </w:p>
    <w:p w:rsidR="00095311" w:rsidRPr="00095311" w:rsidRDefault="00095311" w:rsidP="00095311">
      <w:pPr>
        <w:spacing w:after="0"/>
        <w:ind w:left="708" w:firstLine="708"/>
        <w:jc w:val="both"/>
        <w:rPr>
          <w:sz w:val="20"/>
          <w:szCs w:val="20"/>
        </w:rPr>
      </w:pPr>
      <w:r w:rsidRPr="00095311">
        <w:rPr>
          <w:sz w:val="20"/>
          <w:szCs w:val="20"/>
        </w:rPr>
        <w:t>Bc. Martina Kučerová</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 xml:space="preserve">Tyfloservis, o.p.s. – Krajské ambulantní středisko Ústí n. L. </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8215787</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Děkujeme za dobrou spolupráci</w:t>
      </w:r>
    </w:p>
    <w:p w:rsidR="00095311" w:rsidRPr="00095311" w:rsidRDefault="00095311" w:rsidP="00095311">
      <w:pPr>
        <w:spacing w:after="0"/>
        <w:jc w:val="both"/>
        <w:rPr>
          <w:b/>
          <w:sz w:val="20"/>
          <w:szCs w:val="20"/>
        </w:rPr>
      </w:pPr>
      <w:r w:rsidRPr="00095311">
        <w:rPr>
          <w:sz w:val="20"/>
          <w:szCs w:val="20"/>
          <w:lang w:eastAsia="cs-CZ"/>
        </w:rPr>
        <w:t xml:space="preserve">Centru komunitní práce Ústí nad </w:t>
      </w:r>
      <w:proofErr w:type="gramStart"/>
      <w:r w:rsidRPr="00095311">
        <w:rPr>
          <w:sz w:val="20"/>
          <w:szCs w:val="20"/>
          <w:lang w:eastAsia="cs-CZ"/>
        </w:rPr>
        <w:t xml:space="preserve">Labem, </w:t>
      </w:r>
      <w:proofErr w:type="spellStart"/>
      <w:r w:rsidRPr="00095311">
        <w:rPr>
          <w:sz w:val="20"/>
          <w:szCs w:val="20"/>
          <w:lang w:eastAsia="cs-CZ"/>
        </w:rPr>
        <w:t>z.ú</w:t>
      </w:r>
      <w:proofErr w:type="spellEnd"/>
      <w:r w:rsidRPr="00095311">
        <w:rPr>
          <w:sz w:val="20"/>
          <w:szCs w:val="20"/>
          <w:lang w:eastAsia="cs-CZ"/>
        </w:rPr>
        <w:t>.;</w:t>
      </w:r>
      <w:proofErr w:type="gramEnd"/>
      <w:r w:rsidRPr="00095311">
        <w:rPr>
          <w:sz w:val="20"/>
          <w:szCs w:val="20"/>
          <w:lang w:eastAsia="cs-CZ"/>
        </w:rPr>
        <w:t xml:space="preserve"> distributorům</w:t>
      </w:r>
      <w:r w:rsidR="00EC68AD">
        <w:rPr>
          <w:sz w:val="20"/>
          <w:szCs w:val="20"/>
          <w:lang w:eastAsia="cs-CZ"/>
        </w:rPr>
        <w:t xml:space="preserve"> a </w:t>
      </w:r>
      <w:r w:rsidRPr="00095311">
        <w:rPr>
          <w:sz w:val="20"/>
          <w:szCs w:val="20"/>
          <w:lang w:eastAsia="cs-CZ"/>
        </w:rPr>
        <w:t>dodavatelům kompenzačních</w:t>
      </w:r>
      <w:r w:rsidR="00EC68AD">
        <w:rPr>
          <w:sz w:val="20"/>
          <w:szCs w:val="20"/>
          <w:lang w:eastAsia="cs-CZ"/>
        </w:rPr>
        <w:t xml:space="preserve"> a </w:t>
      </w:r>
      <w:r w:rsidRPr="00095311">
        <w:rPr>
          <w:sz w:val="20"/>
          <w:szCs w:val="20"/>
          <w:lang w:eastAsia="cs-CZ"/>
        </w:rPr>
        <w:t xml:space="preserve">optických pomůcek; Dobrovolnickému </w:t>
      </w:r>
      <w:proofErr w:type="gramStart"/>
      <w:r w:rsidRPr="00095311">
        <w:rPr>
          <w:sz w:val="20"/>
          <w:szCs w:val="20"/>
          <w:lang w:eastAsia="cs-CZ"/>
        </w:rPr>
        <w:t xml:space="preserve">centru, </w:t>
      </w:r>
      <w:proofErr w:type="spellStart"/>
      <w:r w:rsidRPr="00095311">
        <w:rPr>
          <w:sz w:val="20"/>
          <w:szCs w:val="20"/>
          <w:lang w:eastAsia="cs-CZ"/>
        </w:rPr>
        <w:t>z.s</w:t>
      </w:r>
      <w:proofErr w:type="spellEnd"/>
      <w:r w:rsidRPr="00095311">
        <w:rPr>
          <w:sz w:val="20"/>
          <w:szCs w:val="20"/>
          <w:lang w:eastAsia="cs-CZ"/>
        </w:rPr>
        <w:t>.</w:t>
      </w:r>
      <w:proofErr w:type="gramEnd"/>
      <w:r w:rsidRPr="00095311">
        <w:rPr>
          <w:sz w:val="20"/>
          <w:szCs w:val="20"/>
          <w:lang w:eastAsia="cs-CZ"/>
        </w:rPr>
        <w:t>; Krajskému úřadu Ústeckého kraje (odboru sociálních věcí); Magistrátu města Most, Teplice, Děčín</w:t>
      </w:r>
      <w:r w:rsidR="00EC68AD">
        <w:rPr>
          <w:sz w:val="20"/>
          <w:szCs w:val="20"/>
          <w:lang w:eastAsia="cs-CZ"/>
        </w:rPr>
        <w:t xml:space="preserve"> a </w:t>
      </w:r>
      <w:r w:rsidRPr="00095311">
        <w:rPr>
          <w:sz w:val="20"/>
          <w:szCs w:val="20"/>
          <w:lang w:eastAsia="cs-CZ"/>
        </w:rPr>
        <w:t>Ústí nad Labem (odboru sociálních věcí, odboru kultury, sportu</w:t>
      </w:r>
      <w:r w:rsidR="00EC68AD">
        <w:rPr>
          <w:sz w:val="20"/>
          <w:szCs w:val="20"/>
          <w:lang w:eastAsia="cs-CZ"/>
        </w:rPr>
        <w:t xml:space="preserve"> a </w:t>
      </w:r>
      <w:r w:rsidRPr="00095311">
        <w:rPr>
          <w:sz w:val="20"/>
          <w:szCs w:val="20"/>
          <w:lang w:eastAsia="cs-CZ"/>
        </w:rPr>
        <w:t>sociálních služeb); Městskému úřadu</w:t>
      </w:r>
      <w:r w:rsidR="00EC68AD">
        <w:rPr>
          <w:sz w:val="20"/>
          <w:szCs w:val="20"/>
          <w:lang w:eastAsia="cs-CZ"/>
        </w:rPr>
        <w:t xml:space="preserve"> v </w:t>
      </w:r>
      <w:r w:rsidRPr="00095311">
        <w:rPr>
          <w:sz w:val="20"/>
          <w:szCs w:val="20"/>
          <w:lang w:eastAsia="cs-CZ"/>
        </w:rPr>
        <w:t xml:space="preserve">Litoměřicích; obecně prospěšným společnostem </w:t>
      </w:r>
      <w:proofErr w:type="spellStart"/>
      <w:r w:rsidRPr="00095311">
        <w:rPr>
          <w:sz w:val="20"/>
          <w:szCs w:val="20"/>
          <w:lang w:eastAsia="cs-CZ"/>
        </w:rPr>
        <w:t>Demosthenes</w:t>
      </w:r>
      <w:proofErr w:type="spellEnd"/>
      <w:r w:rsidR="00EC68AD">
        <w:rPr>
          <w:sz w:val="20"/>
          <w:szCs w:val="20"/>
          <w:lang w:eastAsia="cs-CZ"/>
        </w:rPr>
        <w:t xml:space="preserve"> a </w:t>
      </w:r>
      <w:proofErr w:type="spellStart"/>
      <w:r w:rsidRPr="00095311">
        <w:rPr>
          <w:sz w:val="20"/>
          <w:szCs w:val="20"/>
          <w:lang w:eastAsia="cs-CZ"/>
        </w:rPr>
        <w:t>TyfloCentrum</w:t>
      </w:r>
      <w:proofErr w:type="spellEnd"/>
      <w:r w:rsidRPr="00095311">
        <w:rPr>
          <w:sz w:val="20"/>
          <w:szCs w:val="20"/>
          <w:lang w:eastAsia="cs-CZ"/>
        </w:rPr>
        <w:t xml:space="preserve"> Ústí nad Labem; oční Optice J&amp;J (jmenovitě panu Janu Krejčímu); oftalmologu S4 MUDr. Kateřině Bělohlávkové</w:t>
      </w:r>
      <w:r w:rsidR="00EC68AD">
        <w:rPr>
          <w:sz w:val="20"/>
          <w:szCs w:val="20"/>
          <w:lang w:eastAsia="cs-CZ"/>
        </w:rPr>
        <w:t xml:space="preserve"> a </w:t>
      </w:r>
      <w:r w:rsidRPr="00095311">
        <w:rPr>
          <w:sz w:val="20"/>
          <w:szCs w:val="20"/>
          <w:lang w:eastAsia="cs-CZ"/>
        </w:rPr>
        <w:t>dalším očním lékařům; poskytovatelům sociálních služeb pro zdravotně postižené</w:t>
      </w:r>
      <w:r w:rsidR="00EC68AD">
        <w:rPr>
          <w:sz w:val="20"/>
          <w:szCs w:val="20"/>
          <w:lang w:eastAsia="cs-CZ"/>
        </w:rPr>
        <w:t xml:space="preserve"> v </w:t>
      </w:r>
      <w:r w:rsidRPr="00095311">
        <w:rPr>
          <w:sz w:val="20"/>
          <w:szCs w:val="20"/>
          <w:lang w:eastAsia="cs-CZ"/>
        </w:rPr>
        <w:t>Ústí nad Labem: Sociální agentura, o.p.s., Tichý svět, o.p.s.</w:t>
      </w:r>
      <w:r w:rsidR="00EC68AD">
        <w:rPr>
          <w:sz w:val="20"/>
          <w:szCs w:val="20"/>
          <w:lang w:eastAsia="cs-CZ"/>
        </w:rPr>
        <w:t xml:space="preserve"> a </w:t>
      </w:r>
      <w:r w:rsidRPr="00095311">
        <w:rPr>
          <w:sz w:val="20"/>
          <w:szCs w:val="20"/>
          <w:lang w:eastAsia="cs-CZ"/>
        </w:rPr>
        <w:t xml:space="preserve">Ústecký </w:t>
      </w:r>
      <w:proofErr w:type="spellStart"/>
      <w:proofErr w:type="gramStart"/>
      <w:r w:rsidRPr="00095311">
        <w:rPr>
          <w:sz w:val="20"/>
          <w:szCs w:val="20"/>
          <w:lang w:eastAsia="cs-CZ"/>
        </w:rPr>
        <w:t>Arcus</w:t>
      </w:r>
      <w:proofErr w:type="spellEnd"/>
      <w:r w:rsidRPr="00095311">
        <w:rPr>
          <w:sz w:val="20"/>
          <w:szCs w:val="20"/>
          <w:lang w:eastAsia="cs-CZ"/>
        </w:rPr>
        <w:t xml:space="preserve">, </w:t>
      </w:r>
      <w:proofErr w:type="spellStart"/>
      <w:r w:rsidRPr="00095311">
        <w:rPr>
          <w:sz w:val="20"/>
          <w:szCs w:val="20"/>
          <w:lang w:eastAsia="cs-CZ"/>
        </w:rPr>
        <w:t>z.s</w:t>
      </w:r>
      <w:proofErr w:type="spellEnd"/>
      <w:r w:rsidRPr="00095311">
        <w:rPr>
          <w:sz w:val="20"/>
          <w:szCs w:val="20"/>
          <w:lang w:eastAsia="cs-CZ"/>
        </w:rPr>
        <w:t>.</w:t>
      </w:r>
      <w:proofErr w:type="gramEnd"/>
      <w:r w:rsidRPr="00095311">
        <w:rPr>
          <w:sz w:val="20"/>
          <w:szCs w:val="20"/>
          <w:lang w:eastAsia="cs-CZ"/>
        </w:rPr>
        <w:t xml:space="preserve">; SONS ČR, z. </w:t>
      </w:r>
      <w:proofErr w:type="gramStart"/>
      <w:r w:rsidRPr="00095311">
        <w:rPr>
          <w:sz w:val="20"/>
          <w:szCs w:val="20"/>
          <w:lang w:eastAsia="cs-CZ"/>
        </w:rPr>
        <w:t>s.</w:t>
      </w:r>
      <w:proofErr w:type="gramEnd"/>
      <w:r w:rsidRPr="00095311">
        <w:rPr>
          <w:sz w:val="20"/>
          <w:szCs w:val="20"/>
          <w:lang w:eastAsia="cs-CZ"/>
        </w:rPr>
        <w:t xml:space="preserve"> (oblastním odbočkám Chomutov, Ústí nad Labem, Louny, Most); středním</w:t>
      </w:r>
      <w:r w:rsidR="00EC68AD">
        <w:rPr>
          <w:sz w:val="20"/>
          <w:szCs w:val="20"/>
          <w:lang w:eastAsia="cs-CZ"/>
        </w:rPr>
        <w:t xml:space="preserve"> a </w:t>
      </w:r>
      <w:r w:rsidRPr="00095311">
        <w:rPr>
          <w:sz w:val="20"/>
          <w:szCs w:val="20"/>
          <w:lang w:eastAsia="cs-CZ"/>
        </w:rPr>
        <w:t>vyšším odborným školám Ústeckého kraje; Univerzitě Jana Evangelisty Purkyně</w:t>
      </w:r>
      <w:r w:rsidR="00EC68AD">
        <w:rPr>
          <w:sz w:val="20"/>
          <w:szCs w:val="20"/>
          <w:lang w:eastAsia="cs-CZ"/>
        </w:rPr>
        <w:t xml:space="preserve"> v </w:t>
      </w:r>
      <w:r w:rsidRPr="00095311">
        <w:rPr>
          <w:sz w:val="20"/>
          <w:szCs w:val="20"/>
          <w:lang w:eastAsia="cs-CZ"/>
        </w:rPr>
        <w:t>Ústí nad Labem – Univerzitnímu centru podpory pro studenty se specifickými vzdělávacími potřebami; Úřadu práce ČR – Krajské pobočce</w:t>
      </w:r>
      <w:r w:rsidR="00EC68AD">
        <w:rPr>
          <w:sz w:val="20"/>
          <w:szCs w:val="20"/>
          <w:lang w:eastAsia="cs-CZ"/>
        </w:rPr>
        <w:t xml:space="preserve"> v </w:t>
      </w:r>
      <w:r w:rsidRPr="00095311">
        <w:rPr>
          <w:sz w:val="20"/>
          <w:szCs w:val="20"/>
          <w:lang w:eastAsia="cs-CZ"/>
        </w:rPr>
        <w:t>Ústí nad Labem; školám, jejich pedagogům</w:t>
      </w:r>
      <w:r w:rsidR="00EC68AD">
        <w:rPr>
          <w:sz w:val="20"/>
          <w:szCs w:val="20"/>
          <w:lang w:eastAsia="cs-CZ"/>
        </w:rPr>
        <w:t xml:space="preserve"> a </w:t>
      </w:r>
      <w:r w:rsidRPr="00095311">
        <w:rPr>
          <w:sz w:val="20"/>
          <w:szCs w:val="20"/>
          <w:lang w:eastAsia="cs-CZ"/>
        </w:rPr>
        <w:t>studentům i dalším dobrovolníkům, kteří nám pomáhají při sbírce Bílá pastelka.</w:t>
      </w:r>
    </w:p>
    <w:p w:rsidR="00095311" w:rsidRPr="00095311" w:rsidRDefault="00095311" w:rsidP="00095311">
      <w:pPr>
        <w:spacing w:after="0"/>
        <w:jc w:val="both"/>
        <w:rPr>
          <w:b/>
          <w:sz w:val="20"/>
          <w:szCs w:val="20"/>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Poděkování za finanční</w:t>
      </w:r>
      <w:r w:rsidR="00EC68AD">
        <w:rPr>
          <w:b/>
          <w:sz w:val="20"/>
          <w:szCs w:val="20"/>
          <w:lang w:eastAsia="cs-CZ"/>
        </w:rPr>
        <w:t xml:space="preserve"> a </w:t>
      </w:r>
      <w:r w:rsidRPr="00095311">
        <w:rPr>
          <w:b/>
          <w:sz w:val="20"/>
          <w:szCs w:val="20"/>
          <w:lang w:eastAsia="cs-CZ"/>
        </w:rPr>
        <w:t>další podporu</w:t>
      </w:r>
    </w:p>
    <w:p w:rsidR="00095311" w:rsidRPr="00095311" w:rsidRDefault="00095311" w:rsidP="00DD0E39">
      <w:pPr>
        <w:pStyle w:val="Odstavecseseznamem"/>
        <w:numPr>
          <w:ilvl w:val="0"/>
          <w:numId w:val="44"/>
        </w:numPr>
        <w:spacing w:after="0"/>
        <w:jc w:val="both"/>
        <w:rPr>
          <w:rFonts w:ascii="Arial" w:hAnsi="Arial" w:cs="Arial"/>
          <w:sz w:val="20"/>
          <w:szCs w:val="20"/>
        </w:rPr>
      </w:pPr>
      <w:proofErr w:type="spellStart"/>
      <w:r w:rsidRPr="00095311">
        <w:rPr>
          <w:rFonts w:ascii="Arial" w:hAnsi="Arial" w:cs="Arial"/>
          <w:sz w:val="20"/>
          <w:szCs w:val="20"/>
        </w:rPr>
        <w:t>Lions</w:t>
      </w:r>
      <w:proofErr w:type="spellEnd"/>
      <w:r w:rsidRPr="00095311">
        <w:rPr>
          <w:rFonts w:ascii="Arial" w:hAnsi="Arial" w:cs="Arial"/>
          <w:sz w:val="20"/>
          <w:szCs w:val="20"/>
        </w:rPr>
        <w:t xml:space="preserve"> Clubu Teplice </w:t>
      </w:r>
    </w:p>
    <w:p w:rsidR="00095311" w:rsidRPr="00095311" w:rsidRDefault="00095311" w:rsidP="00DD0E39">
      <w:pPr>
        <w:pStyle w:val="Odstavecseseznamem"/>
        <w:numPr>
          <w:ilvl w:val="0"/>
          <w:numId w:val="44"/>
        </w:numPr>
        <w:spacing w:after="0"/>
        <w:jc w:val="both"/>
        <w:rPr>
          <w:rFonts w:ascii="Arial" w:hAnsi="Arial" w:cs="Arial"/>
          <w:sz w:val="20"/>
          <w:szCs w:val="20"/>
        </w:rPr>
      </w:pPr>
      <w:r w:rsidRPr="00095311">
        <w:rPr>
          <w:rFonts w:ascii="Arial" w:hAnsi="Arial" w:cs="Arial"/>
          <w:sz w:val="20"/>
          <w:szCs w:val="20"/>
        </w:rPr>
        <w:t>Nadaci ČEZ</w:t>
      </w:r>
    </w:p>
    <w:p w:rsidR="00095311" w:rsidRPr="00095311" w:rsidRDefault="00095311" w:rsidP="00DD0E39">
      <w:pPr>
        <w:numPr>
          <w:ilvl w:val="0"/>
          <w:numId w:val="44"/>
        </w:numPr>
        <w:spacing w:after="0"/>
        <w:jc w:val="both"/>
        <w:rPr>
          <w:sz w:val="20"/>
          <w:szCs w:val="20"/>
        </w:rPr>
      </w:pPr>
      <w:r w:rsidRPr="00095311">
        <w:rPr>
          <w:sz w:val="20"/>
          <w:szCs w:val="20"/>
        </w:rPr>
        <w:t xml:space="preserve">Nadačnímu fondu </w:t>
      </w:r>
      <w:proofErr w:type="spellStart"/>
      <w:r w:rsidRPr="00095311">
        <w:rPr>
          <w:sz w:val="20"/>
          <w:szCs w:val="20"/>
        </w:rPr>
        <w:t>Mathilda</w:t>
      </w:r>
      <w:proofErr w:type="spellEnd"/>
    </w:p>
    <w:p w:rsidR="00095311" w:rsidRPr="00095311" w:rsidRDefault="00095311" w:rsidP="00DD0E39">
      <w:pPr>
        <w:numPr>
          <w:ilvl w:val="0"/>
          <w:numId w:val="44"/>
        </w:numPr>
        <w:spacing w:after="0"/>
        <w:jc w:val="both"/>
        <w:rPr>
          <w:sz w:val="20"/>
          <w:szCs w:val="20"/>
        </w:rPr>
      </w:pPr>
      <w:r w:rsidRPr="00095311">
        <w:rPr>
          <w:sz w:val="20"/>
          <w:szCs w:val="20"/>
        </w:rPr>
        <w:t>všem, kteří přispívají na sbírku Bílá pastelka</w:t>
      </w:r>
      <w:r w:rsidR="00EC68AD">
        <w:rPr>
          <w:sz w:val="20"/>
          <w:szCs w:val="20"/>
        </w:rPr>
        <w:t xml:space="preserve"> a </w:t>
      </w:r>
      <w:r w:rsidRPr="00095311">
        <w:rPr>
          <w:sz w:val="20"/>
          <w:szCs w:val="20"/>
        </w:rPr>
        <w:t>do kas retriever</w:t>
      </w:r>
    </w:p>
    <w:p w:rsidR="00095311" w:rsidRPr="00095311" w:rsidRDefault="00095311" w:rsidP="00095311">
      <w:pPr>
        <w:spacing w:after="0"/>
        <w:jc w:val="both"/>
        <w:rPr>
          <w:b/>
          <w:sz w:val="20"/>
          <w:szCs w:val="20"/>
        </w:rPr>
      </w:pPr>
    </w:p>
    <w:p w:rsidR="00095311" w:rsidRPr="00095311" w:rsidRDefault="00095311" w:rsidP="00095311">
      <w:pPr>
        <w:spacing w:after="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
        <w:numPr>
          <w:ilvl w:val="0"/>
          <w:numId w:val="30"/>
        </w:numPr>
        <w:spacing w:after="0"/>
        <w:jc w:val="both"/>
        <w:rPr>
          <w:rFonts w:ascii="Arial" w:hAnsi="Arial" w:cs="Arial"/>
          <w:sz w:val="20"/>
          <w:szCs w:val="20"/>
        </w:rPr>
      </w:pPr>
      <w:r w:rsidRPr="00095311">
        <w:rPr>
          <w:rFonts w:ascii="Arial" w:hAnsi="Arial" w:cs="Arial"/>
          <w:b/>
          <w:sz w:val="20"/>
          <w:szCs w:val="20"/>
        </w:rPr>
        <w:t xml:space="preserve">Ministerstvu zdravotnictví ČR </w:t>
      </w:r>
      <w:r w:rsidRPr="00095311">
        <w:rPr>
          <w:rFonts w:ascii="Arial" w:hAnsi="Arial" w:cs="Arial"/>
          <w:sz w:val="20"/>
          <w:szCs w:val="20"/>
        </w:rPr>
        <w:t>(projekt: Tyfloservis – rehabilitace</w:t>
      </w:r>
      <w:r w:rsidR="00EC68AD">
        <w:rPr>
          <w:rFonts w:ascii="Arial" w:hAnsi="Arial" w:cs="Arial"/>
          <w:sz w:val="20"/>
          <w:szCs w:val="20"/>
        </w:rPr>
        <w:t xml:space="preserve"> a </w:t>
      </w:r>
      <w:r w:rsidRPr="00095311">
        <w:rPr>
          <w:rFonts w:ascii="Arial" w:hAnsi="Arial" w:cs="Arial"/>
          <w:sz w:val="20"/>
          <w:szCs w:val="20"/>
        </w:rPr>
        <w:t>kompenzace zrakových funkcí u osob</w:t>
      </w:r>
      <w:r w:rsidR="00107E83">
        <w:rPr>
          <w:rFonts w:ascii="Arial" w:hAnsi="Arial" w:cs="Arial"/>
          <w:sz w:val="20"/>
          <w:szCs w:val="20"/>
        </w:rPr>
        <w:t xml:space="preserve"> s </w:t>
      </w:r>
      <w:r w:rsidRPr="00095311">
        <w:rPr>
          <w:rFonts w:ascii="Arial" w:hAnsi="Arial" w:cs="Arial"/>
          <w:sz w:val="20"/>
          <w:szCs w:val="20"/>
        </w:rPr>
        <w:t>vážným postižením zraku)</w:t>
      </w:r>
    </w:p>
    <w:p w:rsidR="00095311" w:rsidRPr="00107E83" w:rsidRDefault="00095311" w:rsidP="00107E83">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Děkujeme za podporu služby sociální rehabilitace</w:t>
      </w:r>
    </w:p>
    <w:p w:rsidR="00095311" w:rsidRPr="00095311" w:rsidRDefault="00095311" w:rsidP="00DD0E39">
      <w:pPr>
        <w:numPr>
          <w:ilvl w:val="0"/>
          <w:numId w:val="45"/>
        </w:numPr>
        <w:spacing w:after="0"/>
        <w:ind w:left="709" w:hanging="357"/>
        <w:jc w:val="both"/>
        <w:rPr>
          <w:b/>
          <w:sz w:val="20"/>
          <w:szCs w:val="20"/>
        </w:rPr>
      </w:pPr>
      <w:r w:rsidRPr="00095311">
        <w:rPr>
          <w:b/>
          <w:sz w:val="20"/>
          <w:szCs w:val="20"/>
        </w:rPr>
        <w:t>Ministerstvu práce</w:t>
      </w:r>
      <w:r w:rsidR="00EC68AD">
        <w:rPr>
          <w:b/>
          <w:sz w:val="20"/>
          <w:szCs w:val="20"/>
        </w:rPr>
        <w:t xml:space="preserve"> a </w:t>
      </w:r>
      <w:r w:rsidRPr="00095311">
        <w:rPr>
          <w:b/>
          <w:sz w:val="20"/>
          <w:szCs w:val="20"/>
        </w:rPr>
        <w:t>sociálních věcí</w:t>
      </w:r>
    </w:p>
    <w:p w:rsidR="00095311" w:rsidRPr="00095311" w:rsidRDefault="00095311" w:rsidP="00DD0E39">
      <w:pPr>
        <w:numPr>
          <w:ilvl w:val="0"/>
          <w:numId w:val="45"/>
        </w:numPr>
        <w:spacing w:after="0"/>
        <w:ind w:left="709" w:hanging="357"/>
        <w:jc w:val="both"/>
        <w:rPr>
          <w:sz w:val="20"/>
          <w:szCs w:val="20"/>
        </w:rPr>
      </w:pPr>
      <w:r w:rsidRPr="00095311">
        <w:rPr>
          <w:b/>
          <w:sz w:val="20"/>
          <w:szCs w:val="20"/>
        </w:rPr>
        <w:t>statutárnímu městu Ústí nad Labem</w:t>
      </w:r>
      <w:r w:rsidRPr="00095311">
        <w:rPr>
          <w:sz w:val="20"/>
          <w:szCs w:val="20"/>
        </w:rPr>
        <w:t xml:space="preserve"> (projekt: Sociální rehabilitace osob se zrakovým</w:t>
      </w:r>
      <w:r w:rsidR="00EC68AD">
        <w:rPr>
          <w:sz w:val="20"/>
          <w:szCs w:val="20"/>
        </w:rPr>
        <w:t xml:space="preserve"> a </w:t>
      </w:r>
      <w:r w:rsidRPr="00095311">
        <w:rPr>
          <w:sz w:val="20"/>
          <w:szCs w:val="20"/>
        </w:rPr>
        <w:t>kombinovaným postižením)</w:t>
      </w:r>
    </w:p>
    <w:p w:rsidR="00095311" w:rsidRPr="00095311" w:rsidRDefault="00095311" w:rsidP="00DD0E39">
      <w:pPr>
        <w:numPr>
          <w:ilvl w:val="0"/>
          <w:numId w:val="45"/>
        </w:numPr>
        <w:spacing w:after="0"/>
        <w:ind w:left="709" w:hanging="357"/>
        <w:jc w:val="both"/>
        <w:rPr>
          <w:sz w:val="20"/>
          <w:szCs w:val="20"/>
        </w:rPr>
      </w:pPr>
      <w:r w:rsidRPr="00095311">
        <w:rPr>
          <w:b/>
          <w:sz w:val="20"/>
          <w:szCs w:val="20"/>
        </w:rPr>
        <w:t xml:space="preserve">Ústeckému kraji </w:t>
      </w:r>
      <w:r w:rsidRPr="00095311">
        <w:rPr>
          <w:sz w:val="20"/>
          <w:szCs w:val="20"/>
        </w:rPr>
        <w:t>(projekt: Sociální rehabilitace osob se zrakovým</w:t>
      </w:r>
      <w:r w:rsidR="00EC68AD">
        <w:rPr>
          <w:sz w:val="20"/>
          <w:szCs w:val="20"/>
        </w:rPr>
        <w:t xml:space="preserve"> a </w:t>
      </w:r>
      <w:r w:rsidRPr="00095311">
        <w:rPr>
          <w:sz w:val="20"/>
          <w:szCs w:val="20"/>
        </w:rPr>
        <w:t>kombinovaným postižením)</w:t>
      </w:r>
    </w:p>
    <w:p w:rsidR="00095311" w:rsidRPr="00095311" w:rsidRDefault="00095311" w:rsidP="00DD0E39">
      <w:pPr>
        <w:numPr>
          <w:ilvl w:val="0"/>
          <w:numId w:val="45"/>
        </w:numPr>
        <w:spacing w:after="0"/>
        <w:ind w:left="709" w:hanging="357"/>
        <w:jc w:val="both"/>
        <w:rPr>
          <w:sz w:val="20"/>
          <w:szCs w:val="20"/>
        </w:rPr>
      </w:pPr>
      <w:r w:rsidRPr="00095311">
        <w:rPr>
          <w:b/>
          <w:sz w:val="20"/>
          <w:szCs w:val="20"/>
        </w:rPr>
        <w:t xml:space="preserve">Ústecké komunitní nadaci </w:t>
      </w:r>
    </w:p>
    <w:p w:rsidR="00095311" w:rsidRPr="00EB3804" w:rsidRDefault="00095311" w:rsidP="00095311">
      <w:pPr>
        <w:spacing w:after="0"/>
        <w:jc w:val="both"/>
        <w:rPr>
          <w:sz w:val="28"/>
          <w:szCs w:val="28"/>
        </w:rPr>
      </w:pPr>
      <w:r w:rsidRPr="00EB3804">
        <w:rPr>
          <w:sz w:val="28"/>
          <w:szCs w:val="28"/>
        </w:rPr>
        <w:lastRenderedPageBreak/>
        <w:t>krajské středisko</w:t>
      </w:r>
    </w:p>
    <w:p w:rsidR="00095311" w:rsidRPr="00EB3804" w:rsidRDefault="00095311" w:rsidP="00095311">
      <w:pPr>
        <w:spacing w:after="0"/>
        <w:jc w:val="both"/>
        <w:rPr>
          <w:b/>
          <w:sz w:val="28"/>
          <w:szCs w:val="28"/>
        </w:rPr>
      </w:pPr>
      <w:r w:rsidRPr="00EB3804">
        <w:rPr>
          <w:b/>
          <w:sz w:val="28"/>
          <w:szCs w:val="28"/>
        </w:rPr>
        <w:t>ZLÍN</w:t>
      </w:r>
    </w:p>
    <w:p w:rsidR="00095311" w:rsidRPr="00095311" w:rsidRDefault="00095311" w:rsidP="00095311">
      <w:pPr>
        <w:spacing w:after="0"/>
        <w:jc w:val="both"/>
        <w:rPr>
          <w:b/>
          <w:sz w:val="20"/>
          <w:szCs w:val="20"/>
        </w:rPr>
      </w:pPr>
      <w:r w:rsidRPr="00095311">
        <w:rPr>
          <w:b/>
          <w:sz w:val="20"/>
          <w:szCs w:val="20"/>
        </w:rPr>
        <w:t>Kontakty:</w:t>
      </w:r>
    </w:p>
    <w:p w:rsidR="00095311" w:rsidRPr="00095311" w:rsidRDefault="00095311" w:rsidP="00095311">
      <w:pPr>
        <w:spacing w:after="0"/>
        <w:jc w:val="both"/>
        <w:rPr>
          <w:sz w:val="20"/>
          <w:szCs w:val="20"/>
        </w:rPr>
      </w:pPr>
      <w:proofErr w:type="spellStart"/>
      <w:r w:rsidRPr="00095311">
        <w:rPr>
          <w:sz w:val="20"/>
          <w:szCs w:val="20"/>
        </w:rPr>
        <w:t>Burešov</w:t>
      </w:r>
      <w:proofErr w:type="spellEnd"/>
      <w:r w:rsidRPr="00095311">
        <w:rPr>
          <w:sz w:val="20"/>
          <w:szCs w:val="20"/>
        </w:rPr>
        <w:t xml:space="preserve"> 4886</w:t>
      </w:r>
    </w:p>
    <w:p w:rsidR="00095311" w:rsidRPr="00095311" w:rsidRDefault="00095311" w:rsidP="00095311">
      <w:pPr>
        <w:spacing w:after="0"/>
        <w:jc w:val="both"/>
        <w:rPr>
          <w:sz w:val="20"/>
          <w:szCs w:val="20"/>
        </w:rPr>
      </w:pPr>
      <w:r w:rsidRPr="00095311">
        <w:rPr>
          <w:sz w:val="20"/>
          <w:szCs w:val="20"/>
        </w:rPr>
        <w:t>760 01 Zlín</w:t>
      </w:r>
    </w:p>
    <w:p w:rsidR="00095311" w:rsidRPr="00095311" w:rsidRDefault="00095311" w:rsidP="00095311">
      <w:pPr>
        <w:spacing w:after="0"/>
        <w:jc w:val="both"/>
        <w:rPr>
          <w:sz w:val="20"/>
          <w:szCs w:val="20"/>
        </w:rPr>
      </w:pPr>
      <w:r w:rsidRPr="00095311">
        <w:rPr>
          <w:sz w:val="20"/>
          <w:szCs w:val="20"/>
        </w:rPr>
        <w:t>tel.: 577 437 133</w:t>
      </w:r>
    </w:p>
    <w:p w:rsidR="00095311" w:rsidRPr="00095311" w:rsidRDefault="00095311" w:rsidP="00095311">
      <w:pPr>
        <w:spacing w:after="0"/>
        <w:jc w:val="both"/>
        <w:rPr>
          <w:sz w:val="20"/>
          <w:szCs w:val="20"/>
        </w:rPr>
      </w:pPr>
      <w:r w:rsidRPr="00095311">
        <w:rPr>
          <w:sz w:val="20"/>
          <w:szCs w:val="20"/>
        </w:rPr>
        <w:t xml:space="preserve">e-mail: zlin@tyfloservis.cz </w:t>
      </w:r>
    </w:p>
    <w:p w:rsidR="00095311" w:rsidRPr="00095311" w:rsidRDefault="00095311" w:rsidP="00095311">
      <w:pPr>
        <w:spacing w:after="0"/>
        <w:jc w:val="both"/>
        <w:rPr>
          <w:b/>
          <w:sz w:val="20"/>
          <w:szCs w:val="20"/>
        </w:rPr>
      </w:pPr>
      <w:r w:rsidRPr="00095311">
        <w:rPr>
          <w:b/>
          <w:sz w:val="20"/>
          <w:szCs w:val="20"/>
        </w:rPr>
        <w:t>Pracovníci:</w:t>
      </w:r>
    </w:p>
    <w:p w:rsidR="00095311" w:rsidRPr="00095311" w:rsidRDefault="00095311" w:rsidP="00095311">
      <w:pPr>
        <w:spacing w:after="0"/>
        <w:jc w:val="both"/>
        <w:rPr>
          <w:sz w:val="20"/>
          <w:szCs w:val="20"/>
        </w:rPr>
      </w:pPr>
      <w:r w:rsidRPr="00095311">
        <w:rPr>
          <w:sz w:val="20"/>
          <w:szCs w:val="20"/>
        </w:rPr>
        <w:t xml:space="preserve">vedoucí: </w:t>
      </w:r>
      <w:r w:rsidRPr="00095311">
        <w:rPr>
          <w:sz w:val="20"/>
          <w:szCs w:val="20"/>
        </w:rPr>
        <w:tab/>
        <w:t>Mgr. Petr Mach</w:t>
      </w:r>
    </w:p>
    <w:p w:rsidR="00095311" w:rsidRPr="00095311" w:rsidRDefault="00095311" w:rsidP="00095311">
      <w:pPr>
        <w:spacing w:after="0"/>
        <w:jc w:val="both"/>
        <w:rPr>
          <w:sz w:val="20"/>
          <w:szCs w:val="20"/>
        </w:rPr>
      </w:pPr>
      <w:r w:rsidRPr="00095311">
        <w:rPr>
          <w:sz w:val="20"/>
          <w:szCs w:val="20"/>
        </w:rPr>
        <w:t xml:space="preserve">instruktoři: </w:t>
      </w:r>
      <w:r w:rsidRPr="00095311">
        <w:rPr>
          <w:sz w:val="20"/>
          <w:szCs w:val="20"/>
        </w:rPr>
        <w:tab/>
        <w:t>Mgr. Lenka Houšková</w:t>
      </w:r>
    </w:p>
    <w:p w:rsidR="00095311" w:rsidRPr="00095311" w:rsidRDefault="00095311" w:rsidP="00095311">
      <w:pPr>
        <w:spacing w:after="0"/>
        <w:jc w:val="both"/>
        <w:rPr>
          <w:sz w:val="20"/>
          <w:szCs w:val="20"/>
        </w:rPr>
      </w:pPr>
    </w:p>
    <w:p w:rsidR="00095311" w:rsidRPr="00095311" w:rsidRDefault="00095311" w:rsidP="00095311">
      <w:pPr>
        <w:spacing w:after="0"/>
        <w:jc w:val="both"/>
        <w:rPr>
          <w:b/>
          <w:sz w:val="20"/>
          <w:szCs w:val="20"/>
        </w:rPr>
      </w:pPr>
      <w:r w:rsidRPr="00095311">
        <w:rPr>
          <w:b/>
          <w:sz w:val="20"/>
          <w:szCs w:val="20"/>
        </w:rPr>
        <w:t>Zápis</w:t>
      </w:r>
      <w:r w:rsidR="00EC68AD">
        <w:rPr>
          <w:b/>
          <w:sz w:val="20"/>
          <w:szCs w:val="20"/>
        </w:rPr>
        <w:t xml:space="preserve"> v </w:t>
      </w:r>
      <w:r w:rsidRPr="00095311">
        <w:rPr>
          <w:b/>
          <w:sz w:val="20"/>
          <w:szCs w:val="20"/>
        </w:rPr>
        <w:t>registru poskytovatelů sociálních služeb:</w:t>
      </w:r>
    </w:p>
    <w:p w:rsidR="00095311" w:rsidRPr="00095311" w:rsidRDefault="00095311" w:rsidP="00095311">
      <w:pPr>
        <w:spacing w:after="0"/>
        <w:jc w:val="both"/>
        <w:rPr>
          <w:b/>
          <w:sz w:val="20"/>
          <w:szCs w:val="20"/>
        </w:rPr>
      </w:pPr>
      <w:r w:rsidRPr="00095311">
        <w:rPr>
          <w:b/>
          <w:sz w:val="20"/>
          <w:szCs w:val="20"/>
        </w:rPr>
        <w:t>Název zařízení:</w:t>
      </w:r>
    </w:p>
    <w:p w:rsidR="00095311" w:rsidRPr="00095311" w:rsidRDefault="00095311" w:rsidP="00095311">
      <w:pPr>
        <w:spacing w:after="0"/>
        <w:jc w:val="both"/>
        <w:rPr>
          <w:sz w:val="20"/>
          <w:szCs w:val="20"/>
        </w:rPr>
      </w:pPr>
      <w:r w:rsidRPr="00095311">
        <w:rPr>
          <w:sz w:val="20"/>
          <w:szCs w:val="20"/>
        </w:rPr>
        <w:t>Tyfloservis, o.p.s. – Krajské ambulantní středisko Zlín</w:t>
      </w:r>
    </w:p>
    <w:p w:rsidR="00095311" w:rsidRPr="00095311" w:rsidRDefault="00095311" w:rsidP="00095311">
      <w:pPr>
        <w:spacing w:after="0"/>
        <w:jc w:val="both"/>
        <w:rPr>
          <w:b/>
          <w:sz w:val="20"/>
          <w:szCs w:val="20"/>
        </w:rPr>
      </w:pPr>
      <w:r w:rsidRPr="00095311">
        <w:rPr>
          <w:b/>
          <w:sz w:val="20"/>
          <w:szCs w:val="20"/>
        </w:rPr>
        <w:t>Registrovaná sociální služba:</w:t>
      </w:r>
    </w:p>
    <w:p w:rsidR="00095311" w:rsidRPr="00095311" w:rsidRDefault="00095311" w:rsidP="00095311">
      <w:pPr>
        <w:spacing w:after="0"/>
        <w:jc w:val="both"/>
        <w:rPr>
          <w:sz w:val="20"/>
          <w:szCs w:val="20"/>
        </w:rPr>
      </w:pPr>
      <w:r w:rsidRPr="00095311">
        <w:rPr>
          <w:sz w:val="20"/>
          <w:szCs w:val="20"/>
        </w:rPr>
        <w:t>sociální rehabilitace</w:t>
      </w:r>
    </w:p>
    <w:p w:rsidR="00095311" w:rsidRPr="00095311" w:rsidRDefault="00095311" w:rsidP="00095311">
      <w:pPr>
        <w:spacing w:after="0"/>
        <w:jc w:val="both"/>
        <w:rPr>
          <w:sz w:val="20"/>
          <w:szCs w:val="20"/>
        </w:rPr>
      </w:pPr>
      <w:r w:rsidRPr="00095311">
        <w:rPr>
          <w:b/>
          <w:sz w:val="20"/>
          <w:szCs w:val="20"/>
        </w:rPr>
        <w:t xml:space="preserve">Identifikátor: </w:t>
      </w:r>
      <w:r w:rsidRPr="00095311">
        <w:rPr>
          <w:sz w:val="20"/>
          <w:szCs w:val="20"/>
        </w:rPr>
        <w:t>7545861</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0"/>
        <w:jc w:val="both"/>
        <w:rPr>
          <w:b/>
          <w:sz w:val="20"/>
          <w:szCs w:val="20"/>
          <w:lang w:eastAsia="cs-CZ"/>
        </w:rPr>
      </w:pPr>
      <w:r w:rsidRPr="00095311">
        <w:rPr>
          <w:b/>
          <w:sz w:val="20"/>
          <w:szCs w:val="20"/>
          <w:lang w:eastAsia="cs-CZ"/>
        </w:rPr>
        <w:t>Děkujeme za dobrou spolupráci</w:t>
      </w:r>
    </w:p>
    <w:p w:rsidR="00095311" w:rsidRPr="00095311" w:rsidRDefault="00095311" w:rsidP="00095311">
      <w:pPr>
        <w:autoSpaceDE w:val="0"/>
        <w:autoSpaceDN w:val="0"/>
        <w:adjustRightInd w:val="0"/>
        <w:spacing w:after="0"/>
        <w:jc w:val="both"/>
        <w:rPr>
          <w:sz w:val="20"/>
          <w:szCs w:val="20"/>
          <w:lang w:eastAsia="cs-CZ"/>
        </w:rPr>
      </w:pPr>
      <w:r w:rsidRPr="00095311">
        <w:rPr>
          <w:sz w:val="20"/>
          <w:szCs w:val="20"/>
          <w:lang w:eastAsia="cs-CZ"/>
        </w:rPr>
        <w:t>Krajskému úřadu Zlínského kraje</w:t>
      </w:r>
      <w:r w:rsidR="00EC68AD">
        <w:rPr>
          <w:sz w:val="20"/>
          <w:szCs w:val="20"/>
          <w:lang w:eastAsia="cs-CZ"/>
        </w:rPr>
        <w:t xml:space="preserve"> a </w:t>
      </w:r>
      <w:r w:rsidRPr="00095311">
        <w:rPr>
          <w:sz w:val="20"/>
          <w:szCs w:val="20"/>
          <w:lang w:eastAsia="cs-CZ"/>
        </w:rPr>
        <w:t>Zlínskému kraji; městským úřadům</w:t>
      </w:r>
      <w:r w:rsidR="00EC68AD">
        <w:rPr>
          <w:sz w:val="20"/>
          <w:szCs w:val="20"/>
          <w:lang w:eastAsia="cs-CZ"/>
        </w:rPr>
        <w:t xml:space="preserve"> a </w:t>
      </w:r>
      <w:r w:rsidRPr="00095311">
        <w:rPr>
          <w:sz w:val="20"/>
          <w:szCs w:val="20"/>
          <w:lang w:eastAsia="cs-CZ"/>
        </w:rPr>
        <w:t>obecním úřadům ve Zlínském kraji; všem očním lékařům</w:t>
      </w:r>
      <w:r w:rsidR="00EC68AD">
        <w:rPr>
          <w:sz w:val="20"/>
          <w:szCs w:val="20"/>
          <w:lang w:eastAsia="cs-CZ"/>
        </w:rPr>
        <w:t xml:space="preserve"> a </w:t>
      </w:r>
      <w:r w:rsidRPr="00095311">
        <w:rPr>
          <w:sz w:val="20"/>
          <w:szCs w:val="20"/>
          <w:lang w:eastAsia="cs-CZ"/>
        </w:rPr>
        <w:t>oftalmologům specialistům S4; spolupracujícím optikům</w:t>
      </w:r>
      <w:r w:rsidR="00EC68AD">
        <w:rPr>
          <w:sz w:val="20"/>
          <w:szCs w:val="20"/>
          <w:lang w:eastAsia="cs-CZ"/>
        </w:rPr>
        <w:t xml:space="preserve"> v </w:t>
      </w:r>
      <w:r w:rsidRPr="00095311">
        <w:rPr>
          <w:sz w:val="20"/>
          <w:szCs w:val="20"/>
          <w:lang w:eastAsia="cs-CZ"/>
        </w:rPr>
        <w:t>kraji; pekárně Svoboda</w:t>
      </w:r>
      <w:r w:rsidR="00EC68AD">
        <w:rPr>
          <w:sz w:val="20"/>
          <w:szCs w:val="20"/>
          <w:lang w:eastAsia="cs-CZ"/>
        </w:rPr>
        <w:t xml:space="preserve"> a </w:t>
      </w:r>
      <w:r w:rsidRPr="00095311">
        <w:rPr>
          <w:sz w:val="20"/>
          <w:szCs w:val="20"/>
          <w:lang w:eastAsia="cs-CZ"/>
        </w:rPr>
        <w:t xml:space="preserve">Březík - pečivo s.r.o.; SONS ČR, z. </w:t>
      </w:r>
      <w:proofErr w:type="gramStart"/>
      <w:r w:rsidRPr="00095311">
        <w:rPr>
          <w:sz w:val="20"/>
          <w:szCs w:val="20"/>
          <w:lang w:eastAsia="cs-CZ"/>
        </w:rPr>
        <w:t>s.</w:t>
      </w:r>
      <w:proofErr w:type="gramEnd"/>
      <w:r w:rsidRPr="00095311">
        <w:rPr>
          <w:sz w:val="20"/>
          <w:szCs w:val="20"/>
          <w:lang w:eastAsia="cs-CZ"/>
        </w:rPr>
        <w:t xml:space="preserve"> (oblastním odbočkám ve Zlínském kraji</w:t>
      </w:r>
      <w:r w:rsidR="00EC68AD">
        <w:rPr>
          <w:sz w:val="20"/>
          <w:szCs w:val="20"/>
          <w:lang w:eastAsia="cs-CZ"/>
        </w:rPr>
        <w:t xml:space="preserve"> a v </w:t>
      </w:r>
      <w:r w:rsidRPr="00095311">
        <w:rPr>
          <w:sz w:val="20"/>
          <w:szCs w:val="20"/>
          <w:lang w:eastAsia="cs-CZ"/>
        </w:rPr>
        <w:t>dalších krajích); statutárnímu městu Zlín; všem spolupracujícím dodavatelům</w:t>
      </w:r>
      <w:r w:rsidR="00EC68AD">
        <w:rPr>
          <w:sz w:val="20"/>
          <w:szCs w:val="20"/>
          <w:lang w:eastAsia="cs-CZ"/>
        </w:rPr>
        <w:t xml:space="preserve"> a </w:t>
      </w:r>
      <w:r w:rsidRPr="00095311">
        <w:rPr>
          <w:sz w:val="20"/>
          <w:szCs w:val="20"/>
          <w:lang w:eastAsia="cs-CZ"/>
        </w:rPr>
        <w:t>výrobcům pomůcek; školám</w:t>
      </w:r>
      <w:r w:rsidR="00EC68AD">
        <w:rPr>
          <w:sz w:val="20"/>
          <w:szCs w:val="20"/>
          <w:lang w:eastAsia="cs-CZ"/>
        </w:rPr>
        <w:t xml:space="preserve"> v </w:t>
      </w:r>
      <w:r w:rsidRPr="00095311">
        <w:rPr>
          <w:sz w:val="20"/>
          <w:szCs w:val="20"/>
          <w:lang w:eastAsia="cs-CZ"/>
        </w:rPr>
        <w:t>kraji, jejich pedagogům</w:t>
      </w:r>
      <w:r w:rsidR="00EC68AD">
        <w:rPr>
          <w:sz w:val="20"/>
          <w:szCs w:val="20"/>
          <w:lang w:eastAsia="cs-CZ"/>
        </w:rPr>
        <w:t xml:space="preserve"> a </w:t>
      </w:r>
      <w:r w:rsidRPr="00095311">
        <w:rPr>
          <w:sz w:val="20"/>
          <w:szCs w:val="20"/>
          <w:lang w:eastAsia="cs-CZ"/>
        </w:rPr>
        <w:t>studentům i dalším dobrovolníkům, kteří nám pomáhají při sbírce Bílá pastelka.</w:t>
      </w:r>
    </w:p>
    <w:p w:rsidR="00095311" w:rsidRPr="00095311" w:rsidRDefault="00095311" w:rsidP="00095311">
      <w:pPr>
        <w:autoSpaceDE w:val="0"/>
        <w:autoSpaceDN w:val="0"/>
        <w:adjustRightInd w:val="0"/>
        <w:spacing w:after="0"/>
        <w:jc w:val="both"/>
        <w:rPr>
          <w:sz w:val="20"/>
          <w:szCs w:val="20"/>
          <w:lang w:eastAsia="cs-CZ"/>
        </w:rPr>
      </w:pPr>
    </w:p>
    <w:p w:rsidR="00095311" w:rsidRPr="00095311" w:rsidRDefault="00095311" w:rsidP="00095311">
      <w:pPr>
        <w:spacing w:after="0"/>
        <w:jc w:val="both"/>
        <w:rPr>
          <w:b/>
          <w:sz w:val="20"/>
          <w:szCs w:val="20"/>
        </w:rPr>
      </w:pPr>
      <w:r w:rsidRPr="00095311">
        <w:rPr>
          <w:b/>
          <w:sz w:val="20"/>
          <w:szCs w:val="20"/>
        </w:rPr>
        <w:t>Poděkování za finanční</w:t>
      </w:r>
      <w:r w:rsidR="00EC68AD">
        <w:rPr>
          <w:b/>
          <w:sz w:val="20"/>
          <w:szCs w:val="20"/>
        </w:rPr>
        <w:t xml:space="preserve"> a </w:t>
      </w:r>
      <w:r w:rsidRPr="00095311">
        <w:rPr>
          <w:b/>
          <w:sz w:val="20"/>
          <w:szCs w:val="20"/>
        </w:rPr>
        <w:t>další podporu</w:t>
      </w:r>
    </w:p>
    <w:p w:rsidR="00095311" w:rsidRPr="00095311" w:rsidRDefault="00095311" w:rsidP="00DD0E39">
      <w:pPr>
        <w:numPr>
          <w:ilvl w:val="0"/>
          <w:numId w:val="29"/>
        </w:numPr>
        <w:spacing w:after="0"/>
        <w:jc w:val="both"/>
        <w:rPr>
          <w:sz w:val="20"/>
          <w:szCs w:val="20"/>
        </w:rPr>
      </w:pPr>
      <w:r w:rsidRPr="00095311">
        <w:rPr>
          <w:sz w:val="20"/>
          <w:szCs w:val="20"/>
        </w:rPr>
        <w:t xml:space="preserve">Nadačnímu fondu </w:t>
      </w:r>
      <w:proofErr w:type="spellStart"/>
      <w:r w:rsidRPr="00095311">
        <w:rPr>
          <w:sz w:val="20"/>
          <w:szCs w:val="20"/>
        </w:rPr>
        <w:t>Mathilda</w:t>
      </w:r>
      <w:proofErr w:type="spellEnd"/>
    </w:p>
    <w:p w:rsidR="00095311" w:rsidRPr="00095311" w:rsidRDefault="00095311" w:rsidP="00DD0E39">
      <w:pPr>
        <w:pStyle w:val="Odstavecseseznamem2"/>
        <w:numPr>
          <w:ilvl w:val="0"/>
          <w:numId w:val="51"/>
        </w:numPr>
        <w:spacing w:after="0"/>
        <w:jc w:val="both"/>
        <w:rPr>
          <w:rFonts w:ascii="Arial" w:hAnsi="Arial" w:cs="Arial"/>
          <w:sz w:val="20"/>
          <w:szCs w:val="20"/>
        </w:rPr>
      </w:pPr>
      <w:r w:rsidRPr="00095311">
        <w:rPr>
          <w:rFonts w:ascii="Arial" w:hAnsi="Arial" w:cs="Arial"/>
          <w:sz w:val="20"/>
          <w:szCs w:val="20"/>
        </w:rPr>
        <w:t>všem, kteří přispívají na sbírku Bílá pastelka</w:t>
      </w:r>
      <w:r w:rsidR="00EC68AD">
        <w:rPr>
          <w:rFonts w:ascii="Arial" w:hAnsi="Arial" w:cs="Arial"/>
          <w:sz w:val="20"/>
          <w:szCs w:val="20"/>
        </w:rPr>
        <w:t xml:space="preserve"> a </w:t>
      </w:r>
      <w:r w:rsidRPr="00095311">
        <w:rPr>
          <w:rFonts w:ascii="Arial" w:hAnsi="Arial" w:cs="Arial"/>
          <w:sz w:val="20"/>
          <w:szCs w:val="20"/>
        </w:rPr>
        <w:t>do kas retriever</w:t>
      </w:r>
    </w:p>
    <w:p w:rsidR="00095311" w:rsidRPr="00095311" w:rsidRDefault="00095311" w:rsidP="00095311">
      <w:pPr>
        <w:pStyle w:val="Odstavecseseznamem2"/>
        <w:spacing w:after="0"/>
        <w:jc w:val="both"/>
        <w:rPr>
          <w:rFonts w:ascii="Arial" w:hAnsi="Arial" w:cs="Arial"/>
          <w:sz w:val="20"/>
          <w:szCs w:val="20"/>
        </w:rPr>
      </w:pPr>
    </w:p>
    <w:p w:rsidR="00095311" w:rsidRPr="00095311" w:rsidRDefault="00095311" w:rsidP="00095311">
      <w:pPr>
        <w:spacing w:after="0"/>
        <w:jc w:val="both"/>
        <w:rPr>
          <w:b/>
          <w:sz w:val="20"/>
          <w:szCs w:val="20"/>
        </w:rPr>
      </w:pPr>
    </w:p>
    <w:p w:rsidR="00095311" w:rsidRPr="00095311" w:rsidRDefault="00095311" w:rsidP="00095311">
      <w:pPr>
        <w:spacing w:after="0"/>
        <w:jc w:val="both"/>
        <w:rPr>
          <w:b/>
          <w:sz w:val="20"/>
          <w:szCs w:val="20"/>
        </w:rPr>
      </w:pPr>
      <w:r w:rsidRPr="00095311">
        <w:rPr>
          <w:b/>
          <w:sz w:val="20"/>
          <w:szCs w:val="20"/>
        </w:rPr>
        <w:t>Děkujeme za podporu zdravotně-edukačních služeb (rehabilitace zraku)</w:t>
      </w:r>
    </w:p>
    <w:p w:rsidR="00095311" w:rsidRPr="00095311" w:rsidRDefault="00095311" w:rsidP="00DD0E39">
      <w:pPr>
        <w:pStyle w:val="Odstavecseseznamem21"/>
        <w:numPr>
          <w:ilvl w:val="0"/>
          <w:numId w:val="30"/>
        </w:numPr>
        <w:spacing w:after="0"/>
        <w:jc w:val="both"/>
        <w:rPr>
          <w:rFonts w:ascii="Arial" w:hAnsi="Arial" w:cs="Arial"/>
          <w:sz w:val="20"/>
          <w:szCs w:val="20"/>
        </w:rPr>
      </w:pPr>
      <w:r w:rsidRPr="00095311">
        <w:rPr>
          <w:rFonts w:ascii="Arial" w:hAnsi="Arial" w:cs="Arial"/>
          <w:b/>
          <w:sz w:val="20"/>
          <w:szCs w:val="20"/>
        </w:rPr>
        <w:t xml:space="preserve">Ministerstvu zdravotnictví ČR </w:t>
      </w:r>
      <w:r w:rsidRPr="00095311">
        <w:rPr>
          <w:rFonts w:ascii="Arial" w:hAnsi="Arial" w:cs="Arial"/>
          <w:sz w:val="20"/>
          <w:szCs w:val="20"/>
        </w:rPr>
        <w:t>(projekt: Tyfloservis – rehabilitace</w:t>
      </w:r>
      <w:r w:rsidR="00EC68AD">
        <w:rPr>
          <w:rFonts w:ascii="Arial" w:hAnsi="Arial" w:cs="Arial"/>
          <w:sz w:val="20"/>
          <w:szCs w:val="20"/>
        </w:rPr>
        <w:t xml:space="preserve"> a </w:t>
      </w:r>
      <w:r w:rsidRPr="00095311">
        <w:rPr>
          <w:rFonts w:ascii="Arial" w:hAnsi="Arial" w:cs="Arial"/>
          <w:sz w:val="20"/>
          <w:szCs w:val="20"/>
        </w:rPr>
        <w:t>kompenzace zrakových funkcí u osob</w:t>
      </w:r>
      <w:r w:rsidR="00107E83">
        <w:rPr>
          <w:rFonts w:ascii="Arial" w:hAnsi="Arial" w:cs="Arial"/>
          <w:sz w:val="20"/>
          <w:szCs w:val="20"/>
        </w:rPr>
        <w:t xml:space="preserve"> s </w:t>
      </w:r>
      <w:r w:rsidRPr="00095311">
        <w:rPr>
          <w:rFonts w:ascii="Arial" w:hAnsi="Arial" w:cs="Arial"/>
          <w:sz w:val="20"/>
          <w:szCs w:val="20"/>
        </w:rPr>
        <w:t>vážným postižením zraku)</w:t>
      </w:r>
    </w:p>
    <w:p w:rsidR="00095311" w:rsidRPr="00095311" w:rsidRDefault="00095311" w:rsidP="00095311">
      <w:pPr>
        <w:spacing w:after="0"/>
        <w:jc w:val="both"/>
        <w:rPr>
          <w:b/>
          <w:sz w:val="20"/>
          <w:szCs w:val="20"/>
        </w:rPr>
      </w:pPr>
    </w:p>
    <w:p w:rsidR="00095311" w:rsidRPr="00095311" w:rsidRDefault="00095311" w:rsidP="00095311">
      <w:pPr>
        <w:spacing w:after="0"/>
        <w:jc w:val="both"/>
        <w:rPr>
          <w:b/>
          <w:sz w:val="20"/>
          <w:szCs w:val="20"/>
        </w:rPr>
      </w:pPr>
      <w:r w:rsidRPr="00095311">
        <w:rPr>
          <w:b/>
          <w:sz w:val="20"/>
          <w:szCs w:val="20"/>
        </w:rPr>
        <w:t xml:space="preserve">Děkujeme za podporu služby sociální rehabilitace </w:t>
      </w:r>
    </w:p>
    <w:p w:rsidR="00095311" w:rsidRPr="00095311" w:rsidRDefault="00095311" w:rsidP="00DD0E39">
      <w:pPr>
        <w:pStyle w:val="Odstavecseseznamem21"/>
        <w:numPr>
          <w:ilvl w:val="0"/>
          <w:numId w:val="30"/>
        </w:numPr>
        <w:spacing w:after="0"/>
        <w:ind w:left="714" w:hanging="357"/>
        <w:jc w:val="both"/>
        <w:rPr>
          <w:rFonts w:ascii="Arial" w:hAnsi="Arial" w:cs="Arial"/>
          <w:b/>
          <w:sz w:val="20"/>
          <w:szCs w:val="20"/>
        </w:rPr>
      </w:pPr>
      <w:r w:rsidRPr="00095311">
        <w:rPr>
          <w:rFonts w:ascii="Arial" w:hAnsi="Arial" w:cs="Arial"/>
          <w:b/>
          <w:sz w:val="20"/>
          <w:szCs w:val="20"/>
        </w:rPr>
        <w:t>Ministerstvu práce</w:t>
      </w:r>
      <w:r w:rsidR="00EC68AD">
        <w:rPr>
          <w:rFonts w:ascii="Arial" w:hAnsi="Arial" w:cs="Arial"/>
          <w:b/>
          <w:sz w:val="20"/>
          <w:szCs w:val="20"/>
        </w:rPr>
        <w:t xml:space="preserve"> a </w:t>
      </w:r>
      <w:r w:rsidRPr="00095311">
        <w:rPr>
          <w:rFonts w:ascii="Arial" w:hAnsi="Arial" w:cs="Arial"/>
          <w:b/>
          <w:sz w:val="20"/>
          <w:szCs w:val="20"/>
        </w:rPr>
        <w:t>sociálních věcí</w:t>
      </w:r>
    </w:p>
    <w:p w:rsidR="00095311" w:rsidRPr="00095311" w:rsidRDefault="00095311" w:rsidP="00DD0E39">
      <w:pPr>
        <w:pStyle w:val="Odstavecseseznamem21"/>
        <w:numPr>
          <w:ilvl w:val="0"/>
          <w:numId w:val="30"/>
        </w:numPr>
        <w:spacing w:after="0"/>
        <w:ind w:left="714" w:hanging="357"/>
        <w:jc w:val="both"/>
        <w:rPr>
          <w:rFonts w:ascii="Arial" w:hAnsi="Arial" w:cs="Arial"/>
          <w:b/>
          <w:sz w:val="20"/>
          <w:szCs w:val="20"/>
        </w:rPr>
      </w:pPr>
      <w:r w:rsidRPr="00095311">
        <w:rPr>
          <w:rFonts w:ascii="Arial" w:hAnsi="Arial" w:cs="Arial"/>
          <w:b/>
          <w:sz w:val="20"/>
          <w:szCs w:val="20"/>
        </w:rPr>
        <w:t>statutárnímu městu Zlín</w:t>
      </w:r>
    </w:p>
    <w:p w:rsidR="00095311" w:rsidRPr="00095311" w:rsidRDefault="00095311" w:rsidP="00DD0E39">
      <w:pPr>
        <w:pStyle w:val="Odstavecseseznamem21"/>
        <w:numPr>
          <w:ilvl w:val="0"/>
          <w:numId w:val="30"/>
        </w:numPr>
        <w:spacing w:after="0"/>
        <w:ind w:left="714" w:hanging="357"/>
        <w:jc w:val="both"/>
        <w:rPr>
          <w:rFonts w:ascii="Arial" w:hAnsi="Arial" w:cs="Arial"/>
          <w:b/>
          <w:sz w:val="20"/>
          <w:szCs w:val="20"/>
        </w:rPr>
      </w:pPr>
      <w:r w:rsidRPr="00095311">
        <w:rPr>
          <w:rFonts w:ascii="Arial" w:hAnsi="Arial" w:cs="Arial"/>
          <w:b/>
          <w:sz w:val="20"/>
          <w:szCs w:val="20"/>
        </w:rPr>
        <w:t>Zlínskému kraji</w:t>
      </w:r>
    </w:p>
    <w:p w:rsidR="00095311" w:rsidRPr="00095311" w:rsidRDefault="00095311" w:rsidP="00095311">
      <w:pPr>
        <w:pStyle w:val="Odstavecseseznamem21"/>
        <w:spacing w:after="0"/>
        <w:ind w:left="714"/>
        <w:jc w:val="both"/>
        <w:rPr>
          <w:rFonts w:ascii="Arial" w:hAnsi="Arial" w:cs="Arial"/>
          <w:b/>
          <w:sz w:val="20"/>
          <w:szCs w:val="20"/>
        </w:rPr>
      </w:pPr>
    </w:p>
    <w:p w:rsidR="00095311" w:rsidRPr="00095311" w:rsidRDefault="00095311" w:rsidP="00095311">
      <w:pPr>
        <w:spacing w:after="0"/>
        <w:jc w:val="both"/>
        <w:rPr>
          <w:sz w:val="20"/>
          <w:szCs w:val="20"/>
        </w:rPr>
      </w:pPr>
      <w:r w:rsidRPr="00095311">
        <w:rPr>
          <w:sz w:val="20"/>
          <w:szCs w:val="20"/>
        </w:rPr>
        <w:t>Služba sociální rehabilitace byla financována</w:t>
      </w:r>
      <w:r w:rsidR="00EC68AD">
        <w:rPr>
          <w:sz w:val="20"/>
          <w:szCs w:val="20"/>
        </w:rPr>
        <w:t xml:space="preserve"> v </w:t>
      </w:r>
      <w:r w:rsidRPr="00095311">
        <w:rPr>
          <w:sz w:val="20"/>
          <w:szCs w:val="20"/>
        </w:rPr>
        <w:t>rámci Individuálního projektu Zlínského kraje.</w:t>
      </w:r>
    </w:p>
    <w:p w:rsidR="00095311" w:rsidRPr="00095311" w:rsidRDefault="00095311" w:rsidP="00095311">
      <w:pPr>
        <w:spacing w:after="0"/>
        <w:jc w:val="both"/>
        <w:rPr>
          <w:sz w:val="20"/>
          <w:szCs w:val="20"/>
        </w:rPr>
      </w:pPr>
    </w:p>
    <w:p w:rsidR="00095311" w:rsidRPr="00095311" w:rsidRDefault="00095311" w:rsidP="00095311">
      <w:pPr>
        <w:autoSpaceDE w:val="0"/>
        <w:autoSpaceDN w:val="0"/>
        <w:adjustRightInd w:val="0"/>
        <w:spacing w:after="0"/>
        <w:jc w:val="both"/>
        <w:rPr>
          <w:sz w:val="20"/>
          <w:szCs w:val="20"/>
          <w:lang w:eastAsia="cs-CZ"/>
        </w:rPr>
      </w:pPr>
      <w:r w:rsidRPr="00095311">
        <w:rPr>
          <w:b/>
          <w:sz w:val="20"/>
          <w:szCs w:val="20"/>
          <w:lang w:eastAsia="cs-CZ"/>
        </w:rPr>
        <w:t>Název projektu:</w:t>
      </w:r>
      <w:r w:rsidRPr="00095311">
        <w:rPr>
          <w:sz w:val="20"/>
          <w:szCs w:val="20"/>
          <w:lang w:eastAsia="cs-CZ"/>
        </w:rPr>
        <w:t xml:space="preserve"> </w:t>
      </w:r>
      <w:r w:rsidRPr="00095311">
        <w:rPr>
          <w:sz w:val="20"/>
          <w:szCs w:val="20"/>
        </w:rPr>
        <w:t>Podpora</w:t>
      </w:r>
      <w:r w:rsidR="00EC68AD">
        <w:rPr>
          <w:sz w:val="20"/>
          <w:szCs w:val="20"/>
        </w:rPr>
        <w:t xml:space="preserve"> a </w:t>
      </w:r>
      <w:r w:rsidRPr="00095311">
        <w:rPr>
          <w:sz w:val="20"/>
          <w:szCs w:val="20"/>
        </w:rPr>
        <w:t>rozvoj vybraných sociálních služeb ve Zlínském kraji</w:t>
      </w:r>
    </w:p>
    <w:p w:rsidR="00095311" w:rsidRPr="00095311" w:rsidRDefault="00095311" w:rsidP="00095311">
      <w:pPr>
        <w:autoSpaceDE w:val="0"/>
        <w:autoSpaceDN w:val="0"/>
        <w:adjustRightInd w:val="0"/>
        <w:spacing w:after="0"/>
        <w:jc w:val="both"/>
        <w:rPr>
          <w:sz w:val="20"/>
          <w:szCs w:val="20"/>
          <w:lang w:eastAsia="cs-CZ"/>
        </w:rPr>
      </w:pPr>
      <w:r w:rsidRPr="00095311">
        <w:rPr>
          <w:b/>
          <w:sz w:val="20"/>
          <w:szCs w:val="20"/>
          <w:lang w:eastAsia="cs-CZ"/>
        </w:rPr>
        <w:t>Registrační číslo:</w:t>
      </w:r>
      <w:r w:rsidRPr="00095311">
        <w:rPr>
          <w:sz w:val="20"/>
          <w:szCs w:val="20"/>
          <w:lang w:eastAsia="cs-CZ"/>
        </w:rPr>
        <w:t xml:space="preserve"> </w:t>
      </w:r>
      <w:r w:rsidRPr="00095311">
        <w:rPr>
          <w:sz w:val="20"/>
          <w:szCs w:val="20"/>
        </w:rPr>
        <w:t>CZ.03.2.60/0.0/0.0/15_005/0002776</w:t>
      </w:r>
    </w:p>
    <w:p w:rsidR="00095311" w:rsidRPr="00095311" w:rsidRDefault="00095311" w:rsidP="00095311">
      <w:pPr>
        <w:pStyle w:val="Default"/>
        <w:spacing w:line="276" w:lineRule="auto"/>
        <w:jc w:val="both"/>
        <w:rPr>
          <w:sz w:val="20"/>
          <w:szCs w:val="20"/>
        </w:rPr>
      </w:pPr>
      <w:r w:rsidRPr="00095311">
        <w:rPr>
          <w:b/>
          <w:color w:val="auto"/>
          <w:sz w:val="20"/>
          <w:szCs w:val="20"/>
          <w:lang w:eastAsia="cs-CZ"/>
        </w:rPr>
        <w:t>Název dotačního programu:</w:t>
      </w:r>
      <w:r w:rsidRPr="00095311">
        <w:rPr>
          <w:sz w:val="20"/>
          <w:szCs w:val="20"/>
          <w:lang w:eastAsia="cs-CZ"/>
        </w:rPr>
        <w:t xml:space="preserve"> </w:t>
      </w:r>
      <w:r w:rsidRPr="00095311">
        <w:rPr>
          <w:color w:val="auto"/>
          <w:sz w:val="20"/>
          <w:szCs w:val="20"/>
        </w:rPr>
        <w:t>Podpora</w:t>
      </w:r>
      <w:r w:rsidR="00EC68AD">
        <w:rPr>
          <w:color w:val="auto"/>
          <w:sz w:val="20"/>
          <w:szCs w:val="20"/>
        </w:rPr>
        <w:t xml:space="preserve"> a </w:t>
      </w:r>
      <w:r w:rsidRPr="00095311">
        <w:rPr>
          <w:color w:val="auto"/>
          <w:sz w:val="20"/>
          <w:szCs w:val="20"/>
        </w:rPr>
        <w:t>rozvoj vybraných druhů sociálních služeb ve Zlínském kraji</w:t>
      </w:r>
    </w:p>
    <w:p w:rsidR="00095311" w:rsidRPr="00095311" w:rsidRDefault="00095311" w:rsidP="00095311">
      <w:pPr>
        <w:spacing w:after="0"/>
        <w:jc w:val="both"/>
        <w:rPr>
          <w:sz w:val="20"/>
          <w:szCs w:val="20"/>
        </w:rPr>
      </w:pPr>
    </w:p>
    <w:p w:rsidR="00095311" w:rsidRPr="00095311" w:rsidRDefault="00095311" w:rsidP="00095311">
      <w:pPr>
        <w:spacing w:after="0"/>
        <w:jc w:val="both"/>
        <w:rPr>
          <w:sz w:val="20"/>
          <w:szCs w:val="20"/>
        </w:rPr>
      </w:pPr>
      <w:r w:rsidRPr="00095311">
        <w:rPr>
          <w:sz w:val="20"/>
          <w:szCs w:val="20"/>
        </w:rPr>
        <w:t>Individuální projekt je financován z prostředků Evropského sociálního fondu, státního rozpočtu České republiky</w:t>
      </w:r>
      <w:r w:rsidR="00EC68AD">
        <w:rPr>
          <w:sz w:val="20"/>
          <w:szCs w:val="20"/>
        </w:rPr>
        <w:t xml:space="preserve"> a </w:t>
      </w:r>
      <w:r w:rsidRPr="00095311">
        <w:rPr>
          <w:sz w:val="20"/>
          <w:szCs w:val="20"/>
        </w:rPr>
        <w:t>rozpočtu Zlínského kraje</w:t>
      </w:r>
      <w:r w:rsidR="00EC68AD">
        <w:rPr>
          <w:sz w:val="20"/>
          <w:szCs w:val="20"/>
        </w:rPr>
        <w:t xml:space="preserve"> v </w:t>
      </w:r>
      <w:r w:rsidRPr="00095311">
        <w:rPr>
          <w:sz w:val="20"/>
          <w:szCs w:val="20"/>
        </w:rPr>
        <w:t>rámci Operačního programu Zaměstnanost.</w:t>
      </w:r>
    </w:p>
    <w:p w:rsidR="00095311" w:rsidRPr="00095311" w:rsidRDefault="00095311" w:rsidP="00095311">
      <w:pPr>
        <w:autoSpaceDE w:val="0"/>
        <w:autoSpaceDN w:val="0"/>
        <w:adjustRightInd w:val="0"/>
        <w:spacing w:after="0"/>
        <w:jc w:val="both"/>
        <w:rPr>
          <w:sz w:val="20"/>
          <w:szCs w:val="20"/>
        </w:rPr>
      </w:pPr>
    </w:p>
    <w:p w:rsidR="00931553" w:rsidRPr="00931553" w:rsidRDefault="00931553" w:rsidP="00931553">
      <w:pPr>
        <w:pStyle w:val="Nadpis1"/>
        <w:rPr>
          <w:rFonts w:ascii="Arial" w:hAnsi="Arial" w:cs="Arial"/>
          <w:color w:val="auto"/>
          <w:lang w:eastAsia="cs-CZ"/>
        </w:rPr>
      </w:pPr>
      <w:r w:rsidRPr="00931553">
        <w:rPr>
          <w:rFonts w:ascii="Arial" w:hAnsi="Arial" w:cs="Arial"/>
          <w:color w:val="auto"/>
          <w:lang w:eastAsia="cs-CZ"/>
        </w:rPr>
        <w:lastRenderedPageBreak/>
        <w:t>Financování činnosti Tyfloservisu</w:t>
      </w:r>
    </w:p>
    <w:p w:rsidR="00931553" w:rsidRPr="00931553" w:rsidRDefault="00931553" w:rsidP="00931553">
      <w:pPr>
        <w:spacing w:after="0" w:line="240" w:lineRule="auto"/>
        <w:jc w:val="both"/>
        <w:rPr>
          <w:sz w:val="20"/>
          <w:szCs w:val="20"/>
          <w:lang w:eastAsia="cs-CZ"/>
        </w:rPr>
      </w:pPr>
    </w:p>
    <w:p w:rsidR="00931553" w:rsidRPr="00931553" w:rsidRDefault="00931553" w:rsidP="00DD0E39">
      <w:pPr>
        <w:spacing w:after="0"/>
        <w:jc w:val="both"/>
        <w:rPr>
          <w:b/>
          <w:sz w:val="20"/>
          <w:szCs w:val="20"/>
          <w:lang w:eastAsia="cs-CZ"/>
        </w:rPr>
      </w:pPr>
      <w:r w:rsidRPr="00931553">
        <w:rPr>
          <w:b/>
          <w:sz w:val="20"/>
          <w:szCs w:val="20"/>
          <w:lang w:eastAsia="cs-CZ"/>
        </w:rPr>
        <w:t>Financování služeb Tyfloservisu</w:t>
      </w:r>
    </w:p>
    <w:p w:rsidR="00931553" w:rsidRPr="00931553" w:rsidRDefault="00931553" w:rsidP="00DD0E39">
      <w:pPr>
        <w:autoSpaceDE w:val="0"/>
        <w:autoSpaceDN w:val="0"/>
        <w:adjustRightInd w:val="0"/>
        <w:spacing w:after="0"/>
        <w:jc w:val="both"/>
        <w:rPr>
          <w:color w:val="000000"/>
          <w:sz w:val="20"/>
          <w:szCs w:val="20"/>
          <w:lang w:eastAsia="cs-CZ"/>
        </w:rPr>
      </w:pPr>
      <w:r w:rsidRPr="00931553">
        <w:rPr>
          <w:color w:val="000000"/>
          <w:sz w:val="20"/>
          <w:szCs w:val="20"/>
          <w:lang w:eastAsia="cs-CZ"/>
        </w:rPr>
        <w:t>Získávání financí na zajištění služeb pro lidi</w:t>
      </w:r>
      <w:r w:rsidR="00107E83">
        <w:rPr>
          <w:color w:val="000000"/>
          <w:sz w:val="20"/>
          <w:szCs w:val="20"/>
          <w:lang w:eastAsia="cs-CZ"/>
        </w:rPr>
        <w:t xml:space="preserve"> s </w:t>
      </w:r>
      <w:r w:rsidRPr="00931553">
        <w:rPr>
          <w:color w:val="000000"/>
          <w:sz w:val="20"/>
          <w:szCs w:val="20"/>
          <w:lang w:eastAsia="cs-CZ"/>
        </w:rPr>
        <w:t>těžkým zrakovým postižením na celém území České republiky představuje celoroční snažení, hledání zdrojů, psaní projektů, jednání</w:t>
      </w:r>
      <w:r w:rsidR="00107E83">
        <w:rPr>
          <w:color w:val="000000"/>
          <w:sz w:val="20"/>
          <w:szCs w:val="20"/>
          <w:lang w:eastAsia="cs-CZ"/>
        </w:rPr>
        <w:t xml:space="preserve"> s </w:t>
      </w:r>
      <w:r w:rsidRPr="00931553">
        <w:rPr>
          <w:color w:val="000000"/>
          <w:sz w:val="20"/>
          <w:szCs w:val="20"/>
          <w:lang w:eastAsia="cs-CZ"/>
        </w:rPr>
        <w:t>donátory</w:t>
      </w:r>
      <w:r w:rsidR="00EC68AD">
        <w:rPr>
          <w:color w:val="000000"/>
          <w:sz w:val="20"/>
          <w:szCs w:val="20"/>
          <w:lang w:eastAsia="cs-CZ"/>
        </w:rPr>
        <w:t xml:space="preserve"> a </w:t>
      </w:r>
      <w:r w:rsidRPr="00931553">
        <w:rPr>
          <w:color w:val="000000"/>
          <w:sz w:val="20"/>
          <w:szCs w:val="20"/>
          <w:lang w:eastAsia="cs-CZ"/>
        </w:rPr>
        <w:t>mnoho dalších souvisejících činností, do kterých se zapojuje jak Organizační</w:t>
      </w:r>
      <w:r w:rsidR="00EC68AD">
        <w:rPr>
          <w:color w:val="000000"/>
          <w:sz w:val="20"/>
          <w:szCs w:val="20"/>
          <w:lang w:eastAsia="cs-CZ"/>
        </w:rPr>
        <w:t xml:space="preserve"> a </w:t>
      </w:r>
      <w:r w:rsidRPr="00931553">
        <w:rPr>
          <w:color w:val="000000"/>
          <w:sz w:val="20"/>
          <w:szCs w:val="20"/>
          <w:lang w:eastAsia="cs-CZ"/>
        </w:rPr>
        <w:t>metodické centrum Tyfloservisu, tak i pracovníci jednotlivých krajských středisek.</w:t>
      </w:r>
    </w:p>
    <w:p w:rsidR="00931553" w:rsidRPr="00931553" w:rsidRDefault="00931553" w:rsidP="00DD0E39">
      <w:pPr>
        <w:autoSpaceDE w:val="0"/>
        <w:autoSpaceDN w:val="0"/>
        <w:adjustRightInd w:val="0"/>
        <w:spacing w:after="0"/>
        <w:jc w:val="both"/>
        <w:rPr>
          <w:color w:val="000000"/>
          <w:sz w:val="20"/>
          <w:szCs w:val="20"/>
          <w:lang w:eastAsia="cs-CZ"/>
        </w:rPr>
      </w:pPr>
      <w:r w:rsidRPr="00931553">
        <w:rPr>
          <w:color w:val="000000"/>
          <w:sz w:val="20"/>
          <w:szCs w:val="20"/>
          <w:lang w:eastAsia="cs-CZ"/>
        </w:rPr>
        <w:t>V roce 2017 byly služby Tyfloservisu financovány prostřednictvím 54 dotací</w:t>
      </w:r>
      <w:r w:rsidR="00EC68AD">
        <w:rPr>
          <w:color w:val="000000"/>
          <w:sz w:val="20"/>
          <w:szCs w:val="20"/>
          <w:lang w:eastAsia="cs-CZ"/>
        </w:rPr>
        <w:t xml:space="preserve"> a </w:t>
      </w:r>
      <w:r w:rsidRPr="00931553">
        <w:rPr>
          <w:color w:val="000000"/>
          <w:sz w:val="20"/>
          <w:szCs w:val="20"/>
          <w:lang w:eastAsia="cs-CZ"/>
        </w:rPr>
        <w:t>grantů. Každý z těchto zdrojů měl svá vlastní pravidla</w:t>
      </w:r>
      <w:r w:rsidR="00EC68AD">
        <w:rPr>
          <w:color w:val="000000"/>
          <w:sz w:val="20"/>
          <w:szCs w:val="20"/>
          <w:lang w:eastAsia="cs-CZ"/>
        </w:rPr>
        <w:t xml:space="preserve"> a </w:t>
      </w:r>
      <w:r w:rsidRPr="00931553">
        <w:rPr>
          <w:color w:val="000000"/>
          <w:sz w:val="20"/>
          <w:szCs w:val="20"/>
          <w:lang w:eastAsia="cs-CZ"/>
        </w:rPr>
        <w:t>specifika, které bylo nutné splnit nejenom při podávání žádostí</w:t>
      </w:r>
      <w:r w:rsidR="00107E83">
        <w:rPr>
          <w:color w:val="000000"/>
          <w:sz w:val="20"/>
          <w:szCs w:val="20"/>
          <w:lang w:eastAsia="cs-CZ"/>
        </w:rPr>
        <w:t xml:space="preserve"> o </w:t>
      </w:r>
      <w:r w:rsidRPr="00931553">
        <w:rPr>
          <w:color w:val="000000"/>
          <w:sz w:val="20"/>
          <w:szCs w:val="20"/>
          <w:lang w:eastAsia="cs-CZ"/>
        </w:rPr>
        <w:t>dotaci/grant, ale zejména při samotné realizaci projektů</w:t>
      </w:r>
      <w:r w:rsidR="00EC68AD">
        <w:rPr>
          <w:color w:val="000000"/>
          <w:sz w:val="20"/>
          <w:szCs w:val="20"/>
          <w:lang w:eastAsia="cs-CZ"/>
        </w:rPr>
        <w:t xml:space="preserve"> a </w:t>
      </w:r>
      <w:r w:rsidRPr="00931553">
        <w:rPr>
          <w:color w:val="000000"/>
          <w:sz w:val="20"/>
          <w:szCs w:val="20"/>
          <w:lang w:eastAsia="cs-CZ"/>
        </w:rPr>
        <w:t>při jejich vyúčtování. Efektivní</w:t>
      </w:r>
      <w:r w:rsidR="00EC68AD">
        <w:rPr>
          <w:color w:val="000000"/>
          <w:sz w:val="20"/>
          <w:szCs w:val="20"/>
          <w:lang w:eastAsia="cs-CZ"/>
        </w:rPr>
        <w:t xml:space="preserve"> a </w:t>
      </w:r>
      <w:r w:rsidRPr="00931553">
        <w:rPr>
          <w:color w:val="000000"/>
          <w:sz w:val="20"/>
          <w:szCs w:val="20"/>
          <w:lang w:eastAsia="cs-CZ"/>
        </w:rPr>
        <w:t>hospodárná koordinace takového počtu zdrojů je proto časově i administrativně velmi náročným úkolem.</w:t>
      </w:r>
    </w:p>
    <w:p w:rsidR="00931553" w:rsidRPr="00931553" w:rsidRDefault="00931553" w:rsidP="00DD0E39">
      <w:pPr>
        <w:autoSpaceDE w:val="0"/>
        <w:autoSpaceDN w:val="0"/>
        <w:adjustRightInd w:val="0"/>
        <w:spacing w:after="0"/>
        <w:jc w:val="both"/>
        <w:rPr>
          <w:color w:val="000000"/>
          <w:sz w:val="20"/>
          <w:szCs w:val="20"/>
          <w:lang w:eastAsia="cs-CZ"/>
        </w:rPr>
      </w:pPr>
      <w:r w:rsidRPr="00931553">
        <w:rPr>
          <w:color w:val="000000"/>
          <w:sz w:val="20"/>
          <w:szCs w:val="20"/>
          <w:lang w:eastAsia="cs-CZ"/>
        </w:rPr>
        <w:t>Kromě dotací</w:t>
      </w:r>
      <w:r w:rsidR="00EC68AD">
        <w:rPr>
          <w:color w:val="000000"/>
          <w:sz w:val="20"/>
          <w:szCs w:val="20"/>
          <w:lang w:eastAsia="cs-CZ"/>
        </w:rPr>
        <w:t xml:space="preserve"> a </w:t>
      </w:r>
      <w:r w:rsidRPr="00931553">
        <w:rPr>
          <w:color w:val="000000"/>
          <w:sz w:val="20"/>
          <w:szCs w:val="20"/>
          <w:lang w:eastAsia="cs-CZ"/>
        </w:rPr>
        <w:t>grantů z veřejných rozpočtů, nebo nadací/nadačních fondů je důležitým zdrojem financování služeb Tyfloservisu také výtěžek z veřejné sbírky Bílá pastelka</w:t>
      </w:r>
      <w:r w:rsidR="00EC68AD">
        <w:rPr>
          <w:color w:val="000000"/>
          <w:sz w:val="20"/>
          <w:szCs w:val="20"/>
          <w:lang w:eastAsia="cs-CZ"/>
        </w:rPr>
        <w:t xml:space="preserve"> a </w:t>
      </w:r>
      <w:r w:rsidRPr="00931553">
        <w:rPr>
          <w:color w:val="000000"/>
          <w:sz w:val="20"/>
          <w:szCs w:val="20"/>
          <w:lang w:eastAsia="cs-CZ"/>
        </w:rPr>
        <w:t>kasy retriever (kasičky</w:t>
      </w:r>
      <w:r w:rsidR="00EC68AD">
        <w:rPr>
          <w:color w:val="000000"/>
          <w:sz w:val="20"/>
          <w:szCs w:val="20"/>
          <w:lang w:eastAsia="cs-CZ"/>
        </w:rPr>
        <w:t xml:space="preserve"> v </w:t>
      </w:r>
      <w:r w:rsidRPr="00931553">
        <w:rPr>
          <w:color w:val="000000"/>
          <w:sz w:val="20"/>
          <w:szCs w:val="20"/>
          <w:lang w:eastAsia="cs-CZ"/>
        </w:rPr>
        <w:t>podobě plyšových psů rozmístěné</w:t>
      </w:r>
      <w:r w:rsidR="00EC68AD">
        <w:rPr>
          <w:color w:val="000000"/>
          <w:sz w:val="20"/>
          <w:szCs w:val="20"/>
          <w:lang w:eastAsia="cs-CZ"/>
        </w:rPr>
        <w:t xml:space="preserve"> v </w:t>
      </w:r>
      <w:r w:rsidRPr="00931553">
        <w:rPr>
          <w:color w:val="000000"/>
          <w:sz w:val="20"/>
          <w:szCs w:val="20"/>
          <w:lang w:eastAsia="cs-CZ"/>
        </w:rPr>
        <w:t>obchodech</w:t>
      </w:r>
      <w:r w:rsidR="00EC68AD">
        <w:rPr>
          <w:color w:val="000000"/>
          <w:sz w:val="20"/>
          <w:szCs w:val="20"/>
          <w:lang w:eastAsia="cs-CZ"/>
        </w:rPr>
        <w:t xml:space="preserve"> a </w:t>
      </w:r>
      <w:r w:rsidRPr="00931553">
        <w:rPr>
          <w:color w:val="000000"/>
          <w:sz w:val="20"/>
          <w:szCs w:val="20"/>
          <w:lang w:eastAsia="cs-CZ"/>
        </w:rPr>
        <w:t>veřejných institucích, např. knihovnách). Neméně významný příspěvek, který pomáhá udržet potřebnou kvalitu</w:t>
      </w:r>
      <w:r w:rsidR="00EC68AD">
        <w:rPr>
          <w:color w:val="000000"/>
          <w:sz w:val="20"/>
          <w:szCs w:val="20"/>
          <w:lang w:eastAsia="cs-CZ"/>
        </w:rPr>
        <w:t xml:space="preserve"> a </w:t>
      </w:r>
      <w:r w:rsidRPr="00931553">
        <w:rPr>
          <w:color w:val="000000"/>
          <w:sz w:val="20"/>
          <w:szCs w:val="20"/>
          <w:lang w:eastAsia="cs-CZ"/>
        </w:rPr>
        <w:t>rozsah poskytovaných služeb, představují také dary firem</w:t>
      </w:r>
      <w:r w:rsidR="00EC68AD">
        <w:rPr>
          <w:color w:val="000000"/>
          <w:sz w:val="20"/>
          <w:szCs w:val="20"/>
          <w:lang w:eastAsia="cs-CZ"/>
        </w:rPr>
        <w:t xml:space="preserve"> a </w:t>
      </w:r>
      <w:r w:rsidRPr="00931553">
        <w:rPr>
          <w:color w:val="000000"/>
          <w:sz w:val="20"/>
          <w:szCs w:val="20"/>
          <w:lang w:eastAsia="cs-CZ"/>
        </w:rPr>
        <w:t>jednotlivců.</w:t>
      </w:r>
    </w:p>
    <w:p w:rsidR="00931553" w:rsidRPr="00931553" w:rsidRDefault="00931553" w:rsidP="00DD0E39">
      <w:pPr>
        <w:autoSpaceDE w:val="0"/>
        <w:autoSpaceDN w:val="0"/>
        <w:adjustRightInd w:val="0"/>
        <w:spacing w:after="0"/>
        <w:jc w:val="both"/>
        <w:rPr>
          <w:color w:val="000000"/>
          <w:sz w:val="20"/>
          <w:szCs w:val="20"/>
          <w:lang w:eastAsia="cs-CZ"/>
        </w:rPr>
      </w:pPr>
    </w:p>
    <w:p w:rsidR="00931553" w:rsidRPr="00931553" w:rsidRDefault="00931553" w:rsidP="00DD0E39">
      <w:pPr>
        <w:autoSpaceDE w:val="0"/>
        <w:autoSpaceDN w:val="0"/>
        <w:adjustRightInd w:val="0"/>
        <w:spacing w:after="0"/>
        <w:jc w:val="both"/>
        <w:rPr>
          <w:b/>
          <w:color w:val="000000"/>
          <w:sz w:val="20"/>
          <w:szCs w:val="20"/>
          <w:lang w:eastAsia="cs-CZ"/>
        </w:rPr>
      </w:pPr>
      <w:r w:rsidRPr="00931553">
        <w:rPr>
          <w:b/>
          <w:color w:val="000000"/>
          <w:sz w:val="20"/>
          <w:szCs w:val="20"/>
          <w:lang w:eastAsia="cs-CZ"/>
        </w:rPr>
        <w:t>Financování zdravotně-edukačních služeb</w:t>
      </w:r>
    </w:p>
    <w:p w:rsidR="00931553" w:rsidRPr="00931553" w:rsidRDefault="00931553" w:rsidP="00DD0E39">
      <w:pPr>
        <w:autoSpaceDE w:val="0"/>
        <w:autoSpaceDN w:val="0"/>
        <w:adjustRightInd w:val="0"/>
        <w:spacing w:after="0"/>
        <w:jc w:val="both"/>
        <w:rPr>
          <w:color w:val="000000"/>
          <w:sz w:val="20"/>
          <w:szCs w:val="20"/>
          <w:lang w:eastAsia="cs-CZ"/>
        </w:rPr>
      </w:pPr>
      <w:r w:rsidRPr="00931553">
        <w:rPr>
          <w:color w:val="000000"/>
          <w:sz w:val="20"/>
          <w:szCs w:val="20"/>
          <w:lang w:eastAsia="cs-CZ"/>
        </w:rPr>
        <w:t>Zajištění zdravotně-edukačních služeb bylo</w:t>
      </w:r>
      <w:r w:rsidR="00EC68AD">
        <w:rPr>
          <w:color w:val="000000"/>
          <w:sz w:val="20"/>
          <w:szCs w:val="20"/>
          <w:lang w:eastAsia="cs-CZ"/>
        </w:rPr>
        <w:t xml:space="preserve"> v </w:t>
      </w:r>
      <w:r w:rsidRPr="00931553">
        <w:rPr>
          <w:color w:val="000000"/>
          <w:sz w:val="20"/>
          <w:szCs w:val="20"/>
          <w:lang w:eastAsia="cs-CZ"/>
        </w:rPr>
        <w:t>roce 2017 významně podpořeno především dotací Ministerstva zdravotnictví (77 % nákladů). Mezi další zdroje financování služeb patří dotace měst/obcí, krajů, nadační příspěvky, individuální</w:t>
      </w:r>
      <w:r w:rsidR="00EC68AD">
        <w:rPr>
          <w:color w:val="000000"/>
          <w:sz w:val="20"/>
          <w:szCs w:val="20"/>
          <w:lang w:eastAsia="cs-CZ"/>
        </w:rPr>
        <w:t xml:space="preserve"> a </w:t>
      </w:r>
      <w:r w:rsidRPr="00931553">
        <w:rPr>
          <w:color w:val="000000"/>
          <w:sz w:val="20"/>
          <w:szCs w:val="20"/>
          <w:lang w:eastAsia="cs-CZ"/>
        </w:rPr>
        <w:t>firemní dary, veřejná sbírka Bílá pastelka</w:t>
      </w:r>
      <w:r w:rsidR="00EC68AD">
        <w:rPr>
          <w:color w:val="000000"/>
          <w:sz w:val="20"/>
          <w:szCs w:val="20"/>
          <w:lang w:eastAsia="cs-CZ"/>
        </w:rPr>
        <w:t xml:space="preserve"> a </w:t>
      </w:r>
      <w:r w:rsidRPr="00931553">
        <w:rPr>
          <w:color w:val="000000"/>
          <w:sz w:val="20"/>
          <w:szCs w:val="20"/>
          <w:lang w:eastAsia="cs-CZ"/>
        </w:rPr>
        <w:t xml:space="preserve">výtěžek z kas retriever. </w:t>
      </w:r>
    </w:p>
    <w:p w:rsidR="00931553" w:rsidRPr="00931553" w:rsidRDefault="00931553" w:rsidP="00DD0E39">
      <w:pPr>
        <w:autoSpaceDE w:val="0"/>
        <w:autoSpaceDN w:val="0"/>
        <w:adjustRightInd w:val="0"/>
        <w:spacing w:after="0"/>
        <w:jc w:val="both"/>
        <w:rPr>
          <w:b/>
          <w:color w:val="000000"/>
          <w:sz w:val="20"/>
          <w:szCs w:val="20"/>
          <w:lang w:eastAsia="cs-CZ"/>
        </w:rPr>
      </w:pPr>
    </w:p>
    <w:p w:rsidR="00931553" w:rsidRPr="00931553" w:rsidRDefault="00931553" w:rsidP="00DD0E39">
      <w:pPr>
        <w:tabs>
          <w:tab w:val="right" w:leader="dot" w:pos="6521"/>
        </w:tabs>
        <w:autoSpaceDE w:val="0"/>
        <w:autoSpaceDN w:val="0"/>
        <w:adjustRightInd w:val="0"/>
        <w:spacing w:after="0"/>
        <w:jc w:val="both"/>
        <w:rPr>
          <w:b/>
          <w:color w:val="000000"/>
          <w:sz w:val="20"/>
          <w:szCs w:val="20"/>
          <w:lang w:eastAsia="cs-CZ"/>
        </w:rPr>
      </w:pPr>
      <w:r w:rsidRPr="00931553">
        <w:rPr>
          <w:b/>
          <w:color w:val="000000"/>
          <w:sz w:val="20"/>
          <w:szCs w:val="20"/>
          <w:lang w:eastAsia="cs-CZ"/>
        </w:rPr>
        <w:t>Zdroje financování nákladů</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r w:rsidRPr="00931553">
        <w:rPr>
          <w:color w:val="000000"/>
          <w:sz w:val="20"/>
          <w:szCs w:val="20"/>
          <w:lang w:eastAsia="cs-CZ"/>
        </w:rPr>
        <w:t>Ministerstvo zdravotnictví ČR</w:t>
      </w:r>
      <w:r w:rsidRPr="00931553">
        <w:rPr>
          <w:color w:val="000000"/>
          <w:sz w:val="20"/>
          <w:szCs w:val="20"/>
          <w:lang w:eastAsia="cs-CZ"/>
        </w:rPr>
        <w:tab/>
      </w:r>
      <w:r w:rsidRPr="00931553">
        <w:rPr>
          <w:b/>
          <w:color w:val="000000"/>
          <w:sz w:val="20"/>
          <w:szCs w:val="20"/>
          <w:lang w:eastAsia="cs-CZ"/>
        </w:rPr>
        <w:t>3 800 000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r w:rsidRPr="00931553">
        <w:rPr>
          <w:color w:val="000000"/>
          <w:sz w:val="20"/>
          <w:szCs w:val="20"/>
          <w:lang w:eastAsia="cs-CZ"/>
        </w:rPr>
        <w:t>Města</w:t>
      </w:r>
      <w:r w:rsidR="00EC68AD">
        <w:rPr>
          <w:color w:val="000000"/>
          <w:sz w:val="20"/>
          <w:szCs w:val="20"/>
          <w:lang w:eastAsia="cs-CZ"/>
        </w:rPr>
        <w:t xml:space="preserve"> a </w:t>
      </w:r>
      <w:r w:rsidRPr="00931553">
        <w:rPr>
          <w:color w:val="000000"/>
          <w:sz w:val="20"/>
          <w:szCs w:val="20"/>
          <w:lang w:eastAsia="cs-CZ"/>
        </w:rPr>
        <w:t>obce</w:t>
      </w:r>
      <w:r w:rsidRPr="00931553">
        <w:rPr>
          <w:color w:val="000000"/>
          <w:sz w:val="20"/>
          <w:szCs w:val="20"/>
          <w:lang w:eastAsia="cs-CZ"/>
        </w:rPr>
        <w:tab/>
      </w:r>
      <w:r w:rsidRPr="00931553">
        <w:rPr>
          <w:b/>
          <w:color w:val="000000"/>
          <w:sz w:val="20"/>
          <w:szCs w:val="20"/>
          <w:lang w:eastAsia="cs-CZ"/>
        </w:rPr>
        <w:t>445 000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r w:rsidRPr="00931553">
        <w:rPr>
          <w:color w:val="000000"/>
          <w:sz w:val="20"/>
          <w:szCs w:val="20"/>
          <w:lang w:eastAsia="cs-CZ"/>
        </w:rPr>
        <w:t>Kraje</w:t>
      </w:r>
      <w:r w:rsidRPr="00931553">
        <w:rPr>
          <w:color w:val="000000"/>
          <w:sz w:val="20"/>
          <w:szCs w:val="20"/>
          <w:lang w:eastAsia="cs-CZ"/>
        </w:rPr>
        <w:tab/>
      </w:r>
      <w:r w:rsidRPr="00931553">
        <w:rPr>
          <w:b/>
          <w:color w:val="000000"/>
          <w:sz w:val="20"/>
          <w:szCs w:val="20"/>
          <w:lang w:eastAsia="cs-CZ"/>
        </w:rPr>
        <w:t>66 400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r w:rsidRPr="00931553">
        <w:rPr>
          <w:color w:val="000000"/>
          <w:sz w:val="20"/>
          <w:szCs w:val="20"/>
          <w:lang w:eastAsia="cs-CZ"/>
        </w:rPr>
        <w:t>Nadační příspěvky</w:t>
      </w:r>
      <w:r w:rsidRPr="00931553">
        <w:rPr>
          <w:color w:val="000000"/>
          <w:sz w:val="20"/>
          <w:szCs w:val="20"/>
          <w:lang w:eastAsia="cs-CZ"/>
        </w:rPr>
        <w:tab/>
      </w:r>
      <w:r w:rsidRPr="00931553">
        <w:rPr>
          <w:b/>
          <w:color w:val="000000"/>
          <w:sz w:val="20"/>
          <w:szCs w:val="20"/>
          <w:lang w:eastAsia="cs-CZ"/>
        </w:rPr>
        <w:t>329 656 Kč</w:t>
      </w:r>
    </w:p>
    <w:p w:rsidR="00931553" w:rsidRPr="00931553" w:rsidRDefault="00931553" w:rsidP="00DD0E39">
      <w:pPr>
        <w:tabs>
          <w:tab w:val="right" w:leader="dot" w:pos="6804"/>
        </w:tabs>
        <w:autoSpaceDE w:val="0"/>
        <w:autoSpaceDN w:val="0"/>
        <w:adjustRightInd w:val="0"/>
        <w:spacing w:after="0"/>
        <w:jc w:val="both"/>
        <w:rPr>
          <w:color w:val="000000"/>
          <w:sz w:val="20"/>
          <w:szCs w:val="20"/>
          <w:lang w:eastAsia="cs-CZ"/>
        </w:rPr>
      </w:pPr>
      <w:r w:rsidRPr="00931553">
        <w:rPr>
          <w:color w:val="000000"/>
          <w:sz w:val="20"/>
          <w:szCs w:val="20"/>
          <w:lang w:eastAsia="cs-CZ"/>
        </w:rPr>
        <w:t>Bílá pastelka</w:t>
      </w:r>
      <w:r w:rsidRPr="00931553">
        <w:rPr>
          <w:color w:val="000000"/>
          <w:sz w:val="20"/>
          <w:szCs w:val="20"/>
          <w:lang w:eastAsia="cs-CZ"/>
        </w:rPr>
        <w:tab/>
      </w:r>
      <w:r w:rsidRPr="00931553">
        <w:rPr>
          <w:b/>
          <w:color w:val="000000"/>
          <w:sz w:val="20"/>
          <w:szCs w:val="20"/>
          <w:lang w:eastAsia="cs-CZ"/>
        </w:rPr>
        <w:t>191 229Kč</w:t>
      </w:r>
    </w:p>
    <w:p w:rsidR="00931553" w:rsidRPr="00931553" w:rsidRDefault="00931553" w:rsidP="00DD0E39">
      <w:pPr>
        <w:tabs>
          <w:tab w:val="right" w:leader="dot" w:pos="6804"/>
        </w:tabs>
        <w:autoSpaceDE w:val="0"/>
        <w:autoSpaceDN w:val="0"/>
        <w:adjustRightInd w:val="0"/>
        <w:spacing w:after="0"/>
        <w:jc w:val="both"/>
        <w:rPr>
          <w:color w:val="000000"/>
          <w:sz w:val="20"/>
          <w:szCs w:val="20"/>
          <w:lang w:eastAsia="cs-CZ"/>
        </w:rPr>
      </w:pPr>
      <w:r w:rsidRPr="00931553">
        <w:rPr>
          <w:color w:val="000000"/>
          <w:sz w:val="20"/>
          <w:szCs w:val="20"/>
          <w:lang w:eastAsia="cs-CZ"/>
        </w:rPr>
        <w:t>Kasy retriever</w:t>
      </w:r>
      <w:r w:rsidRPr="00931553">
        <w:rPr>
          <w:color w:val="000000"/>
          <w:sz w:val="20"/>
          <w:szCs w:val="20"/>
          <w:lang w:eastAsia="cs-CZ"/>
        </w:rPr>
        <w:tab/>
      </w:r>
      <w:r w:rsidRPr="00931553">
        <w:rPr>
          <w:b/>
          <w:color w:val="000000"/>
          <w:sz w:val="20"/>
          <w:szCs w:val="20"/>
          <w:lang w:eastAsia="cs-CZ"/>
        </w:rPr>
        <w:t>785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r w:rsidRPr="00931553">
        <w:rPr>
          <w:color w:val="000000"/>
          <w:sz w:val="20"/>
          <w:szCs w:val="20"/>
          <w:lang w:eastAsia="cs-CZ"/>
        </w:rPr>
        <w:t>Individuální</w:t>
      </w:r>
      <w:r w:rsidR="00EC68AD">
        <w:rPr>
          <w:color w:val="000000"/>
          <w:sz w:val="20"/>
          <w:szCs w:val="20"/>
          <w:lang w:eastAsia="cs-CZ"/>
        </w:rPr>
        <w:t xml:space="preserve"> a </w:t>
      </w:r>
      <w:r w:rsidRPr="00931553">
        <w:rPr>
          <w:color w:val="000000"/>
          <w:sz w:val="20"/>
          <w:szCs w:val="20"/>
          <w:lang w:eastAsia="cs-CZ"/>
        </w:rPr>
        <w:t>firemní dary</w:t>
      </w:r>
      <w:r w:rsidRPr="00931553">
        <w:rPr>
          <w:color w:val="000000"/>
          <w:sz w:val="20"/>
          <w:szCs w:val="20"/>
          <w:lang w:eastAsia="cs-CZ"/>
        </w:rPr>
        <w:tab/>
      </w:r>
      <w:r w:rsidRPr="00931553">
        <w:rPr>
          <w:b/>
          <w:color w:val="000000"/>
          <w:sz w:val="20"/>
          <w:szCs w:val="20"/>
          <w:lang w:eastAsia="cs-CZ"/>
        </w:rPr>
        <w:t>34 284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r w:rsidRPr="00931553">
        <w:rPr>
          <w:color w:val="000000"/>
          <w:sz w:val="20"/>
          <w:szCs w:val="20"/>
          <w:lang w:eastAsia="cs-CZ"/>
        </w:rPr>
        <w:t>Další zdroje (odpisy majetku</w:t>
      </w:r>
      <w:r w:rsidR="00EC68AD">
        <w:rPr>
          <w:color w:val="000000"/>
          <w:sz w:val="20"/>
          <w:szCs w:val="20"/>
          <w:lang w:eastAsia="cs-CZ"/>
        </w:rPr>
        <w:t xml:space="preserve"> a </w:t>
      </w:r>
      <w:r w:rsidRPr="00931553">
        <w:rPr>
          <w:color w:val="000000"/>
          <w:sz w:val="20"/>
          <w:szCs w:val="20"/>
          <w:lang w:eastAsia="cs-CZ"/>
        </w:rPr>
        <w:t>jiné)</w:t>
      </w:r>
      <w:r w:rsidRPr="00931553">
        <w:rPr>
          <w:color w:val="000000"/>
          <w:sz w:val="20"/>
          <w:szCs w:val="20"/>
          <w:lang w:eastAsia="cs-CZ"/>
        </w:rPr>
        <w:tab/>
      </w:r>
      <w:r w:rsidRPr="00931553">
        <w:rPr>
          <w:b/>
          <w:color w:val="000000"/>
          <w:sz w:val="20"/>
          <w:szCs w:val="20"/>
          <w:lang w:eastAsia="cs-CZ"/>
        </w:rPr>
        <w:t>40 070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r w:rsidRPr="00931553">
        <w:rPr>
          <w:b/>
          <w:color w:val="000000"/>
          <w:sz w:val="20"/>
          <w:szCs w:val="20"/>
          <w:lang w:eastAsia="cs-CZ"/>
        </w:rPr>
        <w:t>Celkem</w:t>
      </w:r>
      <w:r w:rsidRPr="00931553">
        <w:rPr>
          <w:b/>
          <w:color w:val="000000"/>
          <w:sz w:val="20"/>
          <w:szCs w:val="20"/>
          <w:lang w:eastAsia="cs-CZ"/>
        </w:rPr>
        <w:tab/>
        <w:t>4 907 424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p>
    <w:p w:rsidR="00931553" w:rsidRPr="00931553" w:rsidRDefault="00931553" w:rsidP="00DD0E39">
      <w:pPr>
        <w:autoSpaceDE w:val="0"/>
        <w:autoSpaceDN w:val="0"/>
        <w:adjustRightInd w:val="0"/>
        <w:spacing w:after="0"/>
        <w:jc w:val="both"/>
        <w:rPr>
          <w:b/>
          <w:color w:val="000000"/>
          <w:sz w:val="20"/>
          <w:szCs w:val="20"/>
          <w:lang w:eastAsia="cs-CZ"/>
        </w:rPr>
      </w:pPr>
      <w:r w:rsidRPr="00931553">
        <w:rPr>
          <w:b/>
          <w:color w:val="000000"/>
          <w:sz w:val="20"/>
          <w:szCs w:val="20"/>
          <w:lang w:eastAsia="cs-CZ"/>
        </w:rPr>
        <w:t>Financování služby sociální rehabilitace</w:t>
      </w:r>
    </w:p>
    <w:p w:rsidR="00931553" w:rsidRPr="00931553" w:rsidRDefault="00931553" w:rsidP="00DD0E39">
      <w:pPr>
        <w:autoSpaceDE w:val="0"/>
        <w:autoSpaceDN w:val="0"/>
        <w:adjustRightInd w:val="0"/>
        <w:spacing w:after="0"/>
        <w:jc w:val="both"/>
        <w:rPr>
          <w:color w:val="000000"/>
          <w:sz w:val="20"/>
          <w:szCs w:val="20"/>
          <w:lang w:eastAsia="cs-CZ"/>
        </w:rPr>
      </w:pPr>
      <w:r w:rsidRPr="00931553">
        <w:rPr>
          <w:color w:val="000000"/>
          <w:sz w:val="20"/>
          <w:szCs w:val="20"/>
          <w:lang w:eastAsia="cs-CZ"/>
        </w:rPr>
        <w:t>V roce 2017 byla hlavním zdrojem financování služby sociální rehabilitace dotace Ministerstva práce</w:t>
      </w:r>
      <w:r w:rsidR="00EC68AD">
        <w:rPr>
          <w:color w:val="000000"/>
          <w:sz w:val="20"/>
          <w:szCs w:val="20"/>
          <w:lang w:eastAsia="cs-CZ"/>
        </w:rPr>
        <w:t xml:space="preserve"> a </w:t>
      </w:r>
      <w:r w:rsidRPr="00931553">
        <w:rPr>
          <w:color w:val="000000"/>
          <w:sz w:val="20"/>
          <w:szCs w:val="20"/>
          <w:lang w:eastAsia="cs-CZ"/>
        </w:rPr>
        <w:t>sociálních věcí. Významný zdroj financování služby představují také evropské strukturální fondy. Celkem ve 4 krajích byla služba financována prostřednictvím tzv. individuálních projektů (individuální projekty jsou financovány</w:t>
      </w:r>
      <w:r w:rsidR="00EC68AD">
        <w:rPr>
          <w:color w:val="000000"/>
          <w:sz w:val="20"/>
          <w:szCs w:val="20"/>
          <w:lang w:eastAsia="cs-CZ"/>
        </w:rPr>
        <w:t xml:space="preserve"> v </w:t>
      </w:r>
      <w:r w:rsidRPr="00931553">
        <w:rPr>
          <w:color w:val="000000"/>
          <w:sz w:val="20"/>
          <w:szCs w:val="20"/>
          <w:lang w:eastAsia="cs-CZ"/>
        </w:rPr>
        <w:t>rámci Operačního programu Zaměstnanost, prioritní osa 2 – Sociální začleňování</w:t>
      </w:r>
      <w:r w:rsidR="00EC68AD">
        <w:rPr>
          <w:color w:val="000000"/>
          <w:sz w:val="20"/>
          <w:szCs w:val="20"/>
          <w:lang w:eastAsia="cs-CZ"/>
        </w:rPr>
        <w:t xml:space="preserve"> a </w:t>
      </w:r>
      <w:r w:rsidRPr="00931553">
        <w:rPr>
          <w:color w:val="000000"/>
          <w:sz w:val="20"/>
          <w:szCs w:val="20"/>
          <w:lang w:eastAsia="cs-CZ"/>
        </w:rPr>
        <w:t>boj</w:t>
      </w:r>
      <w:r w:rsidR="00107E83">
        <w:rPr>
          <w:color w:val="000000"/>
          <w:sz w:val="20"/>
          <w:szCs w:val="20"/>
          <w:lang w:eastAsia="cs-CZ"/>
        </w:rPr>
        <w:t xml:space="preserve"> s </w:t>
      </w:r>
      <w:r w:rsidRPr="00931553">
        <w:rPr>
          <w:color w:val="000000"/>
          <w:sz w:val="20"/>
          <w:szCs w:val="20"/>
          <w:lang w:eastAsia="cs-CZ"/>
        </w:rPr>
        <w:t>chudobou, investiční priorita 2.1 – Aktivní začleňování). Dále bylo poskytování služby</w:t>
      </w:r>
      <w:r w:rsidR="00EC68AD">
        <w:rPr>
          <w:color w:val="000000"/>
          <w:sz w:val="20"/>
          <w:szCs w:val="20"/>
          <w:lang w:eastAsia="cs-CZ"/>
        </w:rPr>
        <w:t xml:space="preserve"> v </w:t>
      </w:r>
      <w:r w:rsidRPr="00931553">
        <w:rPr>
          <w:color w:val="000000"/>
          <w:sz w:val="20"/>
          <w:szCs w:val="20"/>
          <w:lang w:eastAsia="cs-CZ"/>
        </w:rPr>
        <w:t>jednotlivých střediscích Tyfloservisu financováno prostřednictvím dotací měst, obcí, krajů, nadačních příspěvků, individuálních</w:t>
      </w:r>
      <w:r w:rsidR="00EC68AD">
        <w:rPr>
          <w:color w:val="000000"/>
          <w:sz w:val="20"/>
          <w:szCs w:val="20"/>
          <w:lang w:eastAsia="cs-CZ"/>
        </w:rPr>
        <w:t xml:space="preserve"> a </w:t>
      </w:r>
      <w:r w:rsidRPr="00931553">
        <w:rPr>
          <w:color w:val="000000"/>
          <w:sz w:val="20"/>
          <w:szCs w:val="20"/>
          <w:lang w:eastAsia="cs-CZ"/>
        </w:rPr>
        <w:t>firemních darů</w:t>
      </w:r>
      <w:r w:rsidR="00EC68AD">
        <w:rPr>
          <w:color w:val="000000"/>
          <w:sz w:val="20"/>
          <w:szCs w:val="20"/>
          <w:lang w:eastAsia="cs-CZ"/>
        </w:rPr>
        <w:t xml:space="preserve"> a </w:t>
      </w:r>
      <w:r w:rsidRPr="00931553">
        <w:rPr>
          <w:color w:val="000000"/>
          <w:sz w:val="20"/>
          <w:szCs w:val="20"/>
          <w:lang w:eastAsia="cs-CZ"/>
        </w:rPr>
        <w:t>zároveň také z výnosů sbírky Bílá pastelka</w:t>
      </w:r>
      <w:r w:rsidR="00EC68AD">
        <w:rPr>
          <w:color w:val="000000"/>
          <w:sz w:val="20"/>
          <w:szCs w:val="20"/>
          <w:lang w:eastAsia="cs-CZ"/>
        </w:rPr>
        <w:t xml:space="preserve"> a </w:t>
      </w:r>
      <w:r w:rsidRPr="00931553">
        <w:rPr>
          <w:color w:val="000000"/>
          <w:sz w:val="20"/>
          <w:szCs w:val="20"/>
          <w:lang w:eastAsia="cs-CZ"/>
        </w:rPr>
        <w:t>kasy retriever.</w:t>
      </w:r>
    </w:p>
    <w:p w:rsidR="00931553" w:rsidRPr="00931553" w:rsidRDefault="00931553" w:rsidP="00DD0E39">
      <w:pPr>
        <w:autoSpaceDE w:val="0"/>
        <w:autoSpaceDN w:val="0"/>
        <w:adjustRightInd w:val="0"/>
        <w:spacing w:after="0"/>
        <w:jc w:val="both"/>
        <w:rPr>
          <w:b/>
          <w:color w:val="000000"/>
          <w:sz w:val="20"/>
          <w:szCs w:val="20"/>
          <w:lang w:eastAsia="cs-CZ"/>
        </w:rPr>
      </w:pPr>
    </w:p>
    <w:p w:rsidR="00931553" w:rsidRPr="00931553" w:rsidRDefault="00931553" w:rsidP="00DD0E39">
      <w:pPr>
        <w:tabs>
          <w:tab w:val="right" w:leader="dot" w:pos="6521"/>
        </w:tabs>
        <w:autoSpaceDE w:val="0"/>
        <w:autoSpaceDN w:val="0"/>
        <w:adjustRightInd w:val="0"/>
        <w:spacing w:after="0"/>
        <w:jc w:val="both"/>
        <w:rPr>
          <w:b/>
          <w:color w:val="000000"/>
          <w:sz w:val="20"/>
          <w:szCs w:val="20"/>
          <w:lang w:eastAsia="cs-CZ"/>
        </w:rPr>
      </w:pPr>
      <w:r w:rsidRPr="00931553">
        <w:rPr>
          <w:b/>
          <w:color w:val="000000"/>
          <w:sz w:val="20"/>
          <w:szCs w:val="20"/>
          <w:lang w:eastAsia="cs-CZ"/>
        </w:rPr>
        <w:t>Zdroje financování nákladů</w:t>
      </w:r>
    </w:p>
    <w:p w:rsidR="00931553" w:rsidRPr="00931553" w:rsidRDefault="00931553" w:rsidP="00DD0E39">
      <w:pPr>
        <w:keepNext/>
        <w:tabs>
          <w:tab w:val="right" w:leader="dot" w:pos="6804"/>
        </w:tabs>
        <w:autoSpaceDE w:val="0"/>
        <w:autoSpaceDN w:val="0"/>
        <w:adjustRightInd w:val="0"/>
        <w:spacing w:after="0"/>
        <w:jc w:val="both"/>
        <w:rPr>
          <w:color w:val="000000"/>
          <w:sz w:val="20"/>
          <w:szCs w:val="20"/>
          <w:lang w:eastAsia="cs-CZ"/>
        </w:rPr>
      </w:pPr>
      <w:r w:rsidRPr="00931553">
        <w:rPr>
          <w:color w:val="000000"/>
          <w:sz w:val="20"/>
          <w:szCs w:val="20"/>
          <w:lang w:eastAsia="cs-CZ"/>
        </w:rPr>
        <w:t>Ministerstvo práce</w:t>
      </w:r>
      <w:r w:rsidR="00EC68AD">
        <w:rPr>
          <w:color w:val="000000"/>
          <w:sz w:val="20"/>
          <w:szCs w:val="20"/>
          <w:lang w:eastAsia="cs-CZ"/>
        </w:rPr>
        <w:t xml:space="preserve"> a </w:t>
      </w:r>
      <w:r w:rsidRPr="00931553">
        <w:rPr>
          <w:color w:val="000000"/>
          <w:sz w:val="20"/>
          <w:szCs w:val="20"/>
          <w:lang w:eastAsia="cs-CZ"/>
        </w:rPr>
        <w:t>sociálních věcí</w:t>
      </w:r>
      <w:r w:rsidRPr="00931553">
        <w:rPr>
          <w:color w:val="000000"/>
          <w:sz w:val="20"/>
          <w:szCs w:val="20"/>
          <w:lang w:eastAsia="cs-CZ"/>
        </w:rPr>
        <w:tab/>
      </w:r>
      <w:r w:rsidRPr="00931553">
        <w:rPr>
          <w:b/>
          <w:color w:val="000000"/>
          <w:sz w:val="20"/>
          <w:szCs w:val="20"/>
          <w:lang w:eastAsia="cs-CZ"/>
        </w:rPr>
        <w:t>9 983 072 Kč</w:t>
      </w:r>
    </w:p>
    <w:p w:rsidR="00931553" w:rsidRPr="00931553" w:rsidRDefault="00931553" w:rsidP="00DD0E39">
      <w:pPr>
        <w:keepNext/>
        <w:tabs>
          <w:tab w:val="right" w:leader="dot" w:pos="6804"/>
        </w:tabs>
        <w:autoSpaceDE w:val="0"/>
        <w:autoSpaceDN w:val="0"/>
        <w:adjustRightInd w:val="0"/>
        <w:spacing w:after="0"/>
        <w:jc w:val="both"/>
        <w:rPr>
          <w:b/>
          <w:color w:val="000000"/>
          <w:sz w:val="20"/>
          <w:szCs w:val="20"/>
          <w:lang w:eastAsia="cs-CZ"/>
        </w:rPr>
      </w:pPr>
      <w:r w:rsidRPr="00931553">
        <w:rPr>
          <w:color w:val="000000"/>
          <w:sz w:val="20"/>
          <w:szCs w:val="20"/>
          <w:lang w:eastAsia="cs-CZ"/>
        </w:rPr>
        <w:t>ESF ČR – individuální projekty</w:t>
      </w:r>
      <w:r w:rsidRPr="00931553">
        <w:rPr>
          <w:color w:val="000000"/>
          <w:sz w:val="20"/>
          <w:szCs w:val="20"/>
          <w:lang w:eastAsia="cs-CZ"/>
        </w:rPr>
        <w:tab/>
      </w:r>
      <w:r w:rsidRPr="00931553">
        <w:rPr>
          <w:b/>
          <w:color w:val="000000"/>
          <w:sz w:val="20"/>
          <w:szCs w:val="20"/>
          <w:lang w:eastAsia="cs-CZ"/>
        </w:rPr>
        <w:t>3 749 096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r w:rsidRPr="00931553">
        <w:rPr>
          <w:color w:val="000000"/>
          <w:sz w:val="20"/>
          <w:szCs w:val="20"/>
          <w:lang w:eastAsia="cs-CZ"/>
        </w:rPr>
        <w:t>Města</w:t>
      </w:r>
      <w:r w:rsidR="00EC68AD">
        <w:rPr>
          <w:color w:val="000000"/>
          <w:sz w:val="20"/>
          <w:szCs w:val="20"/>
          <w:lang w:eastAsia="cs-CZ"/>
        </w:rPr>
        <w:t xml:space="preserve"> a </w:t>
      </w:r>
      <w:r w:rsidRPr="00931553">
        <w:rPr>
          <w:color w:val="000000"/>
          <w:sz w:val="20"/>
          <w:szCs w:val="20"/>
          <w:lang w:eastAsia="cs-CZ"/>
        </w:rPr>
        <w:t>obce</w:t>
      </w:r>
      <w:r w:rsidRPr="00931553">
        <w:rPr>
          <w:color w:val="000000"/>
          <w:sz w:val="20"/>
          <w:szCs w:val="20"/>
          <w:lang w:eastAsia="cs-CZ"/>
        </w:rPr>
        <w:tab/>
      </w:r>
      <w:r w:rsidRPr="00931553">
        <w:rPr>
          <w:b/>
          <w:bCs/>
          <w:sz w:val="20"/>
          <w:szCs w:val="20"/>
        </w:rPr>
        <w:t xml:space="preserve">1 686 707 </w:t>
      </w:r>
      <w:r w:rsidRPr="00931553">
        <w:rPr>
          <w:b/>
          <w:color w:val="000000"/>
          <w:sz w:val="20"/>
          <w:szCs w:val="20"/>
          <w:lang w:eastAsia="cs-CZ"/>
        </w:rPr>
        <w:t>Kč</w:t>
      </w:r>
    </w:p>
    <w:p w:rsidR="00931553" w:rsidRPr="00931553" w:rsidRDefault="00931553" w:rsidP="00DD0E39">
      <w:pPr>
        <w:tabs>
          <w:tab w:val="right" w:leader="dot" w:pos="6804"/>
        </w:tabs>
        <w:autoSpaceDE w:val="0"/>
        <w:autoSpaceDN w:val="0"/>
        <w:adjustRightInd w:val="0"/>
        <w:spacing w:after="0"/>
        <w:jc w:val="both"/>
        <w:rPr>
          <w:color w:val="000000"/>
          <w:sz w:val="20"/>
          <w:szCs w:val="20"/>
          <w:lang w:eastAsia="cs-CZ"/>
        </w:rPr>
      </w:pPr>
      <w:r w:rsidRPr="00931553">
        <w:rPr>
          <w:color w:val="000000"/>
          <w:sz w:val="20"/>
          <w:szCs w:val="20"/>
          <w:lang w:eastAsia="cs-CZ"/>
        </w:rPr>
        <w:t>Kraje</w:t>
      </w:r>
      <w:r w:rsidRPr="00931553">
        <w:rPr>
          <w:color w:val="000000"/>
          <w:sz w:val="20"/>
          <w:szCs w:val="20"/>
          <w:lang w:eastAsia="cs-CZ"/>
        </w:rPr>
        <w:tab/>
      </w:r>
      <w:r w:rsidRPr="00931553">
        <w:rPr>
          <w:b/>
          <w:bCs/>
          <w:sz w:val="20"/>
          <w:szCs w:val="20"/>
        </w:rPr>
        <w:t xml:space="preserve">1 081 947 </w:t>
      </w:r>
      <w:r w:rsidRPr="00931553">
        <w:rPr>
          <w:color w:val="000000"/>
          <w:sz w:val="20"/>
          <w:szCs w:val="20"/>
          <w:lang w:eastAsia="cs-CZ"/>
        </w:rPr>
        <w:t>Kč</w:t>
      </w:r>
    </w:p>
    <w:p w:rsidR="00931553" w:rsidRPr="00931553" w:rsidRDefault="00931553" w:rsidP="00DD0E39">
      <w:pPr>
        <w:tabs>
          <w:tab w:val="right" w:leader="dot" w:pos="6804"/>
        </w:tabs>
        <w:autoSpaceDE w:val="0"/>
        <w:autoSpaceDN w:val="0"/>
        <w:adjustRightInd w:val="0"/>
        <w:spacing w:after="0"/>
        <w:jc w:val="both"/>
        <w:rPr>
          <w:color w:val="000000"/>
          <w:sz w:val="20"/>
          <w:szCs w:val="20"/>
          <w:lang w:eastAsia="cs-CZ"/>
        </w:rPr>
      </w:pPr>
      <w:r w:rsidRPr="00931553">
        <w:rPr>
          <w:color w:val="000000"/>
          <w:sz w:val="20"/>
          <w:szCs w:val="20"/>
          <w:lang w:eastAsia="cs-CZ"/>
        </w:rPr>
        <w:t>Nadační příspěvky</w:t>
      </w:r>
      <w:r w:rsidRPr="00931553">
        <w:rPr>
          <w:color w:val="000000"/>
          <w:sz w:val="20"/>
          <w:szCs w:val="20"/>
          <w:lang w:eastAsia="cs-CZ"/>
        </w:rPr>
        <w:tab/>
      </w:r>
      <w:r w:rsidRPr="00931553">
        <w:rPr>
          <w:b/>
          <w:bCs/>
          <w:sz w:val="20"/>
          <w:szCs w:val="20"/>
        </w:rPr>
        <w:t xml:space="preserve">285 944 </w:t>
      </w:r>
      <w:r w:rsidRPr="00931553">
        <w:rPr>
          <w:color w:val="000000"/>
          <w:sz w:val="20"/>
          <w:szCs w:val="20"/>
          <w:lang w:eastAsia="cs-CZ"/>
        </w:rPr>
        <w:t>Kč</w:t>
      </w:r>
    </w:p>
    <w:p w:rsidR="00931553" w:rsidRPr="00931553" w:rsidRDefault="00931553" w:rsidP="00DD0E39">
      <w:pPr>
        <w:tabs>
          <w:tab w:val="right" w:leader="dot" w:pos="6804"/>
        </w:tabs>
        <w:autoSpaceDE w:val="0"/>
        <w:autoSpaceDN w:val="0"/>
        <w:adjustRightInd w:val="0"/>
        <w:spacing w:after="0"/>
        <w:jc w:val="both"/>
        <w:rPr>
          <w:color w:val="000000"/>
          <w:sz w:val="20"/>
          <w:szCs w:val="20"/>
          <w:lang w:eastAsia="cs-CZ"/>
        </w:rPr>
      </w:pPr>
      <w:r w:rsidRPr="00931553">
        <w:rPr>
          <w:color w:val="000000"/>
          <w:sz w:val="20"/>
          <w:szCs w:val="20"/>
          <w:lang w:eastAsia="cs-CZ"/>
        </w:rPr>
        <w:t>Individuální</w:t>
      </w:r>
      <w:r w:rsidR="00EC68AD">
        <w:rPr>
          <w:color w:val="000000"/>
          <w:sz w:val="20"/>
          <w:szCs w:val="20"/>
          <w:lang w:eastAsia="cs-CZ"/>
        </w:rPr>
        <w:t xml:space="preserve"> a </w:t>
      </w:r>
      <w:r w:rsidRPr="00931553">
        <w:rPr>
          <w:color w:val="000000"/>
          <w:sz w:val="20"/>
          <w:szCs w:val="20"/>
          <w:lang w:eastAsia="cs-CZ"/>
        </w:rPr>
        <w:t>firemní dary</w:t>
      </w:r>
      <w:r w:rsidRPr="00931553">
        <w:rPr>
          <w:color w:val="000000"/>
          <w:sz w:val="20"/>
          <w:szCs w:val="20"/>
          <w:lang w:eastAsia="cs-CZ"/>
        </w:rPr>
        <w:tab/>
      </w:r>
      <w:r w:rsidRPr="00931553">
        <w:rPr>
          <w:b/>
          <w:bCs/>
          <w:sz w:val="20"/>
          <w:szCs w:val="20"/>
        </w:rPr>
        <w:t xml:space="preserve">152 710 </w:t>
      </w:r>
      <w:r w:rsidRPr="00931553">
        <w:rPr>
          <w:b/>
          <w:color w:val="000000"/>
          <w:sz w:val="20"/>
          <w:szCs w:val="20"/>
          <w:lang w:eastAsia="cs-CZ"/>
        </w:rPr>
        <w:t>Kč</w:t>
      </w:r>
    </w:p>
    <w:p w:rsidR="00931553" w:rsidRPr="00931553" w:rsidRDefault="00931553" w:rsidP="00DD0E39">
      <w:pPr>
        <w:tabs>
          <w:tab w:val="right" w:leader="dot" w:pos="6804"/>
        </w:tabs>
        <w:autoSpaceDE w:val="0"/>
        <w:autoSpaceDN w:val="0"/>
        <w:adjustRightInd w:val="0"/>
        <w:spacing w:after="0"/>
        <w:jc w:val="both"/>
        <w:rPr>
          <w:color w:val="000000"/>
          <w:sz w:val="20"/>
          <w:szCs w:val="20"/>
          <w:lang w:eastAsia="cs-CZ"/>
        </w:rPr>
      </w:pPr>
      <w:r w:rsidRPr="00931553">
        <w:rPr>
          <w:color w:val="000000"/>
          <w:sz w:val="20"/>
          <w:szCs w:val="20"/>
          <w:lang w:eastAsia="cs-CZ"/>
        </w:rPr>
        <w:lastRenderedPageBreak/>
        <w:t>Bílá pastelka</w:t>
      </w:r>
      <w:r w:rsidRPr="00931553">
        <w:rPr>
          <w:color w:val="000000"/>
          <w:sz w:val="20"/>
          <w:szCs w:val="20"/>
          <w:lang w:eastAsia="cs-CZ"/>
        </w:rPr>
        <w:tab/>
      </w:r>
      <w:r w:rsidRPr="00931553">
        <w:rPr>
          <w:b/>
          <w:bCs/>
          <w:sz w:val="20"/>
          <w:szCs w:val="20"/>
        </w:rPr>
        <w:t>317 687</w:t>
      </w:r>
      <w:r w:rsidRPr="00931553">
        <w:rPr>
          <w:color w:val="000000"/>
          <w:sz w:val="20"/>
          <w:szCs w:val="20"/>
          <w:lang w:eastAsia="cs-CZ"/>
        </w:rPr>
        <w:t xml:space="preserve"> Kč</w:t>
      </w:r>
    </w:p>
    <w:p w:rsidR="00931553" w:rsidRPr="00931553" w:rsidRDefault="00931553" w:rsidP="00DD0E39">
      <w:pPr>
        <w:tabs>
          <w:tab w:val="right" w:leader="dot" w:pos="6804"/>
        </w:tabs>
        <w:autoSpaceDE w:val="0"/>
        <w:autoSpaceDN w:val="0"/>
        <w:adjustRightInd w:val="0"/>
        <w:spacing w:after="0"/>
        <w:jc w:val="both"/>
        <w:rPr>
          <w:color w:val="000000"/>
          <w:sz w:val="20"/>
          <w:szCs w:val="20"/>
          <w:lang w:eastAsia="cs-CZ"/>
        </w:rPr>
      </w:pPr>
      <w:r w:rsidRPr="00931553">
        <w:rPr>
          <w:color w:val="000000"/>
          <w:sz w:val="20"/>
          <w:szCs w:val="20"/>
          <w:lang w:eastAsia="cs-CZ"/>
        </w:rPr>
        <w:t>Kasy retriever</w:t>
      </w:r>
      <w:r w:rsidRPr="00931553">
        <w:rPr>
          <w:color w:val="000000"/>
          <w:sz w:val="20"/>
          <w:szCs w:val="20"/>
          <w:lang w:eastAsia="cs-CZ"/>
        </w:rPr>
        <w:tab/>
      </w:r>
      <w:r w:rsidRPr="00931553">
        <w:rPr>
          <w:b/>
          <w:color w:val="000000"/>
          <w:sz w:val="20"/>
          <w:szCs w:val="20"/>
          <w:lang w:eastAsia="cs-CZ"/>
        </w:rPr>
        <w:t>105 101</w:t>
      </w:r>
      <w:r w:rsidRPr="00931553">
        <w:rPr>
          <w:color w:val="000000"/>
          <w:sz w:val="20"/>
          <w:szCs w:val="20"/>
          <w:lang w:eastAsia="cs-CZ"/>
        </w:rPr>
        <w:t xml:space="preserve"> Kč</w:t>
      </w:r>
    </w:p>
    <w:p w:rsidR="00931553" w:rsidRPr="00931553" w:rsidRDefault="00931553" w:rsidP="00DD0E39">
      <w:pPr>
        <w:tabs>
          <w:tab w:val="right" w:leader="dot" w:pos="6804"/>
        </w:tabs>
        <w:autoSpaceDE w:val="0"/>
        <w:autoSpaceDN w:val="0"/>
        <w:adjustRightInd w:val="0"/>
        <w:spacing w:after="0"/>
        <w:jc w:val="both"/>
        <w:rPr>
          <w:color w:val="000000"/>
          <w:sz w:val="20"/>
          <w:szCs w:val="20"/>
          <w:lang w:eastAsia="cs-CZ"/>
        </w:rPr>
      </w:pPr>
      <w:r w:rsidRPr="00931553">
        <w:rPr>
          <w:color w:val="000000"/>
          <w:sz w:val="20"/>
          <w:szCs w:val="20"/>
          <w:lang w:eastAsia="cs-CZ"/>
        </w:rPr>
        <w:t>Další zdroje (odpisy majetku</w:t>
      </w:r>
      <w:r w:rsidR="00EC68AD">
        <w:rPr>
          <w:color w:val="000000"/>
          <w:sz w:val="20"/>
          <w:szCs w:val="20"/>
          <w:lang w:eastAsia="cs-CZ"/>
        </w:rPr>
        <w:t xml:space="preserve"> a </w:t>
      </w:r>
      <w:r w:rsidRPr="00931553">
        <w:rPr>
          <w:color w:val="000000"/>
          <w:sz w:val="20"/>
          <w:szCs w:val="20"/>
          <w:lang w:eastAsia="cs-CZ"/>
        </w:rPr>
        <w:t>jiné)</w:t>
      </w:r>
      <w:r w:rsidRPr="00931553">
        <w:rPr>
          <w:color w:val="000000"/>
          <w:sz w:val="20"/>
          <w:szCs w:val="20"/>
          <w:lang w:eastAsia="cs-CZ"/>
        </w:rPr>
        <w:tab/>
      </w:r>
      <w:r w:rsidRPr="00931553">
        <w:rPr>
          <w:b/>
          <w:bCs/>
          <w:sz w:val="20"/>
          <w:szCs w:val="20"/>
        </w:rPr>
        <w:t>270 131</w:t>
      </w:r>
      <w:r w:rsidRPr="00931553">
        <w:rPr>
          <w:color w:val="000000"/>
          <w:sz w:val="20"/>
          <w:szCs w:val="20"/>
          <w:lang w:eastAsia="cs-CZ"/>
        </w:rPr>
        <w:t xml:space="preserve">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r w:rsidRPr="00931553">
        <w:rPr>
          <w:b/>
          <w:color w:val="000000"/>
          <w:sz w:val="20"/>
          <w:szCs w:val="20"/>
          <w:lang w:eastAsia="cs-CZ"/>
        </w:rPr>
        <w:t>Celkem</w:t>
      </w:r>
      <w:r w:rsidRPr="00931553">
        <w:rPr>
          <w:b/>
          <w:color w:val="000000"/>
          <w:sz w:val="20"/>
          <w:szCs w:val="20"/>
          <w:lang w:eastAsia="cs-CZ"/>
        </w:rPr>
        <w:tab/>
        <w:t>17 632 395 Kč</w:t>
      </w:r>
    </w:p>
    <w:p w:rsidR="00931553" w:rsidRPr="00931553" w:rsidRDefault="00931553" w:rsidP="00DD0E39">
      <w:pPr>
        <w:tabs>
          <w:tab w:val="right" w:leader="dot" w:pos="6804"/>
        </w:tabs>
        <w:autoSpaceDE w:val="0"/>
        <w:autoSpaceDN w:val="0"/>
        <w:adjustRightInd w:val="0"/>
        <w:spacing w:after="0"/>
        <w:jc w:val="both"/>
        <w:rPr>
          <w:b/>
          <w:color w:val="000000"/>
          <w:sz w:val="20"/>
          <w:szCs w:val="20"/>
          <w:lang w:eastAsia="cs-CZ"/>
        </w:rPr>
      </w:pPr>
    </w:p>
    <w:p w:rsidR="00931553" w:rsidRPr="00931553" w:rsidRDefault="00931553" w:rsidP="00DD0E39">
      <w:pPr>
        <w:autoSpaceDE w:val="0"/>
        <w:autoSpaceDN w:val="0"/>
        <w:adjustRightInd w:val="0"/>
        <w:spacing w:after="0"/>
        <w:jc w:val="both"/>
        <w:rPr>
          <w:color w:val="000000"/>
          <w:sz w:val="20"/>
          <w:szCs w:val="20"/>
          <w:lang w:eastAsia="cs-CZ"/>
        </w:rPr>
      </w:pPr>
      <w:r w:rsidRPr="00931553">
        <w:rPr>
          <w:color w:val="000000"/>
          <w:sz w:val="20"/>
          <w:szCs w:val="20"/>
          <w:lang w:eastAsia="cs-CZ"/>
        </w:rPr>
        <w:t>Díky vícezdrojovému systému financování se nám podařilo zajistit</w:t>
      </w:r>
      <w:r w:rsidR="00EC68AD">
        <w:rPr>
          <w:color w:val="000000"/>
          <w:sz w:val="20"/>
          <w:szCs w:val="20"/>
          <w:lang w:eastAsia="cs-CZ"/>
        </w:rPr>
        <w:t xml:space="preserve"> a </w:t>
      </w:r>
      <w:r w:rsidRPr="00931553">
        <w:rPr>
          <w:color w:val="000000"/>
          <w:sz w:val="20"/>
          <w:szCs w:val="20"/>
          <w:lang w:eastAsia="cs-CZ"/>
        </w:rPr>
        <w:t>udržet bezplatné terénní</w:t>
      </w:r>
      <w:r w:rsidR="00EC68AD">
        <w:rPr>
          <w:color w:val="000000"/>
          <w:sz w:val="20"/>
          <w:szCs w:val="20"/>
          <w:lang w:eastAsia="cs-CZ"/>
        </w:rPr>
        <w:t xml:space="preserve"> a </w:t>
      </w:r>
      <w:r w:rsidRPr="00931553">
        <w:rPr>
          <w:color w:val="000000"/>
          <w:sz w:val="20"/>
          <w:szCs w:val="20"/>
          <w:lang w:eastAsia="cs-CZ"/>
        </w:rPr>
        <w:t>ambulantní služby pro lidi nevidomé</w:t>
      </w:r>
      <w:r w:rsidR="00EC68AD">
        <w:rPr>
          <w:color w:val="000000"/>
          <w:sz w:val="20"/>
          <w:szCs w:val="20"/>
          <w:lang w:eastAsia="cs-CZ"/>
        </w:rPr>
        <w:t xml:space="preserve"> a </w:t>
      </w:r>
      <w:r w:rsidRPr="00931553">
        <w:rPr>
          <w:color w:val="000000"/>
          <w:sz w:val="20"/>
          <w:szCs w:val="20"/>
          <w:lang w:eastAsia="cs-CZ"/>
        </w:rPr>
        <w:t>slabozraké na území celé České republiky. Děkujeme všem poskytovatelům dotací, grantů</w:t>
      </w:r>
      <w:r w:rsidR="00EC68AD">
        <w:rPr>
          <w:color w:val="000000"/>
          <w:sz w:val="20"/>
          <w:szCs w:val="20"/>
          <w:lang w:eastAsia="cs-CZ"/>
        </w:rPr>
        <w:t xml:space="preserve"> a </w:t>
      </w:r>
      <w:r w:rsidRPr="00931553">
        <w:rPr>
          <w:color w:val="000000"/>
          <w:sz w:val="20"/>
          <w:szCs w:val="20"/>
          <w:lang w:eastAsia="cs-CZ"/>
        </w:rPr>
        <w:t>dárcům, kteří nám</w:t>
      </w:r>
      <w:r w:rsidR="00EC68AD">
        <w:rPr>
          <w:color w:val="000000"/>
          <w:sz w:val="20"/>
          <w:szCs w:val="20"/>
          <w:lang w:eastAsia="cs-CZ"/>
        </w:rPr>
        <w:t xml:space="preserve"> v </w:t>
      </w:r>
      <w:r w:rsidRPr="00931553">
        <w:rPr>
          <w:color w:val="000000"/>
          <w:sz w:val="20"/>
          <w:szCs w:val="20"/>
          <w:lang w:eastAsia="cs-CZ"/>
        </w:rPr>
        <w:t>tomto úsilí pomohli.</w:t>
      </w:r>
    </w:p>
    <w:p w:rsidR="00DE34ED" w:rsidRDefault="00DE34ED" w:rsidP="00DD0E39">
      <w:pPr>
        <w:spacing w:after="0"/>
        <w:jc w:val="both"/>
        <w:rPr>
          <w:rFonts w:eastAsia="Calibri"/>
          <w:b/>
          <w:sz w:val="20"/>
          <w:szCs w:val="20"/>
        </w:rPr>
      </w:pPr>
    </w:p>
    <w:p w:rsidR="00931553" w:rsidRPr="00931553" w:rsidRDefault="00931553" w:rsidP="00DD0E39">
      <w:pPr>
        <w:spacing w:after="0"/>
        <w:jc w:val="both"/>
        <w:rPr>
          <w:rFonts w:eastAsia="Calibri"/>
          <w:b/>
          <w:sz w:val="20"/>
          <w:szCs w:val="20"/>
        </w:rPr>
      </w:pPr>
      <w:r w:rsidRPr="00931553">
        <w:rPr>
          <w:rFonts w:eastAsia="Calibri"/>
          <w:b/>
          <w:sz w:val="20"/>
          <w:szCs w:val="20"/>
        </w:rPr>
        <w:t>Doplňková činnost Tyfloservisu</w:t>
      </w:r>
    </w:p>
    <w:p w:rsidR="00DE34ED" w:rsidRPr="00DE34ED" w:rsidRDefault="00931553" w:rsidP="00DD0E39">
      <w:pPr>
        <w:jc w:val="both"/>
        <w:rPr>
          <w:rFonts w:eastAsia="Calibri"/>
          <w:sz w:val="20"/>
          <w:szCs w:val="20"/>
        </w:rPr>
      </w:pPr>
      <w:r w:rsidRPr="00931553">
        <w:rPr>
          <w:rFonts w:eastAsia="Calibri"/>
          <w:sz w:val="20"/>
          <w:szCs w:val="20"/>
        </w:rPr>
        <w:t xml:space="preserve">Tyfloservis má kromě hlavní činnosti také činnost doplňkovou. Mezi doplňkové aktivity patří především </w:t>
      </w:r>
      <w:r w:rsidRPr="00DE34ED">
        <w:rPr>
          <w:rFonts w:eastAsia="Calibri"/>
          <w:sz w:val="20"/>
          <w:szCs w:val="20"/>
        </w:rPr>
        <w:t>školení zaměřené na komunikaci</w:t>
      </w:r>
      <w:r w:rsidR="00107E83">
        <w:rPr>
          <w:rFonts w:eastAsia="Calibri"/>
          <w:sz w:val="20"/>
          <w:szCs w:val="20"/>
        </w:rPr>
        <w:t xml:space="preserve"> s </w:t>
      </w:r>
      <w:r w:rsidRPr="00DE34ED">
        <w:rPr>
          <w:rFonts w:eastAsia="Calibri"/>
          <w:sz w:val="20"/>
          <w:szCs w:val="20"/>
        </w:rPr>
        <w:t>lidmi</w:t>
      </w:r>
      <w:r w:rsidR="00107E83">
        <w:rPr>
          <w:rFonts w:eastAsia="Calibri"/>
          <w:sz w:val="20"/>
          <w:szCs w:val="20"/>
        </w:rPr>
        <w:t xml:space="preserve"> s </w:t>
      </w:r>
      <w:r w:rsidRPr="00DE34ED">
        <w:rPr>
          <w:rFonts w:eastAsia="Calibri"/>
          <w:sz w:val="20"/>
          <w:szCs w:val="20"/>
        </w:rPr>
        <w:t>postižením zraku</w:t>
      </w:r>
      <w:r w:rsidR="00EC68AD">
        <w:rPr>
          <w:rFonts w:eastAsia="Calibri"/>
          <w:sz w:val="20"/>
          <w:szCs w:val="20"/>
        </w:rPr>
        <w:t xml:space="preserve"> a </w:t>
      </w:r>
      <w:r w:rsidRPr="00DE34ED">
        <w:rPr>
          <w:rFonts w:eastAsia="Calibri"/>
          <w:sz w:val="20"/>
          <w:szCs w:val="20"/>
        </w:rPr>
        <w:t>na průvodcovství, dále pak přednášení</w:t>
      </w:r>
      <w:r w:rsidR="00EC68AD">
        <w:rPr>
          <w:rFonts w:eastAsia="Calibri"/>
          <w:sz w:val="20"/>
          <w:szCs w:val="20"/>
        </w:rPr>
        <w:t xml:space="preserve"> a </w:t>
      </w:r>
      <w:r w:rsidRPr="00DE34ED">
        <w:rPr>
          <w:rFonts w:eastAsia="Calibri"/>
          <w:sz w:val="20"/>
          <w:szCs w:val="20"/>
        </w:rPr>
        <w:t>osvětová činnost</w:t>
      </w:r>
      <w:r w:rsidR="00107E83">
        <w:rPr>
          <w:rFonts w:eastAsia="Calibri"/>
          <w:sz w:val="20"/>
          <w:szCs w:val="20"/>
        </w:rPr>
        <w:t xml:space="preserve"> o </w:t>
      </w:r>
      <w:r w:rsidRPr="00DE34ED">
        <w:rPr>
          <w:rFonts w:eastAsia="Calibri"/>
          <w:sz w:val="20"/>
          <w:szCs w:val="20"/>
        </w:rPr>
        <w:t>problematice nevidomých</w:t>
      </w:r>
      <w:r w:rsidR="00EC68AD">
        <w:rPr>
          <w:rFonts w:eastAsia="Calibri"/>
          <w:sz w:val="20"/>
          <w:szCs w:val="20"/>
        </w:rPr>
        <w:t xml:space="preserve"> a </w:t>
      </w:r>
      <w:r w:rsidRPr="00DE34ED">
        <w:rPr>
          <w:rFonts w:eastAsia="Calibri"/>
          <w:sz w:val="20"/>
          <w:szCs w:val="20"/>
        </w:rPr>
        <w:t>zrakově postižených.</w:t>
      </w:r>
    </w:p>
    <w:p w:rsidR="00DE34ED" w:rsidRDefault="00931553" w:rsidP="00DD0E39">
      <w:pPr>
        <w:jc w:val="both"/>
        <w:rPr>
          <w:sz w:val="20"/>
          <w:szCs w:val="20"/>
        </w:rPr>
      </w:pPr>
      <w:r w:rsidRPr="002A061E">
        <w:rPr>
          <w:rFonts w:eastAsia="Calibri"/>
          <w:sz w:val="20"/>
          <w:szCs w:val="20"/>
        </w:rPr>
        <w:t>Jednou z aktivit je i prodej startovních čísel na charitativní maratonské běhy</w:t>
      </w:r>
      <w:r w:rsidR="00EC68AD">
        <w:rPr>
          <w:rFonts w:eastAsia="Calibri"/>
          <w:sz w:val="20"/>
          <w:szCs w:val="20"/>
        </w:rPr>
        <w:t xml:space="preserve"> v </w:t>
      </w:r>
      <w:r w:rsidRPr="002A061E">
        <w:rPr>
          <w:rFonts w:eastAsia="Calibri"/>
          <w:sz w:val="20"/>
          <w:szCs w:val="20"/>
        </w:rPr>
        <w:t xml:space="preserve">rámci seriálu běžeckých závodů </w:t>
      </w:r>
      <w:proofErr w:type="spellStart"/>
      <w:r w:rsidRPr="002A061E">
        <w:rPr>
          <w:rFonts w:eastAsia="Calibri"/>
          <w:sz w:val="20"/>
          <w:szCs w:val="20"/>
        </w:rPr>
        <w:t>RunCzech</w:t>
      </w:r>
      <w:proofErr w:type="spellEnd"/>
      <w:r w:rsidRPr="002A061E">
        <w:rPr>
          <w:rFonts w:eastAsia="Calibri"/>
          <w:sz w:val="20"/>
          <w:szCs w:val="20"/>
        </w:rPr>
        <w:t xml:space="preserve">. Tyfloservis, o.p.s. je dlouholetým partnerem pořadatele zmíněných běžeckých závodů, společnosti Prague International </w:t>
      </w:r>
      <w:proofErr w:type="spellStart"/>
      <w:r w:rsidRPr="002A061E">
        <w:rPr>
          <w:rFonts w:eastAsia="Calibri"/>
          <w:sz w:val="20"/>
          <w:szCs w:val="20"/>
        </w:rPr>
        <w:t>Marathon</w:t>
      </w:r>
      <w:proofErr w:type="spellEnd"/>
      <w:r w:rsidRPr="002A061E">
        <w:rPr>
          <w:rFonts w:eastAsia="Calibri"/>
          <w:sz w:val="20"/>
          <w:szCs w:val="20"/>
        </w:rPr>
        <w:t>, spol.</w:t>
      </w:r>
      <w:r w:rsidR="00107E83">
        <w:rPr>
          <w:rFonts w:eastAsia="Calibri"/>
          <w:sz w:val="20"/>
          <w:szCs w:val="20"/>
        </w:rPr>
        <w:t xml:space="preserve"> s </w:t>
      </w:r>
      <w:r w:rsidRPr="002A061E">
        <w:rPr>
          <w:rFonts w:eastAsia="Calibri"/>
          <w:sz w:val="20"/>
          <w:szCs w:val="20"/>
        </w:rPr>
        <w:t>r.o. Zakoupením startovního čísla na některý ze série maratonských běhů prostřednictvím Tyfloservisu běžci</w:t>
      </w:r>
      <w:r w:rsidRPr="00931553">
        <w:rPr>
          <w:rFonts w:eastAsia="Calibri"/>
          <w:sz w:val="20"/>
          <w:szCs w:val="20"/>
        </w:rPr>
        <w:t xml:space="preserve"> přispívají na Tyfloservisem poskytované služby.</w:t>
      </w:r>
      <w:r w:rsidRPr="00931553">
        <w:rPr>
          <w:sz w:val="20"/>
          <w:szCs w:val="20"/>
        </w:rPr>
        <w:t xml:space="preserve"> </w:t>
      </w:r>
    </w:p>
    <w:p w:rsidR="00931553" w:rsidRPr="00931553" w:rsidRDefault="00931553" w:rsidP="00DD0E39">
      <w:pPr>
        <w:jc w:val="both"/>
        <w:rPr>
          <w:sz w:val="20"/>
          <w:szCs w:val="20"/>
        </w:rPr>
      </w:pPr>
      <w:r w:rsidRPr="00931553">
        <w:rPr>
          <w:sz w:val="20"/>
          <w:szCs w:val="20"/>
        </w:rPr>
        <w:t>V roce 2017, po odečtení nákladů za nákup startovních čísel, byl celkový výtěžek po řadě úspěšných let poprvé ztrátový,</w:t>
      </w:r>
      <w:r w:rsidR="00EC68AD">
        <w:rPr>
          <w:sz w:val="20"/>
          <w:szCs w:val="20"/>
        </w:rPr>
        <w:t xml:space="preserve"> a </w:t>
      </w:r>
      <w:r w:rsidRPr="00931553">
        <w:rPr>
          <w:sz w:val="20"/>
          <w:szCs w:val="20"/>
        </w:rPr>
        <w:t>to i přes trvající přízeň mnoha běžců. Všem běžcům velice děkujeme, drželi jsme jim palce</w:t>
      </w:r>
      <w:r w:rsidR="00EC68AD">
        <w:rPr>
          <w:sz w:val="20"/>
          <w:szCs w:val="20"/>
        </w:rPr>
        <w:t xml:space="preserve"> a </w:t>
      </w:r>
      <w:r w:rsidRPr="00931553">
        <w:rPr>
          <w:sz w:val="20"/>
          <w:szCs w:val="20"/>
        </w:rPr>
        <w:t xml:space="preserve">přáli krásný sportovní zážitek. </w:t>
      </w:r>
    </w:p>
    <w:p w:rsidR="00AD0870" w:rsidRPr="002A061E" w:rsidRDefault="00AD0870" w:rsidP="00AD0870">
      <w:pPr>
        <w:jc w:val="both"/>
        <w:rPr>
          <w:rFonts w:eastAsia="Calibri"/>
          <w:sz w:val="20"/>
          <w:szCs w:val="20"/>
        </w:rPr>
      </w:pPr>
      <w:r w:rsidRPr="00DE34ED">
        <w:rPr>
          <w:rFonts w:eastAsia="Calibri"/>
          <w:sz w:val="20"/>
          <w:szCs w:val="20"/>
        </w:rPr>
        <w:t>Může se jednat i</w:t>
      </w:r>
      <w:r w:rsidR="00107E83">
        <w:rPr>
          <w:rFonts w:eastAsia="Calibri"/>
          <w:sz w:val="20"/>
          <w:szCs w:val="20"/>
        </w:rPr>
        <w:t xml:space="preserve"> o </w:t>
      </w:r>
      <w:r w:rsidRPr="00DE34ED">
        <w:rPr>
          <w:rFonts w:eastAsia="Calibri"/>
          <w:sz w:val="20"/>
          <w:szCs w:val="20"/>
        </w:rPr>
        <w:t xml:space="preserve">smlouvy na reklamní služby - další zdroj získávání financí pro Tyfloservis. Za rok 2017 tímto děkujeme společnosti První </w:t>
      </w:r>
      <w:r w:rsidRPr="002A061E">
        <w:rPr>
          <w:rFonts w:eastAsia="Calibri"/>
          <w:sz w:val="20"/>
          <w:szCs w:val="20"/>
        </w:rPr>
        <w:t xml:space="preserve">nemovitostní, a.s. </w:t>
      </w:r>
    </w:p>
    <w:p w:rsidR="00931553" w:rsidRPr="00931553" w:rsidRDefault="00931553" w:rsidP="00DD0E39">
      <w:pPr>
        <w:tabs>
          <w:tab w:val="left" w:pos="340"/>
          <w:tab w:val="left" w:pos="680"/>
          <w:tab w:val="left" w:pos="1247"/>
          <w:tab w:val="right" w:pos="6237"/>
          <w:tab w:val="right" w:pos="7655"/>
          <w:tab w:val="right" w:pos="9072"/>
        </w:tabs>
        <w:spacing w:after="0"/>
        <w:jc w:val="both"/>
        <w:rPr>
          <w:rFonts w:eastAsia="Calibri"/>
          <w:sz w:val="20"/>
          <w:szCs w:val="20"/>
        </w:rPr>
      </w:pPr>
    </w:p>
    <w:p w:rsidR="00931553" w:rsidRPr="00931553" w:rsidRDefault="00931553" w:rsidP="00DD0E39">
      <w:pPr>
        <w:tabs>
          <w:tab w:val="left" w:pos="340"/>
          <w:tab w:val="left" w:pos="680"/>
          <w:tab w:val="left" w:pos="1247"/>
          <w:tab w:val="right" w:pos="6237"/>
          <w:tab w:val="right" w:pos="7655"/>
          <w:tab w:val="right" w:pos="9072"/>
        </w:tabs>
        <w:spacing w:after="0"/>
        <w:jc w:val="both"/>
        <w:rPr>
          <w:rFonts w:eastAsia="Calibri"/>
          <w:sz w:val="20"/>
          <w:szCs w:val="20"/>
        </w:rPr>
      </w:pPr>
      <w:r w:rsidRPr="00931553">
        <w:rPr>
          <w:rFonts w:eastAsia="Calibri"/>
          <w:sz w:val="20"/>
          <w:szCs w:val="20"/>
        </w:rPr>
        <w:t>Výnosy doplňkové činnosti</w:t>
      </w:r>
      <w:r w:rsidRPr="00931553">
        <w:rPr>
          <w:rFonts w:eastAsia="Calibri"/>
          <w:sz w:val="20"/>
          <w:szCs w:val="20"/>
        </w:rPr>
        <w:tab/>
        <w:t>188 064 Kč</w:t>
      </w:r>
    </w:p>
    <w:p w:rsidR="00931553" w:rsidRPr="00931553" w:rsidRDefault="00931553" w:rsidP="00DD0E39">
      <w:pPr>
        <w:tabs>
          <w:tab w:val="left" w:pos="340"/>
          <w:tab w:val="left" w:pos="680"/>
          <w:tab w:val="left" w:pos="1247"/>
          <w:tab w:val="right" w:pos="6237"/>
          <w:tab w:val="right" w:pos="7655"/>
          <w:tab w:val="right" w:pos="9072"/>
        </w:tabs>
        <w:spacing w:after="0"/>
        <w:jc w:val="both"/>
        <w:rPr>
          <w:rFonts w:eastAsia="Calibri"/>
          <w:sz w:val="20"/>
          <w:szCs w:val="20"/>
        </w:rPr>
      </w:pPr>
      <w:r w:rsidRPr="00931553">
        <w:rPr>
          <w:rFonts w:eastAsia="Calibri"/>
          <w:sz w:val="20"/>
          <w:szCs w:val="20"/>
        </w:rPr>
        <w:t>Náklady doplňkové činnosti</w:t>
      </w:r>
      <w:r w:rsidRPr="00931553">
        <w:rPr>
          <w:rFonts w:eastAsia="Calibri"/>
          <w:sz w:val="20"/>
          <w:szCs w:val="20"/>
        </w:rPr>
        <w:tab/>
        <w:t>261 760 Kč</w:t>
      </w:r>
    </w:p>
    <w:p w:rsidR="00931553" w:rsidRPr="00931553" w:rsidRDefault="00931553" w:rsidP="00DD0E39">
      <w:pPr>
        <w:tabs>
          <w:tab w:val="left" w:pos="340"/>
          <w:tab w:val="left" w:pos="680"/>
          <w:tab w:val="left" w:pos="1247"/>
          <w:tab w:val="right" w:pos="6237"/>
          <w:tab w:val="right" w:pos="7655"/>
          <w:tab w:val="right" w:pos="9072"/>
        </w:tabs>
        <w:spacing w:after="0"/>
        <w:jc w:val="both"/>
        <w:rPr>
          <w:rFonts w:eastAsia="Calibri"/>
          <w:sz w:val="20"/>
          <w:szCs w:val="20"/>
        </w:rPr>
      </w:pPr>
      <w:r w:rsidRPr="00931553">
        <w:rPr>
          <w:rFonts w:eastAsia="Calibri"/>
          <w:sz w:val="20"/>
          <w:szCs w:val="20"/>
        </w:rPr>
        <w:t xml:space="preserve">Ztráta z doplňkové činnosti </w:t>
      </w:r>
      <w:r w:rsidRPr="00931553">
        <w:rPr>
          <w:rFonts w:eastAsia="Calibri"/>
          <w:sz w:val="20"/>
          <w:szCs w:val="20"/>
        </w:rPr>
        <w:tab/>
        <w:t>- 73 696 Kč</w:t>
      </w:r>
    </w:p>
    <w:p w:rsidR="00931553" w:rsidRPr="00931553" w:rsidRDefault="00931553" w:rsidP="00DD0E39">
      <w:pPr>
        <w:tabs>
          <w:tab w:val="left" w:pos="340"/>
          <w:tab w:val="left" w:pos="680"/>
          <w:tab w:val="left" w:pos="1247"/>
          <w:tab w:val="right" w:pos="6237"/>
          <w:tab w:val="right" w:pos="7655"/>
          <w:tab w:val="right" w:pos="9072"/>
        </w:tabs>
        <w:spacing w:after="0"/>
        <w:jc w:val="both"/>
        <w:rPr>
          <w:rFonts w:eastAsia="Calibri"/>
          <w:sz w:val="20"/>
          <w:szCs w:val="20"/>
        </w:rPr>
      </w:pPr>
    </w:p>
    <w:p w:rsidR="00931553" w:rsidRPr="00931553" w:rsidRDefault="00931553" w:rsidP="00DD0E39">
      <w:pPr>
        <w:spacing w:after="0"/>
        <w:jc w:val="both"/>
        <w:rPr>
          <w:b/>
          <w:sz w:val="20"/>
          <w:szCs w:val="20"/>
        </w:rPr>
      </w:pPr>
      <w:r w:rsidRPr="00931553">
        <w:rPr>
          <w:b/>
          <w:sz w:val="20"/>
          <w:szCs w:val="20"/>
        </w:rPr>
        <w:t>Náklady související se správou Tyfloservisu</w:t>
      </w:r>
    </w:p>
    <w:p w:rsidR="00931553" w:rsidRPr="00931553" w:rsidRDefault="00931553" w:rsidP="00DD0E39">
      <w:pPr>
        <w:spacing w:after="0"/>
        <w:jc w:val="both"/>
        <w:rPr>
          <w:sz w:val="20"/>
          <w:szCs w:val="20"/>
        </w:rPr>
      </w:pPr>
      <w:r w:rsidRPr="00931553">
        <w:rPr>
          <w:sz w:val="20"/>
          <w:szCs w:val="20"/>
        </w:rPr>
        <w:t>Se zajištěním existence obecně prospěšné společnosti Tyfloservis souvisejí náklady na její správu</w:t>
      </w:r>
      <w:r w:rsidR="00EC68AD">
        <w:rPr>
          <w:sz w:val="20"/>
          <w:szCs w:val="20"/>
        </w:rPr>
        <w:t xml:space="preserve"> a </w:t>
      </w:r>
      <w:r w:rsidRPr="00931553">
        <w:rPr>
          <w:sz w:val="20"/>
          <w:szCs w:val="20"/>
        </w:rPr>
        <w:t>administrativu. Mezi náklady na správu patří např. mzda statutárního zástupce, část provozních nákladů Organizačního</w:t>
      </w:r>
      <w:r w:rsidR="00EC68AD">
        <w:rPr>
          <w:sz w:val="20"/>
          <w:szCs w:val="20"/>
        </w:rPr>
        <w:t xml:space="preserve"> a </w:t>
      </w:r>
      <w:r w:rsidRPr="00931553">
        <w:rPr>
          <w:sz w:val="20"/>
          <w:szCs w:val="20"/>
        </w:rPr>
        <w:t>metodického centra Tyfloservisu, náklady na zajištění auditu atd.</w:t>
      </w:r>
      <w:r w:rsidR="00EC68AD">
        <w:rPr>
          <w:sz w:val="20"/>
          <w:szCs w:val="20"/>
        </w:rPr>
        <w:t xml:space="preserve"> v </w:t>
      </w:r>
      <w:r w:rsidRPr="00931553">
        <w:rPr>
          <w:sz w:val="20"/>
          <w:szCs w:val="20"/>
        </w:rPr>
        <w:t>roce 2017 činily náklady související se správou Tyfloservisu 236 607 Kč.</w:t>
      </w:r>
    </w:p>
    <w:p w:rsidR="00931553" w:rsidRPr="00931553" w:rsidRDefault="00931553" w:rsidP="00DD0E39">
      <w:pPr>
        <w:jc w:val="both"/>
        <w:rPr>
          <w:sz w:val="20"/>
          <w:szCs w:val="20"/>
        </w:rPr>
      </w:pPr>
    </w:p>
    <w:p w:rsidR="00931553" w:rsidRPr="00931553" w:rsidRDefault="00A361DA" w:rsidP="00931553">
      <w:pPr>
        <w:pStyle w:val="Nadpis1"/>
        <w:rPr>
          <w:rFonts w:ascii="Arial" w:hAnsi="Arial" w:cs="Arial"/>
          <w:color w:val="auto"/>
        </w:rPr>
      </w:pPr>
      <w:r>
        <w:rPr>
          <w:rFonts w:ascii="Arial" w:eastAsiaTheme="minorHAnsi" w:hAnsi="Arial" w:cs="Arial"/>
          <w:b w:val="0"/>
          <w:bCs w:val="0"/>
          <w:color w:val="auto"/>
          <w:sz w:val="20"/>
          <w:szCs w:val="20"/>
        </w:rPr>
        <w:br w:type="column"/>
      </w:r>
      <w:r w:rsidR="00931553" w:rsidRPr="00931553">
        <w:rPr>
          <w:rFonts w:ascii="Arial" w:hAnsi="Arial" w:cs="Arial"/>
          <w:color w:val="auto"/>
        </w:rPr>
        <w:lastRenderedPageBreak/>
        <w:t>Finanční zpráva</w:t>
      </w:r>
    </w:p>
    <w:p w:rsidR="00931553" w:rsidRPr="00931553" w:rsidRDefault="00931553" w:rsidP="00931553">
      <w:pPr>
        <w:tabs>
          <w:tab w:val="left" w:pos="284"/>
          <w:tab w:val="left" w:pos="851"/>
          <w:tab w:val="left" w:pos="1418"/>
          <w:tab w:val="right" w:pos="6804"/>
          <w:tab w:val="right" w:pos="7938"/>
        </w:tabs>
        <w:autoSpaceDE w:val="0"/>
        <w:autoSpaceDN w:val="0"/>
        <w:adjustRightInd w:val="0"/>
        <w:spacing w:after="0" w:line="240" w:lineRule="auto"/>
        <w:jc w:val="both"/>
        <w:rPr>
          <w:color w:val="000000"/>
          <w:sz w:val="20"/>
          <w:szCs w:val="20"/>
          <w:lang w:eastAsia="cs-CZ"/>
        </w:rPr>
      </w:pPr>
    </w:p>
    <w:p w:rsidR="00931553" w:rsidRPr="00931553" w:rsidRDefault="00931553" w:rsidP="00931553">
      <w:pPr>
        <w:tabs>
          <w:tab w:val="left" w:pos="284"/>
          <w:tab w:val="left" w:pos="851"/>
          <w:tab w:val="left" w:pos="1418"/>
          <w:tab w:val="right" w:pos="6804"/>
          <w:tab w:val="right" w:pos="7938"/>
        </w:tabs>
        <w:autoSpaceDE w:val="0"/>
        <w:autoSpaceDN w:val="0"/>
        <w:adjustRightInd w:val="0"/>
        <w:spacing w:after="0" w:line="240" w:lineRule="auto"/>
        <w:jc w:val="both"/>
        <w:rPr>
          <w:b/>
          <w:color w:val="000000"/>
          <w:sz w:val="20"/>
          <w:szCs w:val="20"/>
          <w:lang w:eastAsia="cs-CZ"/>
        </w:rPr>
      </w:pPr>
      <w:r w:rsidRPr="00931553">
        <w:rPr>
          <w:b/>
          <w:color w:val="000000"/>
          <w:sz w:val="20"/>
          <w:szCs w:val="20"/>
          <w:lang w:eastAsia="cs-CZ"/>
        </w:rPr>
        <w:t>Rozvaha pro nevýdělečné organizace</w:t>
      </w:r>
    </w:p>
    <w:p w:rsidR="00931553" w:rsidRPr="00DE34ED" w:rsidRDefault="00931553" w:rsidP="00931553">
      <w:pPr>
        <w:tabs>
          <w:tab w:val="left" w:pos="284"/>
          <w:tab w:val="left" w:pos="851"/>
          <w:tab w:val="left" w:pos="1418"/>
          <w:tab w:val="right" w:pos="6804"/>
          <w:tab w:val="right" w:pos="7938"/>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(v celých tisících Kč)</w:t>
      </w:r>
    </w:p>
    <w:p w:rsidR="00931553" w:rsidRPr="00DE34ED" w:rsidRDefault="00931553" w:rsidP="00931553">
      <w:pPr>
        <w:tabs>
          <w:tab w:val="left" w:pos="284"/>
          <w:tab w:val="left" w:pos="851"/>
          <w:tab w:val="left" w:pos="1418"/>
          <w:tab w:val="right" w:pos="6804"/>
          <w:tab w:val="right" w:pos="7938"/>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Stav k 1. 1. 2017: -1-</w:t>
      </w:r>
    </w:p>
    <w:p w:rsidR="00931553" w:rsidRPr="00DE34ED" w:rsidRDefault="00931553" w:rsidP="00931553">
      <w:pPr>
        <w:tabs>
          <w:tab w:val="left" w:pos="284"/>
          <w:tab w:val="left" w:pos="851"/>
          <w:tab w:val="left" w:pos="1418"/>
          <w:tab w:val="right" w:pos="6804"/>
          <w:tab w:val="right" w:pos="7938"/>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Stav k 31. 12. 2017: -2-</w:t>
      </w:r>
    </w:p>
    <w:p w:rsidR="00931553" w:rsidRPr="00DE34ED" w:rsidRDefault="00931553" w:rsidP="00931553">
      <w:pPr>
        <w:tabs>
          <w:tab w:val="left" w:pos="284"/>
          <w:tab w:val="left" w:pos="851"/>
          <w:tab w:val="left" w:pos="1418"/>
          <w:tab w:val="right" w:pos="6804"/>
          <w:tab w:val="right" w:pos="7938"/>
        </w:tabs>
        <w:autoSpaceDE w:val="0"/>
        <w:autoSpaceDN w:val="0"/>
        <w:adjustRightInd w:val="0"/>
        <w:spacing w:after="0" w:line="240" w:lineRule="auto"/>
        <w:jc w:val="both"/>
        <w:rPr>
          <w:color w:val="000000"/>
          <w:sz w:val="20"/>
          <w:szCs w:val="20"/>
          <w:lang w:eastAsia="cs-CZ"/>
        </w:rPr>
      </w:pPr>
    </w:p>
    <w:p w:rsidR="00931553" w:rsidRPr="00DE34ED" w:rsidRDefault="00931553" w:rsidP="00931553">
      <w:pPr>
        <w:tabs>
          <w:tab w:val="right" w:pos="7797"/>
          <w:tab w:val="right" w:pos="9072"/>
        </w:tabs>
        <w:autoSpaceDE w:val="0"/>
        <w:autoSpaceDN w:val="0"/>
        <w:adjustRightInd w:val="0"/>
        <w:spacing w:after="0" w:line="240" w:lineRule="auto"/>
        <w:jc w:val="both"/>
        <w:rPr>
          <w:b/>
          <w:sz w:val="20"/>
          <w:szCs w:val="20"/>
          <w:lang w:eastAsia="cs-CZ"/>
        </w:rPr>
      </w:pPr>
      <w:r w:rsidRPr="00DE34ED">
        <w:rPr>
          <w:b/>
          <w:sz w:val="20"/>
          <w:szCs w:val="20"/>
          <w:lang w:eastAsia="cs-CZ"/>
        </w:rPr>
        <w:t>AKTIVA</w:t>
      </w:r>
      <w:r w:rsidRPr="00DE34ED">
        <w:rPr>
          <w:b/>
          <w:sz w:val="20"/>
          <w:szCs w:val="20"/>
          <w:lang w:eastAsia="cs-CZ"/>
        </w:rPr>
        <w:tab/>
        <w:t>-1-</w:t>
      </w:r>
      <w:r w:rsidRPr="00DE34ED">
        <w:rPr>
          <w:b/>
          <w:sz w:val="20"/>
          <w:szCs w:val="20"/>
          <w:lang w:eastAsia="cs-CZ"/>
        </w:rPr>
        <w:tab/>
        <w:t>-2-</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w:t>
      </w:r>
      <w:r w:rsidRPr="00DE34ED">
        <w:rPr>
          <w:color w:val="000000"/>
          <w:sz w:val="20"/>
          <w:szCs w:val="20"/>
          <w:lang w:eastAsia="cs-CZ"/>
        </w:rPr>
        <w:tab/>
      </w:r>
      <w:r w:rsidRPr="00DE34ED">
        <w:rPr>
          <w:color w:val="000000"/>
          <w:sz w:val="20"/>
          <w:szCs w:val="20"/>
          <w:lang w:eastAsia="cs-CZ"/>
        </w:rPr>
        <w:tab/>
      </w:r>
      <w:r w:rsidRPr="00DE34ED">
        <w:rPr>
          <w:color w:val="000000"/>
          <w:sz w:val="20"/>
          <w:szCs w:val="20"/>
          <w:lang w:eastAsia="cs-CZ"/>
        </w:rPr>
        <w:tab/>
        <w:t>Dlouhodobý majetek celkem</w:t>
      </w:r>
      <w:r w:rsidRPr="00DE34ED">
        <w:rPr>
          <w:color w:val="000000"/>
          <w:sz w:val="20"/>
          <w:szCs w:val="20"/>
          <w:lang w:eastAsia="cs-CZ"/>
        </w:rPr>
        <w:tab/>
        <w:t>894</w:t>
      </w:r>
      <w:r w:rsidRPr="00DE34ED">
        <w:rPr>
          <w:color w:val="000000"/>
          <w:sz w:val="20"/>
          <w:szCs w:val="20"/>
          <w:lang w:eastAsia="cs-CZ"/>
        </w:rPr>
        <w:tab/>
        <w:t>877</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I. </w:t>
      </w:r>
      <w:r w:rsidRPr="00DE34ED">
        <w:rPr>
          <w:color w:val="000000"/>
          <w:sz w:val="20"/>
          <w:szCs w:val="20"/>
          <w:lang w:eastAsia="cs-CZ"/>
        </w:rPr>
        <w:tab/>
      </w:r>
      <w:r w:rsidRPr="00DE34ED">
        <w:rPr>
          <w:color w:val="000000"/>
          <w:sz w:val="20"/>
          <w:szCs w:val="20"/>
          <w:lang w:eastAsia="cs-CZ"/>
        </w:rPr>
        <w:tab/>
        <w:t xml:space="preserve">Dlouhodobý nehmotný majetek celkem </w:t>
      </w:r>
      <w:r w:rsidRPr="00DE34ED">
        <w:rPr>
          <w:color w:val="000000"/>
          <w:sz w:val="20"/>
          <w:szCs w:val="20"/>
          <w:lang w:eastAsia="cs-CZ"/>
        </w:rPr>
        <w:tab/>
        <w:t>811</w:t>
      </w:r>
      <w:r w:rsidRPr="00DE34ED">
        <w:rPr>
          <w:color w:val="000000"/>
          <w:sz w:val="20"/>
          <w:szCs w:val="20"/>
          <w:lang w:eastAsia="cs-CZ"/>
        </w:rPr>
        <w:tab/>
        <w:t>811</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4. </w:t>
      </w:r>
      <w:r w:rsidRPr="00DE34ED">
        <w:rPr>
          <w:color w:val="000000"/>
          <w:sz w:val="20"/>
          <w:szCs w:val="20"/>
          <w:lang w:eastAsia="cs-CZ"/>
        </w:rPr>
        <w:tab/>
        <w:t xml:space="preserve">Drobný dlouhodobý nehmotný majetek </w:t>
      </w:r>
      <w:r w:rsidRPr="00DE34ED">
        <w:rPr>
          <w:color w:val="000000"/>
          <w:sz w:val="20"/>
          <w:szCs w:val="20"/>
          <w:lang w:eastAsia="cs-CZ"/>
        </w:rPr>
        <w:tab/>
        <w:t>811</w:t>
      </w:r>
      <w:r w:rsidRPr="00DE34ED">
        <w:rPr>
          <w:color w:val="000000"/>
          <w:sz w:val="20"/>
          <w:szCs w:val="20"/>
          <w:lang w:eastAsia="cs-CZ"/>
        </w:rPr>
        <w:tab/>
        <w:t>811</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II. </w:t>
      </w:r>
      <w:r w:rsidRPr="00DE34ED">
        <w:rPr>
          <w:color w:val="000000"/>
          <w:sz w:val="20"/>
          <w:szCs w:val="20"/>
          <w:lang w:eastAsia="cs-CZ"/>
        </w:rPr>
        <w:tab/>
      </w:r>
      <w:r w:rsidRPr="00DE34ED">
        <w:rPr>
          <w:color w:val="000000"/>
          <w:sz w:val="20"/>
          <w:szCs w:val="20"/>
          <w:lang w:eastAsia="cs-CZ"/>
        </w:rPr>
        <w:tab/>
        <w:t xml:space="preserve">Dlouhodobý hmotný majetek celkem </w:t>
      </w:r>
      <w:r w:rsidRPr="00DE34ED">
        <w:rPr>
          <w:color w:val="000000"/>
          <w:sz w:val="20"/>
          <w:szCs w:val="20"/>
          <w:lang w:eastAsia="cs-CZ"/>
        </w:rPr>
        <w:tab/>
        <w:t>22 711</w:t>
      </w:r>
      <w:r w:rsidRPr="00DE34ED">
        <w:rPr>
          <w:color w:val="000000"/>
          <w:sz w:val="20"/>
          <w:szCs w:val="20"/>
          <w:lang w:eastAsia="cs-CZ"/>
        </w:rPr>
        <w:tab/>
        <w:t>22 443</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3. </w:t>
      </w:r>
      <w:r w:rsidRPr="00DE34ED">
        <w:rPr>
          <w:color w:val="000000"/>
          <w:sz w:val="20"/>
          <w:szCs w:val="20"/>
          <w:lang w:eastAsia="cs-CZ"/>
        </w:rPr>
        <w:tab/>
        <w:t xml:space="preserve">Stavby </w:t>
      </w:r>
      <w:r w:rsidRPr="00DE34ED">
        <w:rPr>
          <w:color w:val="000000"/>
          <w:sz w:val="20"/>
          <w:szCs w:val="20"/>
          <w:lang w:eastAsia="cs-CZ"/>
        </w:rPr>
        <w:tab/>
        <w:t>289</w:t>
      </w:r>
      <w:r w:rsidRPr="00DE34ED">
        <w:rPr>
          <w:color w:val="000000"/>
          <w:sz w:val="20"/>
          <w:szCs w:val="20"/>
          <w:lang w:eastAsia="cs-CZ"/>
        </w:rPr>
        <w:tab/>
        <w:t>289</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4. </w:t>
      </w:r>
      <w:r w:rsidRPr="00DE34ED">
        <w:rPr>
          <w:color w:val="000000"/>
          <w:sz w:val="20"/>
          <w:szCs w:val="20"/>
          <w:lang w:eastAsia="cs-CZ"/>
        </w:rPr>
        <w:tab/>
        <w:t>Hmotné movité věci</w:t>
      </w:r>
      <w:r w:rsidR="00EC68AD">
        <w:rPr>
          <w:color w:val="000000"/>
          <w:sz w:val="20"/>
          <w:szCs w:val="20"/>
          <w:lang w:eastAsia="cs-CZ"/>
        </w:rPr>
        <w:t xml:space="preserve"> a </w:t>
      </w:r>
      <w:r w:rsidRPr="00DE34ED">
        <w:rPr>
          <w:color w:val="000000"/>
          <w:sz w:val="20"/>
          <w:szCs w:val="20"/>
          <w:lang w:eastAsia="cs-CZ"/>
        </w:rPr>
        <w:t>jejich soubory</w:t>
      </w:r>
      <w:r w:rsidRPr="00DE34ED">
        <w:rPr>
          <w:color w:val="000000"/>
          <w:sz w:val="20"/>
          <w:szCs w:val="20"/>
          <w:lang w:eastAsia="cs-CZ"/>
        </w:rPr>
        <w:tab/>
        <w:t>8 532</w:t>
      </w:r>
      <w:r w:rsidRPr="00DE34ED">
        <w:rPr>
          <w:color w:val="000000"/>
          <w:sz w:val="20"/>
          <w:szCs w:val="20"/>
          <w:lang w:eastAsia="cs-CZ"/>
        </w:rPr>
        <w:tab/>
        <w:t>8 359</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7. </w:t>
      </w:r>
      <w:r w:rsidRPr="00DE34ED">
        <w:rPr>
          <w:color w:val="000000"/>
          <w:sz w:val="20"/>
          <w:szCs w:val="20"/>
          <w:lang w:eastAsia="cs-CZ"/>
        </w:rPr>
        <w:tab/>
        <w:t xml:space="preserve">Drobný dlouhodobý hmotný majetek </w:t>
      </w:r>
      <w:r w:rsidRPr="00DE34ED">
        <w:rPr>
          <w:color w:val="000000"/>
          <w:sz w:val="20"/>
          <w:szCs w:val="20"/>
          <w:lang w:eastAsia="cs-CZ"/>
        </w:rPr>
        <w:tab/>
        <w:t>13 890</w:t>
      </w:r>
      <w:r w:rsidRPr="00DE34ED">
        <w:rPr>
          <w:color w:val="000000"/>
          <w:sz w:val="20"/>
          <w:szCs w:val="20"/>
          <w:lang w:eastAsia="cs-CZ"/>
        </w:rPr>
        <w:tab/>
        <w:t>13 795</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w:t>
      </w:r>
      <w:r w:rsidRPr="00DE34ED">
        <w:rPr>
          <w:color w:val="000000"/>
          <w:sz w:val="20"/>
          <w:szCs w:val="20"/>
          <w:lang w:eastAsia="cs-CZ"/>
        </w:rPr>
        <w:tab/>
        <w:t>III.</w:t>
      </w:r>
      <w:r w:rsidRPr="00DE34ED">
        <w:rPr>
          <w:color w:val="000000"/>
          <w:sz w:val="20"/>
          <w:szCs w:val="20"/>
          <w:lang w:eastAsia="cs-CZ"/>
        </w:rPr>
        <w:tab/>
      </w:r>
      <w:r w:rsidRPr="00DE34ED">
        <w:rPr>
          <w:color w:val="000000"/>
          <w:sz w:val="20"/>
          <w:szCs w:val="20"/>
          <w:lang w:eastAsia="cs-CZ"/>
        </w:rPr>
        <w:tab/>
        <w:t xml:space="preserve">Dlouhodobý finanční majetek celkem </w:t>
      </w:r>
      <w:r w:rsidRPr="00DE34ED">
        <w:rPr>
          <w:color w:val="000000"/>
          <w:sz w:val="20"/>
          <w:szCs w:val="20"/>
          <w:lang w:eastAsia="cs-CZ"/>
        </w:rPr>
        <w:tab/>
        <w:t>0</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IV.</w:t>
      </w:r>
      <w:r w:rsidRPr="00DE34ED">
        <w:rPr>
          <w:color w:val="000000"/>
          <w:sz w:val="20"/>
          <w:szCs w:val="20"/>
          <w:lang w:eastAsia="cs-CZ"/>
        </w:rPr>
        <w:tab/>
      </w:r>
      <w:r w:rsidRPr="00DE34ED">
        <w:rPr>
          <w:color w:val="000000"/>
          <w:sz w:val="20"/>
          <w:szCs w:val="20"/>
          <w:lang w:eastAsia="cs-CZ"/>
        </w:rPr>
        <w:tab/>
        <w:t xml:space="preserve">Oprávky k dlouhodobému majetku celkem </w:t>
      </w:r>
      <w:r w:rsidRPr="00DE34ED">
        <w:rPr>
          <w:color w:val="000000"/>
          <w:sz w:val="20"/>
          <w:szCs w:val="20"/>
          <w:lang w:eastAsia="cs-CZ"/>
        </w:rPr>
        <w:tab/>
        <w:t>-22 628</w:t>
      </w:r>
      <w:r w:rsidRPr="00DE34ED">
        <w:rPr>
          <w:color w:val="000000"/>
          <w:sz w:val="20"/>
          <w:szCs w:val="20"/>
          <w:lang w:eastAsia="cs-CZ"/>
        </w:rPr>
        <w:tab/>
        <w:t>-22 377</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4. </w:t>
      </w:r>
      <w:r w:rsidRPr="00DE34ED">
        <w:rPr>
          <w:color w:val="000000"/>
          <w:sz w:val="20"/>
          <w:szCs w:val="20"/>
          <w:lang w:eastAsia="cs-CZ"/>
        </w:rPr>
        <w:tab/>
        <w:t xml:space="preserve">Oprávky k drobnému dlouhodobému </w:t>
      </w:r>
      <w:proofErr w:type="spellStart"/>
      <w:r w:rsidRPr="00DE34ED">
        <w:rPr>
          <w:color w:val="000000"/>
          <w:sz w:val="20"/>
          <w:szCs w:val="20"/>
          <w:lang w:eastAsia="cs-CZ"/>
        </w:rPr>
        <w:t>nehm</w:t>
      </w:r>
      <w:proofErr w:type="spellEnd"/>
      <w:r w:rsidRPr="00DE34ED">
        <w:rPr>
          <w:color w:val="000000"/>
          <w:sz w:val="20"/>
          <w:szCs w:val="20"/>
          <w:lang w:eastAsia="cs-CZ"/>
        </w:rPr>
        <w:t xml:space="preserve">. majetku </w:t>
      </w:r>
      <w:r w:rsidRPr="00DE34ED">
        <w:rPr>
          <w:color w:val="000000"/>
          <w:sz w:val="20"/>
          <w:szCs w:val="20"/>
          <w:lang w:eastAsia="cs-CZ"/>
        </w:rPr>
        <w:tab/>
        <w:t>-811</w:t>
      </w:r>
      <w:r w:rsidRPr="00DE34ED">
        <w:rPr>
          <w:color w:val="000000"/>
          <w:sz w:val="20"/>
          <w:szCs w:val="20"/>
          <w:lang w:eastAsia="cs-CZ"/>
        </w:rPr>
        <w:tab/>
        <w:t>-811</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6.</w:t>
      </w:r>
      <w:r w:rsidRPr="00DE34ED">
        <w:rPr>
          <w:color w:val="000000"/>
          <w:sz w:val="20"/>
          <w:szCs w:val="20"/>
          <w:lang w:eastAsia="cs-CZ"/>
        </w:rPr>
        <w:tab/>
        <w:t xml:space="preserve">Oprávky ke stavbám </w:t>
      </w:r>
      <w:r w:rsidRPr="00DE34ED">
        <w:rPr>
          <w:color w:val="000000"/>
          <w:sz w:val="20"/>
          <w:szCs w:val="20"/>
          <w:lang w:eastAsia="cs-CZ"/>
        </w:rPr>
        <w:tab/>
        <w:t>-104</w:t>
      </w:r>
      <w:r w:rsidRPr="00DE34ED">
        <w:rPr>
          <w:color w:val="000000"/>
          <w:sz w:val="20"/>
          <w:szCs w:val="20"/>
          <w:lang w:eastAsia="cs-CZ"/>
        </w:rPr>
        <w:tab/>
        <w:t>-114</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7. </w:t>
      </w:r>
      <w:r w:rsidRPr="00DE34ED">
        <w:rPr>
          <w:color w:val="000000"/>
          <w:sz w:val="20"/>
          <w:szCs w:val="20"/>
          <w:lang w:eastAsia="cs-CZ"/>
        </w:rPr>
        <w:tab/>
        <w:t xml:space="preserve">Oprávky k samostatným hm. </w:t>
      </w:r>
      <w:proofErr w:type="gramStart"/>
      <w:r w:rsidRPr="00DE34ED">
        <w:rPr>
          <w:color w:val="000000"/>
          <w:sz w:val="20"/>
          <w:szCs w:val="20"/>
          <w:lang w:eastAsia="cs-CZ"/>
        </w:rPr>
        <w:t>movitým</w:t>
      </w:r>
      <w:proofErr w:type="gramEnd"/>
      <w:r w:rsidRPr="00DE34ED">
        <w:rPr>
          <w:color w:val="000000"/>
          <w:sz w:val="20"/>
          <w:szCs w:val="20"/>
          <w:lang w:eastAsia="cs-CZ"/>
        </w:rPr>
        <w:t xml:space="preserve"> věcem</w:t>
      </w:r>
      <w:r w:rsidR="00EC68AD">
        <w:rPr>
          <w:color w:val="000000"/>
          <w:sz w:val="20"/>
          <w:szCs w:val="20"/>
          <w:lang w:eastAsia="cs-CZ"/>
        </w:rPr>
        <w:t xml:space="preserve"> a </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r>
      <w:r w:rsidRPr="00DE34ED">
        <w:rPr>
          <w:color w:val="000000"/>
          <w:sz w:val="20"/>
          <w:szCs w:val="20"/>
          <w:lang w:eastAsia="cs-CZ"/>
        </w:rPr>
        <w:tab/>
        <w:t xml:space="preserve">souborům hm. </w:t>
      </w:r>
      <w:proofErr w:type="gramStart"/>
      <w:r w:rsidRPr="00DE34ED">
        <w:rPr>
          <w:color w:val="000000"/>
          <w:sz w:val="20"/>
          <w:szCs w:val="20"/>
          <w:lang w:eastAsia="cs-CZ"/>
        </w:rPr>
        <w:t>movitých</w:t>
      </w:r>
      <w:proofErr w:type="gramEnd"/>
      <w:r w:rsidRPr="00DE34ED">
        <w:rPr>
          <w:color w:val="000000"/>
          <w:sz w:val="20"/>
          <w:szCs w:val="20"/>
          <w:lang w:eastAsia="cs-CZ"/>
        </w:rPr>
        <w:t xml:space="preserve"> věcí </w:t>
      </w:r>
      <w:r w:rsidRPr="00DE34ED">
        <w:rPr>
          <w:color w:val="000000"/>
          <w:sz w:val="20"/>
          <w:szCs w:val="20"/>
          <w:lang w:eastAsia="cs-CZ"/>
        </w:rPr>
        <w:tab/>
        <w:t>-7 823</w:t>
      </w:r>
      <w:r w:rsidRPr="00DE34ED">
        <w:rPr>
          <w:color w:val="000000"/>
          <w:sz w:val="20"/>
          <w:szCs w:val="20"/>
          <w:lang w:eastAsia="cs-CZ"/>
        </w:rPr>
        <w:tab/>
        <w:t>-7 657</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10. </w:t>
      </w:r>
      <w:r w:rsidRPr="00DE34ED">
        <w:rPr>
          <w:color w:val="000000"/>
          <w:sz w:val="20"/>
          <w:szCs w:val="20"/>
          <w:lang w:eastAsia="cs-CZ"/>
        </w:rPr>
        <w:tab/>
        <w:t xml:space="preserve">Oprávky k drobnému dlouhodobému hm. </w:t>
      </w:r>
      <w:proofErr w:type="gramStart"/>
      <w:r w:rsidRPr="00DE34ED">
        <w:rPr>
          <w:color w:val="000000"/>
          <w:sz w:val="20"/>
          <w:szCs w:val="20"/>
          <w:lang w:eastAsia="cs-CZ"/>
        </w:rPr>
        <w:t>majetku</w:t>
      </w:r>
      <w:proofErr w:type="gramEnd"/>
      <w:r w:rsidRPr="00DE34ED">
        <w:rPr>
          <w:color w:val="000000"/>
          <w:sz w:val="20"/>
          <w:szCs w:val="20"/>
          <w:lang w:eastAsia="cs-CZ"/>
        </w:rPr>
        <w:tab/>
        <w:t>-13 890</w:t>
      </w:r>
      <w:r w:rsidRPr="00DE34ED">
        <w:rPr>
          <w:color w:val="000000"/>
          <w:sz w:val="20"/>
          <w:szCs w:val="20"/>
          <w:lang w:eastAsia="cs-CZ"/>
        </w:rPr>
        <w:tab/>
        <w:t>-13 795</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sz w:val="20"/>
          <w:szCs w:val="20"/>
          <w:lang w:eastAsia="cs-CZ"/>
        </w:rPr>
      </w:pPr>
      <w:r w:rsidRPr="00DE34ED">
        <w:rPr>
          <w:sz w:val="20"/>
          <w:szCs w:val="20"/>
          <w:lang w:eastAsia="cs-CZ"/>
        </w:rPr>
        <w:t>B.</w:t>
      </w:r>
      <w:r w:rsidRPr="00DE34ED">
        <w:rPr>
          <w:sz w:val="20"/>
          <w:szCs w:val="20"/>
          <w:lang w:eastAsia="cs-CZ"/>
        </w:rPr>
        <w:tab/>
      </w:r>
      <w:r w:rsidRPr="00DE34ED">
        <w:rPr>
          <w:sz w:val="20"/>
          <w:szCs w:val="20"/>
          <w:lang w:eastAsia="cs-CZ"/>
        </w:rPr>
        <w:tab/>
      </w:r>
      <w:r w:rsidRPr="00DE34ED">
        <w:rPr>
          <w:sz w:val="20"/>
          <w:szCs w:val="20"/>
          <w:lang w:eastAsia="cs-CZ"/>
        </w:rPr>
        <w:tab/>
        <w:t xml:space="preserve">Krátkodobý majetek </w:t>
      </w:r>
      <w:r w:rsidRPr="00DE34ED">
        <w:rPr>
          <w:sz w:val="20"/>
          <w:szCs w:val="20"/>
          <w:lang w:eastAsia="cs-CZ"/>
        </w:rPr>
        <w:tab/>
        <w:t>12 457</w:t>
      </w:r>
      <w:r w:rsidRPr="00DE34ED">
        <w:rPr>
          <w:sz w:val="20"/>
          <w:szCs w:val="20"/>
          <w:lang w:eastAsia="cs-CZ"/>
        </w:rPr>
        <w:tab/>
        <w:t>13 933</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B.</w:t>
      </w:r>
      <w:r w:rsidRPr="00DE34ED">
        <w:rPr>
          <w:color w:val="000000"/>
          <w:sz w:val="20"/>
          <w:szCs w:val="20"/>
          <w:lang w:eastAsia="cs-CZ"/>
        </w:rPr>
        <w:tab/>
        <w:t>I.</w:t>
      </w:r>
      <w:r w:rsidRPr="00DE34ED">
        <w:rPr>
          <w:color w:val="000000"/>
          <w:sz w:val="20"/>
          <w:szCs w:val="20"/>
          <w:lang w:eastAsia="cs-CZ"/>
        </w:rPr>
        <w:tab/>
      </w:r>
      <w:r w:rsidRPr="00DE34ED">
        <w:rPr>
          <w:color w:val="000000"/>
          <w:sz w:val="20"/>
          <w:szCs w:val="20"/>
          <w:lang w:eastAsia="cs-CZ"/>
        </w:rPr>
        <w:tab/>
        <w:t>Zásoby celkem</w:t>
      </w:r>
      <w:r w:rsidRPr="00DE34ED">
        <w:rPr>
          <w:color w:val="000000"/>
          <w:sz w:val="20"/>
          <w:szCs w:val="20"/>
          <w:lang w:eastAsia="cs-CZ"/>
        </w:rPr>
        <w:tab/>
        <w:t>105</w:t>
      </w:r>
      <w:r w:rsidRPr="00DE34ED">
        <w:rPr>
          <w:color w:val="000000"/>
          <w:sz w:val="20"/>
          <w:szCs w:val="20"/>
          <w:lang w:eastAsia="cs-CZ"/>
        </w:rPr>
        <w:tab/>
        <w:t>105</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1.</w:t>
      </w:r>
      <w:r w:rsidRPr="00DE34ED">
        <w:rPr>
          <w:color w:val="000000"/>
          <w:sz w:val="20"/>
          <w:szCs w:val="20"/>
          <w:lang w:eastAsia="cs-CZ"/>
        </w:rPr>
        <w:tab/>
        <w:t>Materiál na skladě</w:t>
      </w:r>
      <w:r w:rsidRPr="00DE34ED">
        <w:rPr>
          <w:color w:val="000000"/>
          <w:sz w:val="20"/>
          <w:szCs w:val="20"/>
          <w:lang w:eastAsia="cs-CZ"/>
        </w:rPr>
        <w:tab/>
        <w:t>105</w:t>
      </w:r>
      <w:r w:rsidRPr="00DE34ED">
        <w:rPr>
          <w:color w:val="000000"/>
          <w:sz w:val="20"/>
          <w:szCs w:val="20"/>
          <w:lang w:eastAsia="cs-CZ"/>
        </w:rPr>
        <w:tab/>
        <w:t>105</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B.</w:t>
      </w:r>
      <w:r w:rsidRPr="00DE34ED">
        <w:rPr>
          <w:color w:val="000000"/>
          <w:sz w:val="20"/>
          <w:szCs w:val="20"/>
          <w:lang w:eastAsia="cs-CZ"/>
        </w:rPr>
        <w:tab/>
        <w:t xml:space="preserve">II. </w:t>
      </w:r>
      <w:r w:rsidRPr="00DE34ED">
        <w:rPr>
          <w:color w:val="000000"/>
          <w:sz w:val="20"/>
          <w:szCs w:val="20"/>
          <w:lang w:eastAsia="cs-CZ"/>
        </w:rPr>
        <w:tab/>
      </w:r>
      <w:r w:rsidRPr="00DE34ED">
        <w:rPr>
          <w:color w:val="000000"/>
          <w:sz w:val="20"/>
          <w:szCs w:val="20"/>
          <w:lang w:eastAsia="cs-CZ"/>
        </w:rPr>
        <w:tab/>
        <w:t xml:space="preserve">Pohledávky celkem </w:t>
      </w:r>
      <w:r w:rsidRPr="00DE34ED">
        <w:rPr>
          <w:color w:val="000000"/>
          <w:sz w:val="20"/>
          <w:szCs w:val="20"/>
          <w:lang w:eastAsia="cs-CZ"/>
        </w:rPr>
        <w:tab/>
        <w:t>1 032</w:t>
      </w:r>
      <w:r w:rsidRPr="00DE34ED">
        <w:rPr>
          <w:color w:val="000000"/>
          <w:sz w:val="20"/>
          <w:szCs w:val="20"/>
          <w:lang w:eastAsia="cs-CZ"/>
        </w:rPr>
        <w:tab/>
        <w:t>579</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 </w:t>
      </w:r>
      <w:r w:rsidRPr="00DE34ED">
        <w:rPr>
          <w:color w:val="000000"/>
          <w:sz w:val="20"/>
          <w:szCs w:val="20"/>
          <w:lang w:eastAsia="cs-CZ"/>
        </w:rPr>
        <w:tab/>
        <w:t xml:space="preserve">Odběratelé </w:t>
      </w:r>
      <w:r w:rsidRPr="00DE34ED">
        <w:rPr>
          <w:color w:val="000000"/>
          <w:sz w:val="20"/>
          <w:szCs w:val="20"/>
          <w:lang w:eastAsia="cs-CZ"/>
        </w:rPr>
        <w:tab/>
        <w:t>21</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4. </w:t>
      </w:r>
      <w:r w:rsidRPr="00DE34ED">
        <w:rPr>
          <w:color w:val="000000"/>
          <w:sz w:val="20"/>
          <w:szCs w:val="20"/>
          <w:lang w:eastAsia="cs-CZ"/>
        </w:rPr>
        <w:tab/>
        <w:t xml:space="preserve">Poskytnuté provozní zálohy </w:t>
      </w:r>
      <w:r w:rsidRPr="00DE34ED">
        <w:rPr>
          <w:color w:val="000000"/>
          <w:sz w:val="20"/>
          <w:szCs w:val="20"/>
          <w:lang w:eastAsia="cs-CZ"/>
        </w:rPr>
        <w:tab/>
        <w:t>585</w:t>
      </w:r>
      <w:r w:rsidRPr="00DE34ED">
        <w:rPr>
          <w:color w:val="000000"/>
          <w:sz w:val="20"/>
          <w:szCs w:val="20"/>
          <w:lang w:eastAsia="cs-CZ"/>
        </w:rPr>
        <w:tab/>
        <w:t>543</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13. </w:t>
      </w:r>
      <w:r w:rsidRPr="00DE34ED">
        <w:rPr>
          <w:color w:val="000000"/>
          <w:sz w:val="20"/>
          <w:szCs w:val="20"/>
          <w:lang w:eastAsia="cs-CZ"/>
        </w:rPr>
        <w:tab/>
        <w:t>Nároky na dotace</w:t>
      </w:r>
      <w:r w:rsidR="00EC68AD">
        <w:rPr>
          <w:color w:val="000000"/>
          <w:sz w:val="20"/>
          <w:szCs w:val="20"/>
          <w:lang w:eastAsia="cs-CZ"/>
        </w:rPr>
        <w:t xml:space="preserve"> a </w:t>
      </w:r>
      <w:r w:rsidRPr="00DE34ED">
        <w:rPr>
          <w:color w:val="000000"/>
          <w:sz w:val="20"/>
          <w:szCs w:val="20"/>
          <w:lang w:eastAsia="cs-CZ"/>
        </w:rPr>
        <w:t>ostatní zúčtování</w:t>
      </w:r>
      <w:r w:rsidR="00107E83">
        <w:rPr>
          <w:color w:val="000000"/>
          <w:sz w:val="20"/>
          <w:szCs w:val="20"/>
          <w:lang w:eastAsia="cs-CZ"/>
        </w:rPr>
        <w:t xml:space="preserve"> s </w:t>
      </w:r>
      <w:r w:rsidRPr="00DE34ED">
        <w:rPr>
          <w:color w:val="000000"/>
          <w:sz w:val="20"/>
          <w:szCs w:val="20"/>
          <w:lang w:eastAsia="cs-CZ"/>
        </w:rPr>
        <w:t xml:space="preserve">rozpočtem </w:t>
      </w:r>
      <w:r w:rsidRPr="00DE34ED">
        <w:rPr>
          <w:color w:val="000000"/>
          <w:sz w:val="20"/>
          <w:szCs w:val="20"/>
          <w:lang w:eastAsia="cs-CZ"/>
        </w:rPr>
        <w:tab/>
      </w:r>
      <w:r w:rsidRPr="00DE34ED">
        <w:rPr>
          <w:color w:val="000000"/>
          <w:sz w:val="20"/>
          <w:szCs w:val="20"/>
          <w:lang w:eastAsia="cs-CZ"/>
        </w:rPr>
        <w:tab/>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r>
      <w:r w:rsidRPr="00DE34ED">
        <w:rPr>
          <w:color w:val="000000"/>
          <w:sz w:val="20"/>
          <w:szCs w:val="20"/>
          <w:lang w:eastAsia="cs-CZ"/>
        </w:rPr>
        <w:tab/>
        <w:t>orgánů územních samosprávních celků</w:t>
      </w:r>
      <w:r w:rsidRPr="00DE34ED">
        <w:rPr>
          <w:color w:val="000000"/>
          <w:sz w:val="20"/>
          <w:szCs w:val="20"/>
          <w:lang w:eastAsia="cs-CZ"/>
        </w:rPr>
        <w:tab/>
        <w:t>26</w:t>
      </w:r>
      <w:r w:rsidRPr="00DE34ED">
        <w:rPr>
          <w:color w:val="000000"/>
          <w:sz w:val="20"/>
          <w:szCs w:val="20"/>
          <w:lang w:eastAsia="cs-CZ"/>
        </w:rPr>
        <w:tab/>
        <w:t>36</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18. </w:t>
      </w:r>
      <w:r w:rsidRPr="00DE34ED">
        <w:rPr>
          <w:color w:val="000000"/>
          <w:sz w:val="20"/>
          <w:szCs w:val="20"/>
          <w:lang w:eastAsia="cs-CZ"/>
        </w:rPr>
        <w:tab/>
        <w:t>Dohadné účty aktivní</w:t>
      </w:r>
      <w:r w:rsidRPr="00DE34ED">
        <w:rPr>
          <w:color w:val="000000"/>
          <w:sz w:val="20"/>
          <w:szCs w:val="20"/>
          <w:lang w:eastAsia="cs-CZ"/>
        </w:rPr>
        <w:tab/>
        <w:t>400</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B. </w:t>
      </w:r>
      <w:r w:rsidRPr="00DE34ED">
        <w:rPr>
          <w:color w:val="000000"/>
          <w:sz w:val="20"/>
          <w:szCs w:val="20"/>
          <w:lang w:eastAsia="cs-CZ"/>
        </w:rPr>
        <w:tab/>
        <w:t xml:space="preserve">III. </w:t>
      </w:r>
      <w:r w:rsidRPr="00DE34ED">
        <w:rPr>
          <w:color w:val="000000"/>
          <w:sz w:val="20"/>
          <w:szCs w:val="20"/>
          <w:lang w:eastAsia="cs-CZ"/>
        </w:rPr>
        <w:tab/>
      </w:r>
      <w:r w:rsidRPr="00DE34ED">
        <w:rPr>
          <w:color w:val="000000"/>
          <w:sz w:val="20"/>
          <w:szCs w:val="20"/>
          <w:lang w:eastAsia="cs-CZ"/>
        </w:rPr>
        <w:tab/>
        <w:t xml:space="preserve">Krátkodobý finanční majetek celkem </w:t>
      </w:r>
      <w:r w:rsidRPr="00DE34ED">
        <w:rPr>
          <w:color w:val="000000"/>
          <w:sz w:val="20"/>
          <w:szCs w:val="20"/>
          <w:lang w:eastAsia="cs-CZ"/>
        </w:rPr>
        <w:tab/>
        <w:t>10 980</w:t>
      </w:r>
      <w:r w:rsidRPr="00DE34ED">
        <w:rPr>
          <w:color w:val="000000"/>
          <w:sz w:val="20"/>
          <w:szCs w:val="20"/>
          <w:lang w:eastAsia="cs-CZ"/>
        </w:rPr>
        <w:tab/>
        <w:t>13 018</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1.</w:t>
      </w:r>
      <w:r w:rsidRPr="00DE34ED">
        <w:rPr>
          <w:color w:val="000000"/>
          <w:sz w:val="20"/>
          <w:szCs w:val="20"/>
          <w:lang w:eastAsia="cs-CZ"/>
        </w:rPr>
        <w:tab/>
        <w:t>Peněžní prostředky</w:t>
      </w:r>
      <w:r w:rsidR="00EC68AD">
        <w:rPr>
          <w:color w:val="000000"/>
          <w:sz w:val="20"/>
          <w:szCs w:val="20"/>
          <w:lang w:eastAsia="cs-CZ"/>
        </w:rPr>
        <w:t xml:space="preserve"> v </w:t>
      </w:r>
      <w:r w:rsidRPr="00DE34ED">
        <w:rPr>
          <w:color w:val="000000"/>
          <w:sz w:val="20"/>
          <w:szCs w:val="20"/>
          <w:lang w:eastAsia="cs-CZ"/>
        </w:rPr>
        <w:t>pokladně</w:t>
      </w:r>
      <w:r w:rsidRPr="00DE34ED">
        <w:rPr>
          <w:color w:val="000000"/>
          <w:sz w:val="20"/>
          <w:szCs w:val="20"/>
          <w:lang w:eastAsia="cs-CZ"/>
        </w:rPr>
        <w:tab/>
        <w:t>179</w:t>
      </w:r>
      <w:r w:rsidRPr="00DE34ED">
        <w:rPr>
          <w:color w:val="000000"/>
          <w:sz w:val="20"/>
          <w:szCs w:val="20"/>
          <w:lang w:eastAsia="cs-CZ"/>
        </w:rPr>
        <w:tab/>
        <w:t>170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3. </w:t>
      </w:r>
      <w:r w:rsidRPr="00DE34ED">
        <w:rPr>
          <w:color w:val="000000"/>
          <w:sz w:val="20"/>
          <w:szCs w:val="20"/>
          <w:lang w:eastAsia="cs-CZ"/>
        </w:rPr>
        <w:tab/>
        <w:t>Peněžní prostředky na účtech</w:t>
      </w:r>
      <w:r w:rsidRPr="00DE34ED">
        <w:rPr>
          <w:color w:val="000000"/>
          <w:sz w:val="20"/>
          <w:szCs w:val="20"/>
          <w:lang w:eastAsia="cs-CZ"/>
        </w:rPr>
        <w:tab/>
        <w:t>10 801</w:t>
      </w:r>
      <w:r w:rsidRPr="00DE34ED">
        <w:rPr>
          <w:color w:val="000000"/>
          <w:sz w:val="20"/>
          <w:szCs w:val="20"/>
          <w:lang w:eastAsia="cs-CZ"/>
        </w:rPr>
        <w:tab/>
        <w:t>12 822</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7.</w:t>
      </w:r>
      <w:r w:rsidRPr="00DE34ED">
        <w:rPr>
          <w:color w:val="000000"/>
          <w:sz w:val="20"/>
          <w:szCs w:val="20"/>
          <w:lang w:eastAsia="cs-CZ"/>
        </w:rPr>
        <w:tab/>
        <w:t>Peníze na cestě</w:t>
      </w:r>
      <w:r w:rsidRPr="00DE34ED">
        <w:rPr>
          <w:color w:val="000000"/>
          <w:sz w:val="20"/>
          <w:szCs w:val="20"/>
          <w:lang w:eastAsia="cs-CZ"/>
        </w:rPr>
        <w:tab/>
        <w:t>0</w:t>
      </w:r>
      <w:r w:rsidRPr="00DE34ED">
        <w:rPr>
          <w:color w:val="000000"/>
          <w:sz w:val="20"/>
          <w:szCs w:val="20"/>
          <w:lang w:eastAsia="cs-CZ"/>
        </w:rPr>
        <w:tab/>
        <w:t>26</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B. </w:t>
      </w:r>
      <w:r w:rsidRPr="00DE34ED">
        <w:rPr>
          <w:color w:val="000000"/>
          <w:sz w:val="20"/>
          <w:szCs w:val="20"/>
          <w:lang w:eastAsia="cs-CZ"/>
        </w:rPr>
        <w:tab/>
        <w:t xml:space="preserve">IV. </w:t>
      </w:r>
      <w:r w:rsidRPr="00DE34ED">
        <w:rPr>
          <w:color w:val="000000"/>
          <w:sz w:val="20"/>
          <w:szCs w:val="20"/>
          <w:lang w:eastAsia="cs-CZ"/>
        </w:rPr>
        <w:tab/>
      </w:r>
      <w:r w:rsidRPr="00DE34ED">
        <w:rPr>
          <w:color w:val="000000"/>
          <w:sz w:val="20"/>
          <w:szCs w:val="20"/>
          <w:lang w:eastAsia="cs-CZ"/>
        </w:rPr>
        <w:tab/>
        <w:t xml:space="preserve">Jiná aktiva celkem </w:t>
      </w:r>
      <w:r w:rsidRPr="00DE34ED">
        <w:rPr>
          <w:color w:val="000000"/>
          <w:sz w:val="20"/>
          <w:szCs w:val="20"/>
          <w:lang w:eastAsia="cs-CZ"/>
        </w:rPr>
        <w:tab/>
        <w:t>340</w:t>
      </w:r>
      <w:r w:rsidRPr="00DE34ED">
        <w:rPr>
          <w:color w:val="000000"/>
          <w:sz w:val="20"/>
          <w:szCs w:val="20"/>
          <w:lang w:eastAsia="cs-CZ"/>
        </w:rPr>
        <w:tab/>
        <w:t>231</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 </w:t>
      </w:r>
      <w:r w:rsidRPr="00DE34ED">
        <w:rPr>
          <w:color w:val="000000"/>
          <w:sz w:val="20"/>
          <w:szCs w:val="20"/>
          <w:lang w:eastAsia="cs-CZ"/>
        </w:rPr>
        <w:tab/>
        <w:t xml:space="preserve">Náklady příštích období </w:t>
      </w:r>
      <w:r w:rsidRPr="00DE34ED">
        <w:rPr>
          <w:color w:val="000000"/>
          <w:sz w:val="20"/>
          <w:szCs w:val="20"/>
          <w:lang w:eastAsia="cs-CZ"/>
        </w:rPr>
        <w:tab/>
        <w:t>340</w:t>
      </w:r>
      <w:r w:rsidRPr="00DE34ED">
        <w:rPr>
          <w:color w:val="000000"/>
          <w:sz w:val="20"/>
          <w:szCs w:val="20"/>
          <w:lang w:eastAsia="cs-CZ"/>
        </w:rPr>
        <w:tab/>
        <w:t>4</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2. </w:t>
      </w:r>
      <w:r w:rsidRPr="00DE34ED">
        <w:rPr>
          <w:color w:val="000000"/>
          <w:sz w:val="20"/>
          <w:szCs w:val="20"/>
          <w:lang w:eastAsia="cs-CZ"/>
        </w:rPr>
        <w:tab/>
        <w:t>Příjmy příštích období</w:t>
      </w:r>
      <w:r w:rsidRPr="00DE34ED">
        <w:rPr>
          <w:color w:val="000000"/>
          <w:sz w:val="20"/>
          <w:szCs w:val="20"/>
          <w:lang w:eastAsia="cs-CZ"/>
        </w:rPr>
        <w:tab/>
        <w:t>0</w:t>
      </w:r>
      <w:r w:rsidRPr="00DE34ED">
        <w:rPr>
          <w:color w:val="000000"/>
          <w:sz w:val="20"/>
          <w:szCs w:val="20"/>
          <w:lang w:eastAsia="cs-CZ"/>
        </w:rPr>
        <w:tab/>
        <w:t>227</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b/>
          <w:color w:val="000000"/>
          <w:sz w:val="20"/>
          <w:szCs w:val="20"/>
          <w:lang w:eastAsia="cs-CZ"/>
        </w:rPr>
      </w:pPr>
      <w:r w:rsidRPr="00DE34ED">
        <w:rPr>
          <w:b/>
          <w:color w:val="000000"/>
          <w:sz w:val="20"/>
          <w:szCs w:val="20"/>
          <w:lang w:eastAsia="cs-CZ"/>
        </w:rPr>
        <w:t xml:space="preserve">AKTIVA CELKEM </w:t>
      </w:r>
      <w:r w:rsidRPr="00DE34ED">
        <w:rPr>
          <w:b/>
          <w:color w:val="000000"/>
          <w:sz w:val="20"/>
          <w:szCs w:val="20"/>
          <w:lang w:eastAsia="cs-CZ"/>
        </w:rPr>
        <w:tab/>
        <w:t>13 351</w:t>
      </w:r>
      <w:r w:rsidRPr="00DE34ED">
        <w:rPr>
          <w:b/>
          <w:color w:val="000000"/>
          <w:sz w:val="20"/>
          <w:szCs w:val="20"/>
          <w:lang w:eastAsia="cs-CZ"/>
        </w:rPr>
        <w:tab/>
        <w:t>14 810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b/>
          <w:sz w:val="20"/>
          <w:szCs w:val="20"/>
          <w:lang w:eastAsia="cs-CZ"/>
        </w:rPr>
      </w:pPr>
      <w:r w:rsidRPr="00DE34ED">
        <w:rPr>
          <w:b/>
          <w:sz w:val="20"/>
          <w:szCs w:val="20"/>
          <w:lang w:eastAsia="cs-CZ"/>
        </w:rPr>
        <w:t xml:space="preserve">PASIVA </w:t>
      </w:r>
      <w:r w:rsidRPr="00DE34ED">
        <w:rPr>
          <w:b/>
          <w:sz w:val="20"/>
          <w:szCs w:val="20"/>
          <w:lang w:eastAsia="cs-CZ"/>
        </w:rPr>
        <w:tab/>
      </w:r>
      <w:r w:rsidRPr="00DE34ED">
        <w:rPr>
          <w:b/>
          <w:sz w:val="20"/>
          <w:szCs w:val="20"/>
          <w:lang w:eastAsia="cs-CZ"/>
        </w:rPr>
        <w:tab/>
        <w:t>-1-</w:t>
      </w:r>
      <w:r w:rsidRPr="00DE34ED">
        <w:rPr>
          <w:b/>
          <w:sz w:val="20"/>
          <w:szCs w:val="20"/>
          <w:lang w:eastAsia="cs-CZ"/>
        </w:rPr>
        <w:tab/>
        <w:t xml:space="preserve"> -2-</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w:t>
      </w:r>
      <w:r w:rsidRPr="00DE34ED">
        <w:rPr>
          <w:color w:val="000000"/>
          <w:sz w:val="20"/>
          <w:szCs w:val="20"/>
          <w:lang w:eastAsia="cs-CZ"/>
        </w:rPr>
        <w:tab/>
      </w:r>
      <w:r w:rsidRPr="00DE34ED">
        <w:rPr>
          <w:color w:val="000000"/>
          <w:sz w:val="20"/>
          <w:szCs w:val="20"/>
          <w:lang w:eastAsia="cs-CZ"/>
        </w:rPr>
        <w:tab/>
      </w:r>
      <w:r w:rsidRPr="00DE34ED">
        <w:rPr>
          <w:color w:val="000000"/>
          <w:sz w:val="20"/>
          <w:szCs w:val="20"/>
          <w:lang w:eastAsia="cs-CZ"/>
        </w:rPr>
        <w:tab/>
        <w:t>Vlastní zdroje celkem</w:t>
      </w:r>
      <w:r w:rsidRPr="00DE34ED">
        <w:rPr>
          <w:color w:val="000000"/>
          <w:sz w:val="20"/>
          <w:szCs w:val="20"/>
          <w:lang w:eastAsia="cs-CZ"/>
        </w:rPr>
        <w:tab/>
        <w:t>11 733</w:t>
      </w:r>
      <w:r w:rsidRPr="00DE34ED">
        <w:rPr>
          <w:color w:val="000000"/>
          <w:sz w:val="20"/>
          <w:szCs w:val="20"/>
          <w:lang w:eastAsia="cs-CZ"/>
        </w:rPr>
        <w:tab/>
        <w:t>13 606</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I. </w:t>
      </w:r>
      <w:r w:rsidRPr="00DE34ED">
        <w:rPr>
          <w:color w:val="000000"/>
          <w:sz w:val="20"/>
          <w:szCs w:val="20"/>
          <w:lang w:eastAsia="cs-CZ"/>
        </w:rPr>
        <w:tab/>
      </w:r>
      <w:r w:rsidRPr="00DE34ED">
        <w:rPr>
          <w:color w:val="000000"/>
          <w:sz w:val="20"/>
          <w:szCs w:val="20"/>
          <w:lang w:eastAsia="cs-CZ"/>
        </w:rPr>
        <w:tab/>
        <w:t xml:space="preserve">Jmění celkem </w:t>
      </w:r>
      <w:r w:rsidRPr="00DE34ED">
        <w:rPr>
          <w:color w:val="000000"/>
          <w:sz w:val="20"/>
          <w:szCs w:val="20"/>
          <w:lang w:eastAsia="cs-CZ"/>
        </w:rPr>
        <w:tab/>
        <w:t>13 925</w:t>
      </w:r>
      <w:r w:rsidRPr="00DE34ED">
        <w:rPr>
          <w:color w:val="000000"/>
          <w:sz w:val="20"/>
          <w:szCs w:val="20"/>
          <w:lang w:eastAsia="cs-CZ"/>
        </w:rPr>
        <w:tab/>
        <w:t>15 847</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 </w:t>
      </w:r>
      <w:r w:rsidRPr="00DE34ED">
        <w:rPr>
          <w:color w:val="000000"/>
          <w:sz w:val="20"/>
          <w:szCs w:val="20"/>
          <w:lang w:eastAsia="cs-CZ"/>
        </w:rPr>
        <w:tab/>
        <w:t xml:space="preserve">Vlastní jmění </w:t>
      </w:r>
      <w:r w:rsidRPr="00DE34ED">
        <w:rPr>
          <w:color w:val="000000"/>
          <w:sz w:val="20"/>
          <w:szCs w:val="20"/>
          <w:lang w:eastAsia="cs-CZ"/>
        </w:rPr>
        <w:tab/>
        <w:t>4 902</w:t>
      </w:r>
      <w:r w:rsidRPr="00DE34ED">
        <w:rPr>
          <w:color w:val="000000"/>
          <w:sz w:val="20"/>
          <w:szCs w:val="20"/>
          <w:lang w:eastAsia="cs-CZ"/>
        </w:rPr>
        <w:tab/>
        <w:t>5 404</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2. </w:t>
      </w:r>
      <w:r w:rsidRPr="00DE34ED">
        <w:rPr>
          <w:color w:val="000000"/>
          <w:sz w:val="20"/>
          <w:szCs w:val="20"/>
          <w:lang w:eastAsia="cs-CZ"/>
        </w:rPr>
        <w:tab/>
        <w:t xml:space="preserve">Fondy </w:t>
      </w:r>
      <w:r w:rsidRPr="00DE34ED">
        <w:rPr>
          <w:color w:val="000000"/>
          <w:sz w:val="20"/>
          <w:szCs w:val="20"/>
          <w:lang w:eastAsia="cs-CZ"/>
        </w:rPr>
        <w:tab/>
        <w:t>9 023</w:t>
      </w:r>
      <w:r w:rsidRPr="00DE34ED">
        <w:rPr>
          <w:color w:val="000000"/>
          <w:sz w:val="20"/>
          <w:szCs w:val="20"/>
          <w:lang w:eastAsia="cs-CZ"/>
        </w:rPr>
        <w:tab/>
        <w:t>10 443</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II. </w:t>
      </w:r>
      <w:r w:rsidRPr="00DE34ED">
        <w:rPr>
          <w:color w:val="000000"/>
          <w:sz w:val="20"/>
          <w:szCs w:val="20"/>
          <w:lang w:eastAsia="cs-CZ"/>
        </w:rPr>
        <w:tab/>
      </w:r>
      <w:r w:rsidRPr="00DE34ED">
        <w:rPr>
          <w:color w:val="000000"/>
          <w:sz w:val="20"/>
          <w:szCs w:val="20"/>
          <w:lang w:eastAsia="cs-CZ"/>
        </w:rPr>
        <w:tab/>
        <w:t xml:space="preserve">Výsledek hospodaření celkem </w:t>
      </w:r>
      <w:r w:rsidRPr="00DE34ED">
        <w:rPr>
          <w:color w:val="000000"/>
          <w:sz w:val="20"/>
          <w:szCs w:val="20"/>
          <w:lang w:eastAsia="cs-CZ"/>
        </w:rPr>
        <w:tab/>
        <w:t>-2 192</w:t>
      </w:r>
      <w:r w:rsidRPr="00DE34ED">
        <w:rPr>
          <w:color w:val="000000"/>
          <w:sz w:val="20"/>
          <w:szCs w:val="20"/>
          <w:lang w:eastAsia="cs-CZ"/>
        </w:rPr>
        <w:tab/>
        <w:t>-2 241</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 </w:t>
      </w:r>
      <w:r w:rsidRPr="00DE34ED">
        <w:rPr>
          <w:color w:val="000000"/>
          <w:sz w:val="20"/>
          <w:szCs w:val="20"/>
          <w:lang w:eastAsia="cs-CZ"/>
        </w:rPr>
        <w:tab/>
        <w:t xml:space="preserve">Účet výsledku hospodaření </w:t>
      </w:r>
      <w:r w:rsidRPr="00DE34ED">
        <w:rPr>
          <w:color w:val="000000"/>
          <w:sz w:val="20"/>
          <w:szCs w:val="20"/>
          <w:lang w:eastAsia="cs-CZ"/>
        </w:rPr>
        <w:tab/>
        <w:t>0</w:t>
      </w:r>
      <w:r w:rsidRPr="00DE34ED">
        <w:rPr>
          <w:color w:val="000000"/>
          <w:sz w:val="20"/>
          <w:szCs w:val="20"/>
          <w:lang w:eastAsia="cs-CZ"/>
        </w:rPr>
        <w:tab/>
        <w:t>-49</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2. </w:t>
      </w:r>
      <w:r w:rsidRPr="00DE34ED">
        <w:rPr>
          <w:color w:val="000000"/>
          <w:sz w:val="20"/>
          <w:szCs w:val="20"/>
          <w:lang w:eastAsia="cs-CZ"/>
        </w:rPr>
        <w:tab/>
        <w:t xml:space="preserve">Výsledek hospodaření ve schvalovacím řízení </w:t>
      </w:r>
      <w:r w:rsidRPr="00DE34ED">
        <w:rPr>
          <w:color w:val="000000"/>
          <w:sz w:val="20"/>
          <w:szCs w:val="20"/>
          <w:lang w:eastAsia="cs-CZ"/>
        </w:rPr>
        <w:tab/>
        <w:t>73</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3. </w:t>
      </w:r>
      <w:r w:rsidRPr="00DE34ED">
        <w:rPr>
          <w:color w:val="000000"/>
          <w:sz w:val="20"/>
          <w:szCs w:val="20"/>
          <w:lang w:eastAsia="cs-CZ"/>
        </w:rPr>
        <w:tab/>
        <w:t xml:space="preserve">Nerozdělený zisk, neuhrazená ztráta minulých let </w:t>
      </w:r>
      <w:r w:rsidRPr="00DE34ED">
        <w:rPr>
          <w:color w:val="000000"/>
          <w:sz w:val="20"/>
          <w:szCs w:val="20"/>
          <w:lang w:eastAsia="cs-CZ"/>
        </w:rPr>
        <w:tab/>
        <w:t>-2 265</w:t>
      </w:r>
      <w:r w:rsidRPr="00DE34ED">
        <w:rPr>
          <w:color w:val="000000"/>
          <w:sz w:val="20"/>
          <w:szCs w:val="20"/>
          <w:lang w:eastAsia="cs-CZ"/>
        </w:rPr>
        <w:tab/>
        <w:t>-2 192</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B.</w:t>
      </w:r>
      <w:r w:rsidRPr="00DE34ED">
        <w:rPr>
          <w:color w:val="000000"/>
          <w:sz w:val="20"/>
          <w:szCs w:val="20"/>
          <w:lang w:eastAsia="cs-CZ"/>
        </w:rPr>
        <w:tab/>
      </w:r>
      <w:r w:rsidRPr="00DE34ED">
        <w:rPr>
          <w:color w:val="000000"/>
          <w:sz w:val="20"/>
          <w:szCs w:val="20"/>
          <w:lang w:eastAsia="cs-CZ"/>
        </w:rPr>
        <w:tab/>
      </w:r>
      <w:r w:rsidRPr="00DE34ED">
        <w:rPr>
          <w:color w:val="000000"/>
          <w:sz w:val="20"/>
          <w:szCs w:val="20"/>
          <w:lang w:eastAsia="cs-CZ"/>
        </w:rPr>
        <w:tab/>
        <w:t>Cizí zdroje celkem</w:t>
      </w:r>
      <w:r w:rsidRPr="00DE34ED">
        <w:rPr>
          <w:color w:val="000000"/>
          <w:sz w:val="20"/>
          <w:szCs w:val="20"/>
          <w:lang w:eastAsia="cs-CZ"/>
        </w:rPr>
        <w:tab/>
        <w:t>1 618</w:t>
      </w:r>
      <w:r w:rsidRPr="00DE34ED">
        <w:rPr>
          <w:color w:val="000000"/>
          <w:sz w:val="20"/>
          <w:szCs w:val="20"/>
          <w:lang w:eastAsia="cs-CZ"/>
        </w:rPr>
        <w:tab/>
        <w:t>1 204</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B. </w:t>
      </w:r>
      <w:r w:rsidRPr="00DE34ED">
        <w:rPr>
          <w:color w:val="000000"/>
          <w:sz w:val="20"/>
          <w:szCs w:val="20"/>
          <w:lang w:eastAsia="cs-CZ"/>
        </w:rPr>
        <w:tab/>
        <w:t xml:space="preserve">I. </w:t>
      </w:r>
      <w:r w:rsidRPr="00DE34ED">
        <w:rPr>
          <w:color w:val="000000"/>
          <w:sz w:val="20"/>
          <w:szCs w:val="20"/>
          <w:lang w:eastAsia="cs-CZ"/>
        </w:rPr>
        <w:tab/>
      </w:r>
      <w:r w:rsidRPr="00DE34ED">
        <w:rPr>
          <w:color w:val="000000"/>
          <w:sz w:val="20"/>
          <w:szCs w:val="20"/>
          <w:lang w:eastAsia="cs-CZ"/>
        </w:rPr>
        <w:tab/>
        <w:t xml:space="preserve">Rezervy celkem </w:t>
      </w:r>
      <w:r w:rsidRPr="00DE34ED">
        <w:rPr>
          <w:color w:val="000000"/>
          <w:sz w:val="20"/>
          <w:szCs w:val="20"/>
          <w:lang w:eastAsia="cs-CZ"/>
        </w:rPr>
        <w:tab/>
        <w:t>0</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B. </w:t>
      </w:r>
      <w:r w:rsidRPr="00DE34ED">
        <w:rPr>
          <w:color w:val="000000"/>
          <w:sz w:val="20"/>
          <w:szCs w:val="20"/>
          <w:lang w:eastAsia="cs-CZ"/>
        </w:rPr>
        <w:tab/>
        <w:t xml:space="preserve">II. </w:t>
      </w:r>
      <w:r w:rsidRPr="00DE34ED">
        <w:rPr>
          <w:color w:val="000000"/>
          <w:sz w:val="20"/>
          <w:szCs w:val="20"/>
          <w:lang w:eastAsia="cs-CZ"/>
        </w:rPr>
        <w:tab/>
      </w:r>
      <w:r w:rsidRPr="00DE34ED">
        <w:rPr>
          <w:color w:val="000000"/>
          <w:sz w:val="20"/>
          <w:szCs w:val="20"/>
          <w:lang w:eastAsia="cs-CZ"/>
        </w:rPr>
        <w:tab/>
        <w:t xml:space="preserve">Dlouhodobé závazky celkem </w:t>
      </w:r>
      <w:r w:rsidRPr="00DE34ED">
        <w:rPr>
          <w:color w:val="000000"/>
          <w:sz w:val="20"/>
          <w:szCs w:val="20"/>
          <w:lang w:eastAsia="cs-CZ"/>
        </w:rPr>
        <w:tab/>
        <w:t>0</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B. </w:t>
      </w:r>
      <w:r w:rsidRPr="00DE34ED">
        <w:rPr>
          <w:color w:val="000000"/>
          <w:sz w:val="20"/>
          <w:szCs w:val="20"/>
          <w:lang w:eastAsia="cs-CZ"/>
        </w:rPr>
        <w:tab/>
        <w:t xml:space="preserve">III. </w:t>
      </w:r>
      <w:r w:rsidRPr="00DE34ED">
        <w:rPr>
          <w:color w:val="000000"/>
          <w:sz w:val="20"/>
          <w:szCs w:val="20"/>
          <w:lang w:eastAsia="cs-CZ"/>
        </w:rPr>
        <w:tab/>
      </w:r>
      <w:r w:rsidRPr="00DE34ED">
        <w:rPr>
          <w:color w:val="000000"/>
          <w:sz w:val="20"/>
          <w:szCs w:val="20"/>
          <w:lang w:eastAsia="cs-CZ"/>
        </w:rPr>
        <w:tab/>
        <w:t xml:space="preserve">Krátkodobé závazky celkem </w:t>
      </w:r>
      <w:r w:rsidRPr="00DE34ED">
        <w:rPr>
          <w:color w:val="000000"/>
          <w:sz w:val="20"/>
          <w:szCs w:val="20"/>
          <w:lang w:eastAsia="cs-CZ"/>
        </w:rPr>
        <w:tab/>
        <w:t>1 525</w:t>
      </w:r>
      <w:r w:rsidRPr="00DE34ED">
        <w:rPr>
          <w:color w:val="000000"/>
          <w:sz w:val="20"/>
          <w:szCs w:val="20"/>
          <w:lang w:eastAsia="cs-CZ"/>
        </w:rPr>
        <w:tab/>
        <w:t>1 204</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 </w:t>
      </w:r>
      <w:r w:rsidRPr="00DE34ED">
        <w:rPr>
          <w:color w:val="000000"/>
          <w:sz w:val="20"/>
          <w:szCs w:val="20"/>
          <w:lang w:eastAsia="cs-CZ"/>
        </w:rPr>
        <w:tab/>
        <w:t xml:space="preserve">Dodavatelé </w:t>
      </w:r>
      <w:r w:rsidRPr="00DE34ED">
        <w:rPr>
          <w:color w:val="000000"/>
          <w:sz w:val="20"/>
          <w:szCs w:val="20"/>
          <w:lang w:eastAsia="cs-CZ"/>
        </w:rPr>
        <w:tab/>
        <w:t>40</w:t>
      </w:r>
      <w:r w:rsidRPr="00DE34ED">
        <w:rPr>
          <w:color w:val="000000"/>
          <w:sz w:val="20"/>
          <w:szCs w:val="20"/>
          <w:lang w:eastAsia="cs-CZ"/>
        </w:rPr>
        <w:tab/>
        <w:t>21</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3. </w:t>
      </w:r>
      <w:r w:rsidRPr="00DE34ED">
        <w:rPr>
          <w:color w:val="000000"/>
          <w:sz w:val="20"/>
          <w:szCs w:val="20"/>
          <w:lang w:eastAsia="cs-CZ"/>
        </w:rPr>
        <w:tab/>
        <w:t>Přijaté zálohy</w:t>
      </w:r>
      <w:r w:rsidRPr="00DE34ED">
        <w:rPr>
          <w:color w:val="000000"/>
          <w:sz w:val="20"/>
          <w:szCs w:val="20"/>
          <w:lang w:eastAsia="cs-CZ"/>
        </w:rPr>
        <w:tab/>
        <w:t>890</w:t>
      </w:r>
      <w:r w:rsidRPr="00DE34ED">
        <w:rPr>
          <w:color w:val="000000"/>
          <w:sz w:val="20"/>
          <w:szCs w:val="20"/>
          <w:lang w:eastAsia="cs-CZ"/>
        </w:rPr>
        <w:tab/>
        <w:t>726</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4.</w:t>
      </w:r>
      <w:r w:rsidRPr="00DE34ED">
        <w:rPr>
          <w:color w:val="000000"/>
          <w:sz w:val="20"/>
          <w:szCs w:val="20"/>
          <w:lang w:eastAsia="cs-CZ"/>
        </w:rPr>
        <w:tab/>
        <w:t>Ostatní závazky</w:t>
      </w:r>
      <w:r w:rsidRPr="00DE34ED">
        <w:rPr>
          <w:color w:val="000000"/>
          <w:sz w:val="20"/>
          <w:szCs w:val="20"/>
          <w:lang w:eastAsia="cs-CZ"/>
        </w:rPr>
        <w:tab/>
        <w:t>0</w:t>
      </w:r>
      <w:r w:rsidRPr="00DE34ED">
        <w:rPr>
          <w:color w:val="000000"/>
          <w:sz w:val="20"/>
          <w:szCs w:val="20"/>
          <w:lang w:eastAsia="cs-CZ"/>
        </w:rPr>
        <w:tab/>
        <w:t>5</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6. </w:t>
      </w:r>
      <w:r w:rsidRPr="00DE34ED">
        <w:rPr>
          <w:color w:val="000000"/>
          <w:sz w:val="20"/>
          <w:szCs w:val="20"/>
          <w:lang w:eastAsia="cs-CZ"/>
        </w:rPr>
        <w:tab/>
        <w:t>Ostatní závazky vůči zaměstnancům</w:t>
      </w:r>
      <w:r w:rsidRPr="00DE34ED">
        <w:rPr>
          <w:color w:val="000000"/>
          <w:sz w:val="20"/>
          <w:szCs w:val="20"/>
          <w:lang w:eastAsia="cs-CZ"/>
        </w:rPr>
        <w:tab/>
        <w:t>0</w:t>
      </w:r>
      <w:r w:rsidRPr="00DE34ED">
        <w:rPr>
          <w:color w:val="000000"/>
          <w:sz w:val="20"/>
          <w:szCs w:val="20"/>
          <w:lang w:eastAsia="cs-CZ"/>
        </w:rPr>
        <w:tab/>
        <w:t>10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22. </w:t>
      </w:r>
      <w:r w:rsidRPr="00DE34ED">
        <w:rPr>
          <w:color w:val="000000"/>
          <w:sz w:val="20"/>
          <w:szCs w:val="20"/>
          <w:lang w:eastAsia="cs-CZ"/>
        </w:rPr>
        <w:tab/>
        <w:t xml:space="preserve">Dohadné účty pasivní </w:t>
      </w:r>
      <w:r w:rsidRPr="00DE34ED">
        <w:rPr>
          <w:color w:val="000000"/>
          <w:sz w:val="20"/>
          <w:szCs w:val="20"/>
          <w:lang w:eastAsia="cs-CZ"/>
        </w:rPr>
        <w:tab/>
        <w:t>595</w:t>
      </w:r>
      <w:r w:rsidRPr="00DE34ED">
        <w:rPr>
          <w:color w:val="000000"/>
          <w:sz w:val="20"/>
          <w:szCs w:val="20"/>
          <w:lang w:eastAsia="cs-CZ"/>
        </w:rPr>
        <w:tab/>
        <w:t>442</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B. </w:t>
      </w:r>
      <w:r w:rsidRPr="00DE34ED">
        <w:rPr>
          <w:color w:val="000000"/>
          <w:sz w:val="20"/>
          <w:szCs w:val="20"/>
          <w:lang w:eastAsia="cs-CZ"/>
        </w:rPr>
        <w:tab/>
        <w:t xml:space="preserve">IV. </w:t>
      </w:r>
      <w:r w:rsidRPr="00DE34ED">
        <w:rPr>
          <w:color w:val="000000"/>
          <w:sz w:val="20"/>
          <w:szCs w:val="20"/>
          <w:lang w:eastAsia="cs-CZ"/>
        </w:rPr>
        <w:tab/>
      </w:r>
      <w:r w:rsidRPr="00DE34ED">
        <w:rPr>
          <w:color w:val="000000"/>
          <w:sz w:val="20"/>
          <w:szCs w:val="20"/>
          <w:lang w:eastAsia="cs-CZ"/>
        </w:rPr>
        <w:tab/>
        <w:t xml:space="preserve">Jiná pasiva celkem </w:t>
      </w:r>
      <w:r w:rsidRPr="00DE34ED">
        <w:rPr>
          <w:color w:val="000000"/>
          <w:sz w:val="20"/>
          <w:szCs w:val="20"/>
          <w:lang w:eastAsia="cs-CZ"/>
        </w:rPr>
        <w:tab/>
        <w:t>93</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lastRenderedPageBreak/>
        <w:tab/>
      </w:r>
      <w:r w:rsidRPr="00DE34ED">
        <w:rPr>
          <w:color w:val="000000"/>
          <w:sz w:val="20"/>
          <w:szCs w:val="20"/>
          <w:lang w:eastAsia="cs-CZ"/>
        </w:rPr>
        <w:tab/>
        <w:t xml:space="preserve">2. </w:t>
      </w:r>
      <w:r w:rsidRPr="00DE34ED">
        <w:rPr>
          <w:color w:val="000000"/>
          <w:sz w:val="20"/>
          <w:szCs w:val="20"/>
          <w:lang w:eastAsia="cs-CZ"/>
        </w:rPr>
        <w:tab/>
        <w:t xml:space="preserve">Výnosy příštích období </w:t>
      </w:r>
      <w:r w:rsidRPr="00DE34ED">
        <w:rPr>
          <w:color w:val="000000"/>
          <w:sz w:val="20"/>
          <w:szCs w:val="20"/>
          <w:lang w:eastAsia="cs-CZ"/>
        </w:rPr>
        <w:tab/>
        <w:t>93</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797"/>
          <w:tab w:val="right" w:pos="9072"/>
        </w:tabs>
        <w:autoSpaceDE w:val="0"/>
        <w:autoSpaceDN w:val="0"/>
        <w:adjustRightInd w:val="0"/>
        <w:spacing w:after="0" w:line="240" w:lineRule="auto"/>
        <w:jc w:val="both"/>
        <w:rPr>
          <w:b/>
          <w:color w:val="000000"/>
          <w:sz w:val="20"/>
          <w:szCs w:val="20"/>
          <w:lang w:eastAsia="cs-CZ"/>
        </w:rPr>
      </w:pPr>
      <w:r w:rsidRPr="00DE34ED">
        <w:rPr>
          <w:b/>
          <w:color w:val="000000"/>
          <w:sz w:val="20"/>
          <w:szCs w:val="20"/>
          <w:lang w:eastAsia="cs-CZ"/>
        </w:rPr>
        <w:t>PASIVA CELKEM</w:t>
      </w:r>
      <w:r w:rsidRPr="00DE34ED">
        <w:rPr>
          <w:b/>
          <w:color w:val="000000"/>
          <w:sz w:val="20"/>
          <w:szCs w:val="20"/>
          <w:lang w:eastAsia="cs-CZ"/>
        </w:rPr>
        <w:tab/>
        <w:t>13 351</w:t>
      </w:r>
      <w:r w:rsidRPr="00DE34ED">
        <w:rPr>
          <w:b/>
          <w:color w:val="000000"/>
          <w:sz w:val="20"/>
          <w:szCs w:val="20"/>
          <w:lang w:eastAsia="cs-CZ"/>
        </w:rPr>
        <w:tab/>
        <w:t>14 810</w:t>
      </w:r>
    </w:p>
    <w:p w:rsidR="00931553" w:rsidRPr="00DE34ED" w:rsidRDefault="00931553" w:rsidP="00931553">
      <w:pPr>
        <w:tabs>
          <w:tab w:val="left" w:pos="284"/>
          <w:tab w:val="left" w:pos="851"/>
          <w:tab w:val="left" w:pos="1418"/>
          <w:tab w:val="right" w:pos="7797"/>
          <w:tab w:val="right" w:pos="9072"/>
        </w:tabs>
        <w:spacing w:after="0" w:line="240" w:lineRule="auto"/>
        <w:jc w:val="both"/>
        <w:rPr>
          <w:sz w:val="20"/>
          <w:szCs w:val="20"/>
        </w:rPr>
      </w:pPr>
    </w:p>
    <w:p w:rsidR="00931553" w:rsidRPr="00DE34ED" w:rsidRDefault="00931553" w:rsidP="00931553">
      <w:pPr>
        <w:autoSpaceDE w:val="0"/>
        <w:autoSpaceDN w:val="0"/>
        <w:adjustRightInd w:val="0"/>
        <w:spacing w:after="0" w:line="240" w:lineRule="auto"/>
        <w:jc w:val="both"/>
        <w:rPr>
          <w:b/>
          <w:color w:val="000000"/>
          <w:sz w:val="20"/>
          <w:szCs w:val="20"/>
          <w:lang w:eastAsia="cs-CZ"/>
        </w:rPr>
      </w:pPr>
    </w:p>
    <w:p w:rsidR="00931553" w:rsidRPr="00DE34ED" w:rsidRDefault="00931553" w:rsidP="00931553">
      <w:pPr>
        <w:autoSpaceDE w:val="0"/>
        <w:autoSpaceDN w:val="0"/>
        <w:adjustRightInd w:val="0"/>
        <w:spacing w:after="0" w:line="240" w:lineRule="auto"/>
        <w:jc w:val="both"/>
        <w:rPr>
          <w:b/>
          <w:color w:val="000000"/>
          <w:sz w:val="20"/>
          <w:szCs w:val="20"/>
          <w:lang w:eastAsia="cs-CZ"/>
        </w:rPr>
      </w:pPr>
      <w:r w:rsidRPr="00DE34ED">
        <w:rPr>
          <w:b/>
          <w:color w:val="000000"/>
          <w:sz w:val="20"/>
          <w:szCs w:val="20"/>
          <w:lang w:eastAsia="cs-CZ"/>
        </w:rPr>
        <w:t>Výkaz zisku</w:t>
      </w:r>
      <w:r w:rsidR="00EC68AD">
        <w:rPr>
          <w:b/>
          <w:color w:val="000000"/>
          <w:sz w:val="20"/>
          <w:szCs w:val="20"/>
          <w:lang w:eastAsia="cs-CZ"/>
        </w:rPr>
        <w:t xml:space="preserve"> a </w:t>
      </w:r>
      <w:r w:rsidRPr="00DE34ED">
        <w:rPr>
          <w:b/>
          <w:color w:val="000000"/>
          <w:sz w:val="20"/>
          <w:szCs w:val="20"/>
          <w:lang w:eastAsia="cs-CZ"/>
        </w:rPr>
        <w:t>ztráty pro nevýdělečné organizace</w:t>
      </w:r>
    </w:p>
    <w:p w:rsidR="00931553" w:rsidRPr="00DE34ED" w:rsidRDefault="00931553" w:rsidP="00931553">
      <w:pPr>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ke dni 31. 12. 2017</w:t>
      </w:r>
    </w:p>
    <w:p w:rsidR="00931553" w:rsidRPr="00DE34ED" w:rsidRDefault="00931553" w:rsidP="00931553">
      <w:pPr>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(v celých tisících Kč)</w:t>
      </w:r>
    </w:p>
    <w:p w:rsidR="00931553" w:rsidRPr="00DE34ED" w:rsidRDefault="00931553" w:rsidP="00931553">
      <w:pPr>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Činnost hlavní: -1-</w:t>
      </w:r>
    </w:p>
    <w:p w:rsidR="00931553" w:rsidRPr="00DE34ED" w:rsidRDefault="00931553" w:rsidP="00931553">
      <w:pPr>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Činnost hospodářská: -2-</w:t>
      </w:r>
    </w:p>
    <w:p w:rsidR="00931553" w:rsidRPr="00DE34ED" w:rsidRDefault="00931553" w:rsidP="00931553">
      <w:pPr>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Činnost celkem: -3-</w:t>
      </w:r>
    </w:p>
    <w:p w:rsidR="00931553" w:rsidRPr="00DE34ED" w:rsidRDefault="00931553" w:rsidP="00931553">
      <w:pPr>
        <w:autoSpaceDE w:val="0"/>
        <w:autoSpaceDN w:val="0"/>
        <w:adjustRightInd w:val="0"/>
        <w:spacing w:after="0" w:line="240" w:lineRule="auto"/>
        <w:jc w:val="both"/>
        <w:rPr>
          <w:sz w:val="20"/>
          <w:szCs w:val="20"/>
          <w:lang w:eastAsia="cs-CZ"/>
        </w:rPr>
      </w:pP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b/>
          <w:color w:val="000000"/>
          <w:sz w:val="20"/>
          <w:szCs w:val="20"/>
          <w:lang w:eastAsia="cs-CZ"/>
        </w:rPr>
      </w:pPr>
      <w:r w:rsidRPr="00DE34ED">
        <w:rPr>
          <w:b/>
          <w:color w:val="000000"/>
          <w:sz w:val="20"/>
          <w:szCs w:val="20"/>
          <w:lang w:eastAsia="cs-CZ"/>
        </w:rPr>
        <w:t xml:space="preserve">NÁKLADY </w:t>
      </w:r>
      <w:r w:rsidRPr="00DE34ED">
        <w:rPr>
          <w:b/>
          <w:color w:val="000000"/>
          <w:sz w:val="20"/>
          <w:szCs w:val="20"/>
          <w:lang w:eastAsia="cs-CZ"/>
        </w:rPr>
        <w:tab/>
      </w:r>
      <w:r w:rsidRPr="00DE34ED">
        <w:rPr>
          <w:b/>
          <w:color w:val="000000"/>
          <w:sz w:val="20"/>
          <w:szCs w:val="20"/>
          <w:lang w:eastAsia="cs-CZ"/>
        </w:rPr>
        <w:tab/>
        <w:t xml:space="preserve">-1- </w:t>
      </w:r>
      <w:r w:rsidRPr="00DE34ED">
        <w:rPr>
          <w:b/>
          <w:color w:val="000000"/>
          <w:sz w:val="20"/>
          <w:szCs w:val="20"/>
          <w:lang w:eastAsia="cs-CZ"/>
        </w:rPr>
        <w:tab/>
        <w:t xml:space="preserve">-2- </w:t>
      </w:r>
      <w:r w:rsidRPr="00DE34ED">
        <w:rPr>
          <w:b/>
          <w:color w:val="000000"/>
          <w:sz w:val="20"/>
          <w:szCs w:val="20"/>
          <w:lang w:eastAsia="cs-CZ"/>
        </w:rPr>
        <w:tab/>
        <w:t>-3-</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I. </w:t>
      </w:r>
      <w:r w:rsidRPr="00DE34ED">
        <w:rPr>
          <w:color w:val="000000"/>
          <w:sz w:val="20"/>
          <w:szCs w:val="20"/>
          <w:lang w:eastAsia="cs-CZ"/>
        </w:rPr>
        <w:tab/>
      </w:r>
      <w:r w:rsidRPr="00DE34ED">
        <w:rPr>
          <w:color w:val="000000"/>
          <w:sz w:val="20"/>
          <w:szCs w:val="20"/>
          <w:lang w:eastAsia="cs-CZ"/>
        </w:rPr>
        <w:tab/>
        <w:t>Spotřebované nákupy</w:t>
      </w:r>
      <w:r w:rsidR="00EC68AD">
        <w:rPr>
          <w:color w:val="000000"/>
          <w:sz w:val="20"/>
          <w:szCs w:val="20"/>
          <w:lang w:eastAsia="cs-CZ"/>
        </w:rPr>
        <w:t xml:space="preserve"> a </w:t>
      </w:r>
      <w:r w:rsidRPr="00DE34ED">
        <w:rPr>
          <w:color w:val="000000"/>
          <w:sz w:val="20"/>
          <w:szCs w:val="20"/>
          <w:lang w:eastAsia="cs-CZ"/>
        </w:rPr>
        <w:t>nakupované služby</w:t>
      </w:r>
      <w:r w:rsidRPr="00DE34ED">
        <w:rPr>
          <w:color w:val="000000"/>
          <w:sz w:val="20"/>
          <w:szCs w:val="20"/>
          <w:lang w:eastAsia="cs-CZ"/>
        </w:rPr>
        <w:tab/>
        <w:t>5 700</w:t>
      </w:r>
      <w:r w:rsidRPr="00DE34ED">
        <w:rPr>
          <w:color w:val="000000"/>
          <w:sz w:val="20"/>
          <w:szCs w:val="20"/>
          <w:lang w:eastAsia="cs-CZ"/>
        </w:rPr>
        <w:tab/>
        <w:t>255</w:t>
      </w:r>
      <w:r w:rsidRPr="00DE34ED">
        <w:rPr>
          <w:color w:val="000000"/>
          <w:sz w:val="20"/>
          <w:szCs w:val="20"/>
          <w:lang w:eastAsia="cs-CZ"/>
        </w:rPr>
        <w:tab/>
        <w:t>5 955</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 </w:t>
      </w:r>
      <w:r w:rsidRPr="00DE34ED">
        <w:rPr>
          <w:color w:val="000000"/>
          <w:sz w:val="20"/>
          <w:szCs w:val="20"/>
          <w:lang w:eastAsia="cs-CZ"/>
        </w:rPr>
        <w:tab/>
        <w:t>Spotřeba materiálu, energie</w:t>
      </w:r>
      <w:r w:rsidR="00EC68AD">
        <w:rPr>
          <w:color w:val="000000"/>
          <w:sz w:val="20"/>
          <w:szCs w:val="20"/>
          <w:lang w:eastAsia="cs-CZ"/>
        </w:rPr>
        <w:t xml:space="preserve"> a </w:t>
      </w:r>
      <w:proofErr w:type="spellStart"/>
      <w:r w:rsidRPr="00DE34ED">
        <w:rPr>
          <w:color w:val="000000"/>
          <w:sz w:val="20"/>
          <w:szCs w:val="20"/>
          <w:lang w:eastAsia="cs-CZ"/>
        </w:rPr>
        <w:t>ost</w:t>
      </w:r>
      <w:proofErr w:type="spellEnd"/>
      <w:r w:rsidRPr="00DE34ED">
        <w:rPr>
          <w:color w:val="000000"/>
          <w:sz w:val="20"/>
          <w:szCs w:val="20"/>
          <w:lang w:eastAsia="cs-CZ"/>
        </w:rPr>
        <w:t>. nesklad. dodávek</w:t>
      </w:r>
      <w:r w:rsidRPr="00DE34ED">
        <w:rPr>
          <w:color w:val="000000"/>
          <w:sz w:val="20"/>
          <w:szCs w:val="20"/>
          <w:lang w:eastAsia="cs-CZ"/>
        </w:rPr>
        <w:tab/>
        <w:t>1 618</w:t>
      </w:r>
      <w:r w:rsidRPr="00DE34ED">
        <w:rPr>
          <w:color w:val="000000"/>
          <w:sz w:val="20"/>
          <w:szCs w:val="20"/>
          <w:lang w:eastAsia="cs-CZ"/>
        </w:rPr>
        <w:tab/>
        <w:t>0</w:t>
      </w:r>
      <w:r w:rsidRPr="00DE34ED">
        <w:rPr>
          <w:color w:val="000000"/>
          <w:sz w:val="20"/>
          <w:szCs w:val="20"/>
          <w:lang w:eastAsia="cs-CZ"/>
        </w:rPr>
        <w:tab/>
        <w:t>1 618</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3.</w:t>
      </w:r>
      <w:r w:rsidRPr="00DE34ED">
        <w:rPr>
          <w:color w:val="000000"/>
          <w:sz w:val="20"/>
          <w:szCs w:val="20"/>
          <w:lang w:eastAsia="cs-CZ"/>
        </w:rPr>
        <w:tab/>
        <w:t>Opravy</w:t>
      </w:r>
      <w:r w:rsidR="00EC68AD">
        <w:rPr>
          <w:color w:val="000000"/>
          <w:sz w:val="20"/>
          <w:szCs w:val="20"/>
          <w:lang w:eastAsia="cs-CZ"/>
        </w:rPr>
        <w:t xml:space="preserve"> a </w:t>
      </w:r>
      <w:r w:rsidRPr="00DE34ED">
        <w:rPr>
          <w:color w:val="000000"/>
          <w:sz w:val="20"/>
          <w:szCs w:val="20"/>
          <w:lang w:eastAsia="cs-CZ"/>
        </w:rPr>
        <w:t>udržování</w:t>
      </w:r>
      <w:r w:rsidRPr="00DE34ED">
        <w:rPr>
          <w:color w:val="000000"/>
          <w:sz w:val="20"/>
          <w:szCs w:val="20"/>
          <w:lang w:eastAsia="cs-CZ"/>
        </w:rPr>
        <w:tab/>
        <w:t>263</w:t>
      </w:r>
      <w:r w:rsidRPr="00DE34ED">
        <w:rPr>
          <w:color w:val="000000"/>
          <w:sz w:val="20"/>
          <w:szCs w:val="20"/>
          <w:lang w:eastAsia="cs-CZ"/>
        </w:rPr>
        <w:tab/>
        <w:t>0</w:t>
      </w:r>
      <w:r w:rsidRPr="00DE34ED">
        <w:rPr>
          <w:color w:val="000000"/>
          <w:sz w:val="20"/>
          <w:szCs w:val="20"/>
          <w:lang w:eastAsia="cs-CZ"/>
        </w:rPr>
        <w:tab/>
        <w:t>263</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4. </w:t>
      </w:r>
      <w:r w:rsidRPr="00DE34ED">
        <w:rPr>
          <w:color w:val="000000"/>
          <w:sz w:val="20"/>
          <w:szCs w:val="20"/>
          <w:lang w:eastAsia="cs-CZ"/>
        </w:rPr>
        <w:tab/>
        <w:t>Náklady na cestovné</w:t>
      </w:r>
      <w:r w:rsidRPr="00DE34ED">
        <w:rPr>
          <w:color w:val="000000"/>
          <w:sz w:val="20"/>
          <w:szCs w:val="20"/>
          <w:lang w:eastAsia="cs-CZ"/>
        </w:rPr>
        <w:tab/>
        <w:t>218</w:t>
      </w:r>
      <w:r w:rsidRPr="00DE34ED">
        <w:rPr>
          <w:color w:val="000000"/>
          <w:sz w:val="20"/>
          <w:szCs w:val="20"/>
          <w:lang w:eastAsia="cs-CZ"/>
        </w:rPr>
        <w:tab/>
        <w:t>0</w:t>
      </w:r>
      <w:r w:rsidRPr="00DE34ED">
        <w:rPr>
          <w:color w:val="000000"/>
          <w:sz w:val="20"/>
          <w:szCs w:val="20"/>
          <w:lang w:eastAsia="cs-CZ"/>
        </w:rPr>
        <w:tab/>
        <w:t>218</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5. </w:t>
      </w:r>
      <w:r w:rsidRPr="00DE34ED">
        <w:rPr>
          <w:color w:val="000000"/>
          <w:sz w:val="20"/>
          <w:szCs w:val="20"/>
          <w:lang w:eastAsia="cs-CZ"/>
        </w:rPr>
        <w:tab/>
        <w:t>Náklady na reprezentaci</w:t>
      </w:r>
      <w:r w:rsidRPr="00DE34ED">
        <w:rPr>
          <w:color w:val="000000"/>
          <w:sz w:val="20"/>
          <w:szCs w:val="20"/>
          <w:lang w:eastAsia="cs-CZ"/>
        </w:rPr>
        <w:tab/>
        <w:t>2</w:t>
      </w:r>
      <w:r w:rsidRPr="00DE34ED">
        <w:rPr>
          <w:color w:val="000000"/>
          <w:sz w:val="20"/>
          <w:szCs w:val="20"/>
          <w:lang w:eastAsia="cs-CZ"/>
        </w:rPr>
        <w:tab/>
        <w:t>0</w:t>
      </w:r>
      <w:r w:rsidRPr="00DE34ED">
        <w:rPr>
          <w:color w:val="000000"/>
          <w:sz w:val="20"/>
          <w:szCs w:val="20"/>
          <w:lang w:eastAsia="cs-CZ"/>
        </w:rPr>
        <w:tab/>
        <w:t>2</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sz w:val="20"/>
          <w:szCs w:val="20"/>
          <w:lang w:eastAsia="cs-CZ"/>
        </w:rPr>
      </w:pPr>
      <w:r w:rsidRPr="00DE34ED">
        <w:rPr>
          <w:color w:val="000000"/>
          <w:sz w:val="20"/>
          <w:szCs w:val="20"/>
          <w:lang w:eastAsia="cs-CZ"/>
        </w:rPr>
        <w:tab/>
      </w:r>
      <w:r w:rsidRPr="00DE34ED">
        <w:rPr>
          <w:color w:val="000000"/>
          <w:sz w:val="20"/>
          <w:szCs w:val="20"/>
          <w:lang w:eastAsia="cs-CZ"/>
        </w:rPr>
        <w:tab/>
        <w:t xml:space="preserve">6. </w:t>
      </w:r>
      <w:r w:rsidRPr="00DE34ED">
        <w:rPr>
          <w:color w:val="000000"/>
          <w:sz w:val="20"/>
          <w:szCs w:val="20"/>
          <w:lang w:eastAsia="cs-CZ"/>
        </w:rPr>
        <w:tab/>
      </w:r>
      <w:r w:rsidRPr="00DE34ED">
        <w:rPr>
          <w:sz w:val="20"/>
          <w:szCs w:val="20"/>
          <w:lang w:eastAsia="cs-CZ"/>
        </w:rPr>
        <w:t>Ostatní služby</w:t>
      </w:r>
      <w:r w:rsidRPr="00DE34ED">
        <w:rPr>
          <w:sz w:val="20"/>
          <w:szCs w:val="20"/>
          <w:lang w:eastAsia="cs-CZ"/>
        </w:rPr>
        <w:tab/>
        <w:t>3 599</w:t>
      </w:r>
      <w:r w:rsidRPr="00DE34ED">
        <w:rPr>
          <w:sz w:val="20"/>
          <w:szCs w:val="20"/>
          <w:lang w:eastAsia="cs-CZ"/>
        </w:rPr>
        <w:tab/>
        <w:t>255</w:t>
      </w:r>
      <w:r w:rsidRPr="00DE34ED">
        <w:rPr>
          <w:sz w:val="20"/>
          <w:szCs w:val="20"/>
          <w:lang w:eastAsia="cs-CZ"/>
        </w:rPr>
        <w:tab/>
        <w:t>3 854</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II. </w:t>
      </w:r>
      <w:r w:rsidRPr="00DE34ED">
        <w:rPr>
          <w:color w:val="000000"/>
          <w:sz w:val="20"/>
          <w:szCs w:val="20"/>
          <w:lang w:eastAsia="cs-CZ"/>
        </w:rPr>
        <w:tab/>
      </w:r>
      <w:r w:rsidRPr="00DE34ED">
        <w:rPr>
          <w:color w:val="000000"/>
          <w:sz w:val="20"/>
          <w:szCs w:val="20"/>
          <w:lang w:eastAsia="cs-CZ"/>
        </w:rPr>
        <w:tab/>
        <w:t>Změny stavu zásob vlastní činnosti</w:t>
      </w:r>
      <w:r w:rsidR="00EC68AD">
        <w:rPr>
          <w:color w:val="000000"/>
          <w:sz w:val="20"/>
          <w:szCs w:val="20"/>
          <w:lang w:eastAsia="cs-CZ"/>
        </w:rPr>
        <w:t xml:space="preserve"> a </w:t>
      </w:r>
      <w:r w:rsidRPr="00DE34ED">
        <w:rPr>
          <w:color w:val="000000"/>
          <w:sz w:val="20"/>
          <w:szCs w:val="20"/>
          <w:lang w:eastAsia="cs-CZ"/>
        </w:rPr>
        <w:t>aktivace</w:t>
      </w:r>
      <w:r w:rsidRPr="00DE34ED">
        <w:rPr>
          <w:color w:val="000000"/>
          <w:sz w:val="20"/>
          <w:szCs w:val="20"/>
          <w:lang w:eastAsia="cs-CZ"/>
        </w:rPr>
        <w:tab/>
        <w:t>0</w:t>
      </w:r>
      <w:r w:rsidRPr="00DE34ED">
        <w:rPr>
          <w:color w:val="000000"/>
          <w:sz w:val="20"/>
          <w:szCs w:val="20"/>
          <w:lang w:eastAsia="cs-CZ"/>
        </w:rPr>
        <w:tab/>
        <w:t>0</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III. </w:t>
      </w:r>
      <w:r w:rsidRPr="00DE34ED">
        <w:rPr>
          <w:color w:val="000000"/>
          <w:sz w:val="20"/>
          <w:szCs w:val="20"/>
          <w:lang w:eastAsia="cs-CZ"/>
        </w:rPr>
        <w:tab/>
      </w:r>
      <w:r w:rsidRPr="00DE34ED">
        <w:rPr>
          <w:color w:val="000000"/>
          <w:sz w:val="20"/>
          <w:szCs w:val="20"/>
          <w:lang w:eastAsia="cs-CZ"/>
        </w:rPr>
        <w:tab/>
        <w:t>Osobní náklady</w:t>
      </w:r>
      <w:r w:rsidRPr="00DE34ED">
        <w:rPr>
          <w:color w:val="000000"/>
          <w:sz w:val="20"/>
          <w:szCs w:val="20"/>
          <w:lang w:eastAsia="cs-CZ"/>
        </w:rPr>
        <w:tab/>
        <w:t>16 450</w:t>
      </w:r>
      <w:r w:rsidRPr="00DE34ED">
        <w:rPr>
          <w:color w:val="000000"/>
          <w:sz w:val="20"/>
          <w:szCs w:val="20"/>
          <w:lang w:eastAsia="cs-CZ"/>
        </w:rPr>
        <w:tab/>
        <w:t>0</w:t>
      </w:r>
      <w:r w:rsidRPr="00DE34ED">
        <w:rPr>
          <w:color w:val="000000"/>
          <w:sz w:val="20"/>
          <w:szCs w:val="20"/>
          <w:lang w:eastAsia="cs-CZ"/>
        </w:rPr>
        <w:tab/>
        <w:t>16 450</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10. </w:t>
      </w:r>
      <w:r w:rsidRPr="00DE34ED">
        <w:rPr>
          <w:color w:val="000000"/>
          <w:sz w:val="20"/>
          <w:szCs w:val="20"/>
          <w:lang w:eastAsia="cs-CZ"/>
        </w:rPr>
        <w:tab/>
        <w:t>Mzdové náklady</w:t>
      </w:r>
      <w:r w:rsidRPr="00DE34ED">
        <w:rPr>
          <w:color w:val="000000"/>
          <w:sz w:val="20"/>
          <w:szCs w:val="20"/>
          <w:lang w:eastAsia="cs-CZ"/>
        </w:rPr>
        <w:tab/>
        <w:t>12 299</w:t>
      </w:r>
      <w:r w:rsidRPr="00DE34ED">
        <w:rPr>
          <w:color w:val="000000"/>
          <w:sz w:val="20"/>
          <w:szCs w:val="20"/>
          <w:lang w:eastAsia="cs-CZ"/>
        </w:rPr>
        <w:tab/>
        <w:t>0</w:t>
      </w:r>
      <w:r w:rsidRPr="00DE34ED">
        <w:rPr>
          <w:color w:val="000000"/>
          <w:sz w:val="20"/>
          <w:szCs w:val="20"/>
          <w:lang w:eastAsia="cs-CZ"/>
        </w:rPr>
        <w:tab/>
        <w:t>12 299</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11. </w:t>
      </w:r>
      <w:r w:rsidRPr="00DE34ED">
        <w:rPr>
          <w:color w:val="000000"/>
          <w:sz w:val="20"/>
          <w:szCs w:val="20"/>
          <w:lang w:eastAsia="cs-CZ"/>
        </w:rPr>
        <w:tab/>
        <w:t>Zákonné sociální pojištění</w:t>
      </w:r>
      <w:r w:rsidRPr="00DE34ED">
        <w:rPr>
          <w:color w:val="000000"/>
          <w:sz w:val="20"/>
          <w:szCs w:val="20"/>
          <w:lang w:eastAsia="cs-CZ"/>
        </w:rPr>
        <w:tab/>
        <w:t>4 151</w:t>
      </w:r>
      <w:r w:rsidRPr="00DE34ED">
        <w:rPr>
          <w:color w:val="000000"/>
          <w:sz w:val="20"/>
          <w:szCs w:val="20"/>
          <w:lang w:eastAsia="cs-CZ"/>
        </w:rPr>
        <w:tab/>
        <w:t>0</w:t>
      </w:r>
      <w:r w:rsidRPr="00DE34ED">
        <w:rPr>
          <w:color w:val="000000"/>
          <w:sz w:val="20"/>
          <w:szCs w:val="20"/>
          <w:lang w:eastAsia="cs-CZ"/>
        </w:rPr>
        <w:tab/>
        <w:t>4 151</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IV. </w:t>
      </w:r>
      <w:r w:rsidRPr="00DE34ED">
        <w:rPr>
          <w:color w:val="000000"/>
          <w:sz w:val="20"/>
          <w:szCs w:val="20"/>
          <w:lang w:eastAsia="cs-CZ"/>
        </w:rPr>
        <w:tab/>
      </w:r>
      <w:r w:rsidRPr="00DE34ED">
        <w:rPr>
          <w:color w:val="000000"/>
          <w:sz w:val="20"/>
          <w:szCs w:val="20"/>
          <w:lang w:eastAsia="cs-CZ"/>
        </w:rPr>
        <w:tab/>
        <w:t>Daně</w:t>
      </w:r>
      <w:r w:rsidR="00EC68AD">
        <w:rPr>
          <w:color w:val="000000"/>
          <w:sz w:val="20"/>
          <w:szCs w:val="20"/>
          <w:lang w:eastAsia="cs-CZ"/>
        </w:rPr>
        <w:t xml:space="preserve"> a </w:t>
      </w:r>
      <w:r w:rsidRPr="00DE34ED">
        <w:rPr>
          <w:color w:val="000000"/>
          <w:sz w:val="20"/>
          <w:szCs w:val="20"/>
          <w:lang w:eastAsia="cs-CZ"/>
        </w:rPr>
        <w:t>poplatky</w:t>
      </w:r>
      <w:r w:rsidRPr="00DE34ED">
        <w:rPr>
          <w:color w:val="000000"/>
          <w:sz w:val="20"/>
          <w:szCs w:val="20"/>
          <w:lang w:eastAsia="cs-CZ"/>
        </w:rPr>
        <w:tab/>
        <w:t>68</w:t>
      </w:r>
      <w:r w:rsidRPr="00DE34ED">
        <w:rPr>
          <w:color w:val="000000"/>
          <w:sz w:val="20"/>
          <w:szCs w:val="20"/>
          <w:lang w:eastAsia="cs-CZ"/>
        </w:rPr>
        <w:tab/>
        <w:t>0</w:t>
      </w:r>
      <w:r w:rsidRPr="00DE34ED">
        <w:rPr>
          <w:color w:val="000000"/>
          <w:sz w:val="20"/>
          <w:szCs w:val="20"/>
          <w:lang w:eastAsia="cs-CZ"/>
        </w:rPr>
        <w:tab/>
        <w:t>68</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15. </w:t>
      </w:r>
      <w:r w:rsidRPr="00DE34ED">
        <w:rPr>
          <w:color w:val="000000"/>
          <w:sz w:val="20"/>
          <w:szCs w:val="20"/>
          <w:lang w:eastAsia="cs-CZ"/>
        </w:rPr>
        <w:tab/>
        <w:t>Daně</w:t>
      </w:r>
      <w:r w:rsidR="00EC68AD">
        <w:rPr>
          <w:color w:val="000000"/>
          <w:sz w:val="20"/>
          <w:szCs w:val="20"/>
          <w:lang w:eastAsia="cs-CZ"/>
        </w:rPr>
        <w:t xml:space="preserve"> a </w:t>
      </w:r>
      <w:r w:rsidRPr="00DE34ED">
        <w:rPr>
          <w:color w:val="000000"/>
          <w:sz w:val="20"/>
          <w:szCs w:val="20"/>
          <w:lang w:eastAsia="cs-CZ"/>
        </w:rPr>
        <w:t>poplatky</w:t>
      </w:r>
      <w:r w:rsidRPr="00DE34ED">
        <w:rPr>
          <w:color w:val="000000"/>
          <w:sz w:val="20"/>
          <w:szCs w:val="20"/>
          <w:lang w:eastAsia="cs-CZ"/>
        </w:rPr>
        <w:tab/>
        <w:t>68</w:t>
      </w:r>
      <w:r w:rsidRPr="00DE34ED">
        <w:rPr>
          <w:color w:val="000000"/>
          <w:sz w:val="20"/>
          <w:szCs w:val="20"/>
          <w:lang w:eastAsia="cs-CZ"/>
        </w:rPr>
        <w:tab/>
        <w:t>0</w:t>
      </w:r>
      <w:r w:rsidRPr="00DE34ED">
        <w:rPr>
          <w:color w:val="000000"/>
          <w:sz w:val="20"/>
          <w:szCs w:val="20"/>
          <w:lang w:eastAsia="cs-CZ"/>
        </w:rPr>
        <w:tab/>
        <w:t>68</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V. </w:t>
      </w:r>
      <w:r w:rsidRPr="00DE34ED">
        <w:rPr>
          <w:color w:val="000000"/>
          <w:sz w:val="20"/>
          <w:szCs w:val="20"/>
          <w:lang w:eastAsia="cs-CZ"/>
        </w:rPr>
        <w:tab/>
      </w:r>
      <w:r w:rsidRPr="00DE34ED">
        <w:rPr>
          <w:color w:val="000000"/>
          <w:sz w:val="20"/>
          <w:szCs w:val="20"/>
          <w:lang w:eastAsia="cs-CZ"/>
        </w:rPr>
        <w:tab/>
        <w:t>Ostatní náklady</w:t>
      </w:r>
      <w:r w:rsidRPr="00DE34ED">
        <w:rPr>
          <w:color w:val="000000"/>
          <w:sz w:val="20"/>
          <w:szCs w:val="20"/>
          <w:lang w:eastAsia="cs-CZ"/>
        </w:rPr>
        <w:tab/>
        <w:t>295</w:t>
      </w:r>
      <w:r w:rsidRPr="00DE34ED">
        <w:rPr>
          <w:color w:val="000000"/>
          <w:sz w:val="20"/>
          <w:szCs w:val="20"/>
          <w:lang w:eastAsia="cs-CZ"/>
        </w:rPr>
        <w:tab/>
        <w:t>6</w:t>
      </w:r>
      <w:r w:rsidRPr="00DE34ED">
        <w:rPr>
          <w:color w:val="000000"/>
          <w:sz w:val="20"/>
          <w:szCs w:val="20"/>
          <w:lang w:eastAsia="cs-CZ"/>
        </w:rPr>
        <w:tab/>
        <w:t>301</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17.</w:t>
      </w:r>
      <w:r w:rsidRPr="00DE34ED">
        <w:rPr>
          <w:color w:val="000000"/>
          <w:sz w:val="20"/>
          <w:szCs w:val="20"/>
          <w:lang w:eastAsia="cs-CZ"/>
        </w:rPr>
        <w:tab/>
        <w:t>Odpis nedobytné pohledávky</w:t>
      </w:r>
      <w:r w:rsidRPr="00DE34ED">
        <w:rPr>
          <w:color w:val="000000"/>
          <w:sz w:val="20"/>
          <w:szCs w:val="20"/>
          <w:lang w:eastAsia="cs-CZ"/>
        </w:rPr>
        <w:tab/>
        <w:t>0</w:t>
      </w:r>
      <w:r w:rsidRPr="00DE34ED">
        <w:rPr>
          <w:color w:val="000000"/>
          <w:sz w:val="20"/>
          <w:szCs w:val="20"/>
          <w:lang w:eastAsia="cs-CZ"/>
        </w:rPr>
        <w:tab/>
        <w:t>6</w:t>
      </w:r>
      <w:r w:rsidRPr="00DE34ED">
        <w:rPr>
          <w:color w:val="000000"/>
          <w:sz w:val="20"/>
          <w:szCs w:val="20"/>
          <w:lang w:eastAsia="cs-CZ"/>
        </w:rPr>
        <w:tab/>
        <w:t>6</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19.</w:t>
      </w:r>
      <w:r w:rsidRPr="00DE34ED">
        <w:rPr>
          <w:color w:val="000000"/>
          <w:sz w:val="20"/>
          <w:szCs w:val="20"/>
          <w:lang w:eastAsia="cs-CZ"/>
        </w:rPr>
        <w:tab/>
        <w:t>Kursové ztráty</w:t>
      </w:r>
      <w:r w:rsidRPr="00DE34ED">
        <w:rPr>
          <w:color w:val="000000"/>
          <w:sz w:val="20"/>
          <w:szCs w:val="20"/>
          <w:lang w:eastAsia="cs-CZ"/>
        </w:rPr>
        <w:tab/>
        <w:t>2</w:t>
      </w:r>
      <w:r w:rsidRPr="00DE34ED">
        <w:rPr>
          <w:color w:val="000000"/>
          <w:sz w:val="20"/>
          <w:szCs w:val="20"/>
          <w:lang w:eastAsia="cs-CZ"/>
        </w:rPr>
        <w:tab/>
        <w:t>0</w:t>
      </w:r>
      <w:r w:rsidRPr="00DE34ED">
        <w:rPr>
          <w:color w:val="000000"/>
          <w:sz w:val="20"/>
          <w:szCs w:val="20"/>
          <w:lang w:eastAsia="cs-CZ"/>
        </w:rPr>
        <w:tab/>
        <w:t>2</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22. </w:t>
      </w:r>
      <w:r w:rsidRPr="00DE34ED">
        <w:rPr>
          <w:color w:val="000000"/>
          <w:sz w:val="20"/>
          <w:szCs w:val="20"/>
          <w:lang w:eastAsia="cs-CZ"/>
        </w:rPr>
        <w:tab/>
        <w:t>Jiné ostatní náklady</w:t>
      </w:r>
      <w:r w:rsidRPr="00DE34ED">
        <w:rPr>
          <w:color w:val="000000"/>
          <w:sz w:val="20"/>
          <w:szCs w:val="20"/>
          <w:lang w:eastAsia="cs-CZ"/>
        </w:rPr>
        <w:tab/>
        <w:t>293</w:t>
      </w:r>
      <w:r w:rsidRPr="00DE34ED">
        <w:rPr>
          <w:color w:val="000000"/>
          <w:sz w:val="20"/>
          <w:szCs w:val="20"/>
          <w:lang w:eastAsia="cs-CZ"/>
        </w:rPr>
        <w:tab/>
        <w:t>0</w:t>
      </w:r>
      <w:r w:rsidRPr="00DE34ED">
        <w:rPr>
          <w:color w:val="000000"/>
          <w:sz w:val="20"/>
          <w:szCs w:val="20"/>
          <w:lang w:eastAsia="cs-CZ"/>
        </w:rPr>
        <w:tab/>
        <w:t>293</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VI. </w:t>
      </w:r>
      <w:r w:rsidRPr="00DE34ED">
        <w:rPr>
          <w:color w:val="000000"/>
          <w:sz w:val="20"/>
          <w:szCs w:val="20"/>
          <w:lang w:eastAsia="cs-CZ"/>
        </w:rPr>
        <w:tab/>
      </w:r>
      <w:r w:rsidRPr="00DE34ED">
        <w:rPr>
          <w:color w:val="000000"/>
          <w:sz w:val="20"/>
          <w:szCs w:val="20"/>
          <w:lang w:eastAsia="cs-CZ"/>
        </w:rPr>
        <w:tab/>
        <w:t>Odpisy, prodaný majetek, tvorba</w:t>
      </w:r>
      <w:r w:rsidR="00EC68AD">
        <w:rPr>
          <w:color w:val="000000"/>
          <w:sz w:val="20"/>
          <w:szCs w:val="20"/>
          <w:lang w:eastAsia="cs-CZ"/>
        </w:rPr>
        <w:t xml:space="preserve"> a </w:t>
      </w:r>
      <w:r w:rsidRPr="00DE34ED">
        <w:rPr>
          <w:color w:val="000000"/>
          <w:sz w:val="20"/>
          <w:szCs w:val="20"/>
          <w:lang w:eastAsia="cs-CZ"/>
        </w:rPr>
        <w:t>použití rezerv</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r>
      <w:r w:rsidRPr="00DE34ED">
        <w:rPr>
          <w:color w:val="000000"/>
          <w:sz w:val="20"/>
          <w:szCs w:val="20"/>
          <w:lang w:eastAsia="cs-CZ"/>
        </w:rPr>
        <w:tab/>
        <w:t>a opravných položek</w:t>
      </w:r>
      <w:r w:rsidRPr="00DE34ED">
        <w:rPr>
          <w:color w:val="000000"/>
          <w:sz w:val="20"/>
          <w:szCs w:val="20"/>
          <w:lang w:eastAsia="cs-CZ"/>
        </w:rPr>
        <w:tab/>
        <w:t>281</w:t>
      </w:r>
      <w:r w:rsidRPr="00DE34ED">
        <w:rPr>
          <w:color w:val="000000"/>
          <w:sz w:val="20"/>
          <w:szCs w:val="20"/>
          <w:lang w:eastAsia="cs-CZ"/>
        </w:rPr>
        <w:tab/>
        <w:t>0</w:t>
      </w:r>
      <w:r w:rsidRPr="00DE34ED">
        <w:rPr>
          <w:color w:val="000000"/>
          <w:sz w:val="20"/>
          <w:szCs w:val="20"/>
          <w:lang w:eastAsia="cs-CZ"/>
        </w:rPr>
        <w:tab/>
        <w:t>281</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23. </w:t>
      </w:r>
      <w:r w:rsidRPr="00DE34ED">
        <w:rPr>
          <w:color w:val="000000"/>
          <w:sz w:val="20"/>
          <w:szCs w:val="20"/>
          <w:lang w:eastAsia="cs-CZ"/>
        </w:rPr>
        <w:tab/>
        <w:t>Odpisy dlouhodobého majetku</w:t>
      </w:r>
      <w:r w:rsidRPr="00DE34ED">
        <w:rPr>
          <w:color w:val="000000"/>
          <w:sz w:val="20"/>
          <w:szCs w:val="20"/>
          <w:lang w:eastAsia="cs-CZ"/>
        </w:rPr>
        <w:tab/>
        <w:t>281</w:t>
      </w:r>
      <w:r w:rsidRPr="00DE34ED">
        <w:rPr>
          <w:color w:val="000000"/>
          <w:sz w:val="20"/>
          <w:szCs w:val="20"/>
          <w:lang w:eastAsia="cs-CZ"/>
        </w:rPr>
        <w:tab/>
        <w:t>0</w:t>
      </w:r>
      <w:r w:rsidRPr="00DE34ED">
        <w:rPr>
          <w:color w:val="000000"/>
          <w:sz w:val="20"/>
          <w:szCs w:val="20"/>
          <w:lang w:eastAsia="cs-CZ"/>
        </w:rPr>
        <w:tab/>
        <w:t>281</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VII. </w:t>
      </w:r>
      <w:r w:rsidRPr="00DE34ED">
        <w:rPr>
          <w:color w:val="000000"/>
          <w:sz w:val="20"/>
          <w:szCs w:val="20"/>
          <w:lang w:eastAsia="cs-CZ"/>
        </w:rPr>
        <w:tab/>
      </w:r>
      <w:r w:rsidRPr="00DE34ED">
        <w:rPr>
          <w:color w:val="000000"/>
          <w:sz w:val="20"/>
          <w:szCs w:val="20"/>
          <w:lang w:eastAsia="cs-CZ"/>
        </w:rPr>
        <w:tab/>
        <w:t>Poskytnuté příspěvky</w:t>
      </w:r>
      <w:r w:rsidRPr="00DE34ED">
        <w:rPr>
          <w:color w:val="000000"/>
          <w:sz w:val="20"/>
          <w:szCs w:val="20"/>
          <w:lang w:eastAsia="cs-CZ"/>
        </w:rPr>
        <w:tab/>
        <w:t>2</w:t>
      </w:r>
      <w:r w:rsidRPr="00DE34ED">
        <w:rPr>
          <w:color w:val="000000"/>
          <w:sz w:val="20"/>
          <w:szCs w:val="20"/>
          <w:lang w:eastAsia="cs-CZ"/>
        </w:rPr>
        <w:tab/>
        <w:t>0</w:t>
      </w:r>
      <w:r w:rsidRPr="00DE34ED">
        <w:rPr>
          <w:color w:val="000000"/>
          <w:sz w:val="20"/>
          <w:szCs w:val="20"/>
          <w:lang w:eastAsia="cs-CZ"/>
        </w:rPr>
        <w:tab/>
        <w:t>2</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28. </w:t>
      </w:r>
      <w:r w:rsidRPr="00DE34ED">
        <w:rPr>
          <w:color w:val="000000"/>
          <w:sz w:val="20"/>
          <w:szCs w:val="20"/>
          <w:lang w:eastAsia="cs-CZ"/>
        </w:rPr>
        <w:tab/>
        <w:t>Poskytnuté členské příspěvky</w:t>
      </w:r>
      <w:r w:rsidR="00EC68AD">
        <w:rPr>
          <w:color w:val="000000"/>
          <w:sz w:val="20"/>
          <w:szCs w:val="20"/>
          <w:lang w:eastAsia="cs-CZ"/>
        </w:rPr>
        <w:t xml:space="preserve"> a </w:t>
      </w:r>
      <w:r w:rsidRPr="00DE34ED">
        <w:rPr>
          <w:color w:val="000000"/>
          <w:sz w:val="20"/>
          <w:szCs w:val="20"/>
          <w:lang w:eastAsia="cs-CZ"/>
        </w:rPr>
        <w:t>příspěvky zúčtované</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r>
      <w:r w:rsidRPr="00DE34ED">
        <w:rPr>
          <w:color w:val="000000"/>
          <w:sz w:val="20"/>
          <w:szCs w:val="20"/>
          <w:lang w:eastAsia="cs-CZ"/>
        </w:rPr>
        <w:tab/>
        <w:t>mezi organizačními složkami</w:t>
      </w:r>
      <w:r w:rsidRPr="00DE34ED">
        <w:rPr>
          <w:color w:val="000000"/>
          <w:sz w:val="20"/>
          <w:szCs w:val="20"/>
          <w:lang w:eastAsia="cs-CZ"/>
        </w:rPr>
        <w:tab/>
        <w:t>2</w:t>
      </w:r>
      <w:r w:rsidRPr="00DE34ED">
        <w:rPr>
          <w:color w:val="000000"/>
          <w:sz w:val="20"/>
          <w:szCs w:val="20"/>
          <w:lang w:eastAsia="cs-CZ"/>
        </w:rPr>
        <w:tab/>
        <w:t>0</w:t>
      </w:r>
      <w:r w:rsidRPr="00DE34ED">
        <w:rPr>
          <w:color w:val="000000"/>
          <w:sz w:val="20"/>
          <w:szCs w:val="20"/>
          <w:lang w:eastAsia="cs-CZ"/>
        </w:rPr>
        <w:tab/>
        <w:t>2</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A. </w:t>
      </w:r>
      <w:r w:rsidRPr="00DE34ED">
        <w:rPr>
          <w:color w:val="000000"/>
          <w:sz w:val="20"/>
          <w:szCs w:val="20"/>
          <w:lang w:eastAsia="cs-CZ"/>
        </w:rPr>
        <w:tab/>
        <w:t xml:space="preserve">VIII. </w:t>
      </w:r>
      <w:r w:rsidRPr="00DE34ED">
        <w:rPr>
          <w:color w:val="000000"/>
          <w:sz w:val="20"/>
          <w:szCs w:val="20"/>
          <w:lang w:eastAsia="cs-CZ"/>
        </w:rPr>
        <w:tab/>
        <w:t>Daň z příjmů</w:t>
      </w:r>
      <w:r w:rsidRPr="00DE34ED">
        <w:rPr>
          <w:color w:val="000000"/>
          <w:sz w:val="20"/>
          <w:szCs w:val="20"/>
          <w:lang w:eastAsia="cs-CZ"/>
        </w:rPr>
        <w:tab/>
        <w:t>0</w:t>
      </w:r>
      <w:r w:rsidRPr="00DE34ED">
        <w:rPr>
          <w:color w:val="000000"/>
          <w:sz w:val="20"/>
          <w:szCs w:val="20"/>
          <w:lang w:eastAsia="cs-CZ"/>
        </w:rPr>
        <w:tab/>
        <w:t>0</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b/>
          <w:color w:val="000000"/>
          <w:sz w:val="20"/>
          <w:szCs w:val="20"/>
          <w:lang w:eastAsia="cs-CZ"/>
        </w:rPr>
      </w:pPr>
      <w:r w:rsidRPr="00DE34ED">
        <w:rPr>
          <w:b/>
          <w:color w:val="000000"/>
          <w:sz w:val="20"/>
          <w:szCs w:val="20"/>
          <w:lang w:eastAsia="cs-CZ"/>
        </w:rPr>
        <w:t xml:space="preserve">NÁKLADY CELKEM </w:t>
      </w:r>
      <w:r w:rsidRPr="00DE34ED">
        <w:rPr>
          <w:b/>
          <w:color w:val="000000"/>
          <w:sz w:val="20"/>
          <w:szCs w:val="20"/>
          <w:lang w:eastAsia="cs-CZ"/>
        </w:rPr>
        <w:tab/>
        <w:t>22 796</w:t>
      </w:r>
      <w:r w:rsidRPr="00DE34ED">
        <w:rPr>
          <w:b/>
          <w:color w:val="000000"/>
          <w:sz w:val="20"/>
          <w:szCs w:val="20"/>
          <w:lang w:eastAsia="cs-CZ"/>
        </w:rPr>
        <w:tab/>
        <w:t>261</w:t>
      </w:r>
      <w:r w:rsidRPr="00DE34ED">
        <w:rPr>
          <w:b/>
          <w:color w:val="000000"/>
          <w:sz w:val="20"/>
          <w:szCs w:val="20"/>
          <w:lang w:eastAsia="cs-CZ"/>
        </w:rPr>
        <w:tab/>
        <w:t>23 057</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b/>
          <w:color w:val="000000"/>
          <w:sz w:val="20"/>
          <w:szCs w:val="20"/>
          <w:lang w:eastAsia="cs-CZ"/>
        </w:rPr>
      </w:pPr>
      <w:r w:rsidRPr="00DE34ED">
        <w:rPr>
          <w:b/>
          <w:color w:val="000000"/>
          <w:sz w:val="20"/>
          <w:szCs w:val="20"/>
          <w:lang w:eastAsia="cs-CZ"/>
        </w:rPr>
        <w:t xml:space="preserve">VÝNOSY </w:t>
      </w:r>
      <w:r w:rsidRPr="00DE34ED">
        <w:rPr>
          <w:b/>
          <w:color w:val="000000"/>
          <w:sz w:val="20"/>
          <w:szCs w:val="20"/>
          <w:lang w:eastAsia="cs-CZ"/>
        </w:rPr>
        <w:tab/>
      </w:r>
      <w:r w:rsidRPr="00DE34ED">
        <w:rPr>
          <w:b/>
          <w:color w:val="000000"/>
          <w:sz w:val="20"/>
          <w:szCs w:val="20"/>
          <w:lang w:eastAsia="cs-CZ"/>
        </w:rPr>
        <w:tab/>
        <w:t>-1-</w:t>
      </w:r>
      <w:r w:rsidRPr="00DE34ED">
        <w:rPr>
          <w:b/>
          <w:color w:val="000000"/>
          <w:sz w:val="20"/>
          <w:szCs w:val="20"/>
          <w:lang w:eastAsia="cs-CZ"/>
        </w:rPr>
        <w:tab/>
        <w:t>-2-</w:t>
      </w:r>
      <w:r w:rsidRPr="00DE34ED">
        <w:rPr>
          <w:b/>
          <w:color w:val="000000"/>
          <w:sz w:val="20"/>
          <w:szCs w:val="20"/>
          <w:lang w:eastAsia="cs-CZ"/>
        </w:rPr>
        <w:tab/>
        <w:t>-3-</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B.</w:t>
      </w:r>
      <w:r w:rsidRPr="00DE34ED">
        <w:rPr>
          <w:color w:val="000000"/>
          <w:sz w:val="20"/>
          <w:szCs w:val="20"/>
          <w:lang w:eastAsia="cs-CZ"/>
        </w:rPr>
        <w:tab/>
        <w:t xml:space="preserve"> I. </w:t>
      </w:r>
      <w:r w:rsidRPr="00DE34ED">
        <w:rPr>
          <w:color w:val="000000"/>
          <w:sz w:val="20"/>
          <w:szCs w:val="20"/>
          <w:lang w:eastAsia="cs-CZ"/>
        </w:rPr>
        <w:tab/>
      </w:r>
      <w:r w:rsidRPr="00DE34ED">
        <w:rPr>
          <w:color w:val="000000"/>
          <w:sz w:val="20"/>
          <w:szCs w:val="20"/>
          <w:lang w:eastAsia="cs-CZ"/>
        </w:rPr>
        <w:tab/>
        <w:t>Provozní dotace</w:t>
      </w:r>
      <w:r w:rsidRPr="00DE34ED">
        <w:rPr>
          <w:color w:val="000000"/>
          <w:sz w:val="20"/>
          <w:szCs w:val="20"/>
          <w:lang w:eastAsia="cs-CZ"/>
        </w:rPr>
        <w:tab/>
        <w:t>17 060</w:t>
      </w:r>
      <w:r w:rsidRPr="00DE34ED">
        <w:rPr>
          <w:color w:val="000000"/>
          <w:sz w:val="20"/>
          <w:szCs w:val="20"/>
          <w:lang w:eastAsia="cs-CZ"/>
        </w:rPr>
        <w:tab/>
        <w:t>0</w:t>
      </w:r>
      <w:r w:rsidRPr="00DE34ED">
        <w:rPr>
          <w:color w:val="000000"/>
          <w:sz w:val="20"/>
          <w:szCs w:val="20"/>
          <w:lang w:eastAsia="cs-CZ"/>
        </w:rPr>
        <w:tab/>
        <w:t>17 060</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 </w:t>
      </w:r>
      <w:r w:rsidRPr="00DE34ED">
        <w:rPr>
          <w:color w:val="000000"/>
          <w:sz w:val="20"/>
          <w:szCs w:val="20"/>
          <w:lang w:eastAsia="cs-CZ"/>
        </w:rPr>
        <w:tab/>
        <w:t>Provozní dotace</w:t>
      </w:r>
      <w:r w:rsidRPr="00DE34ED">
        <w:rPr>
          <w:color w:val="000000"/>
          <w:sz w:val="20"/>
          <w:szCs w:val="20"/>
          <w:lang w:eastAsia="cs-CZ"/>
        </w:rPr>
        <w:tab/>
        <w:t>17 060</w:t>
      </w:r>
      <w:r w:rsidRPr="00DE34ED">
        <w:rPr>
          <w:color w:val="000000"/>
          <w:sz w:val="20"/>
          <w:szCs w:val="20"/>
          <w:lang w:eastAsia="cs-CZ"/>
        </w:rPr>
        <w:tab/>
        <w:t>0</w:t>
      </w:r>
      <w:r w:rsidRPr="00DE34ED">
        <w:rPr>
          <w:color w:val="000000"/>
          <w:sz w:val="20"/>
          <w:szCs w:val="20"/>
          <w:lang w:eastAsia="cs-CZ"/>
        </w:rPr>
        <w:tab/>
        <w:t>17 060</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B.</w:t>
      </w:r>
      <w:r w:rsidRPr="00DE34ED">
        <w:rPr>
          <w:color w:val="000000"/>
          <w:sz w:val="20"/>
          <w:szCs w:val="20"/>
          <w:lang w:eastAsia="cs-CZ"/>
        </w:rPr>
        <w:tab/>
        <w:t xml:space="preserve">II. </w:t>
      </w:r>
      <w:r w:rsidRPr="00DE34ED">
        <w:rPr>
          <w:color w:val="000000"/>
          <w:sz w:val="20"/>
          <w:szCs w:val="20"/>
          <w:lang w:eastAsia="cs-CZ"/>
        </w:rPr>
        <w:tab/>
      </w:r>
      <w:r w:rsidRPr="00DE34ED">
        <w:rPr>
          <w:color w:val="000000"/>
          <w:sz w:val="20"/>
          <w:szCs w:val="20"/>
          <w:lang w:eastAsia="cs-CZ"/>
        </w:rPr>
        <w:tab/>
        <w:t>Přijaté příspěvky</w:t>
      </w:r>
      <w:r w:rsidRPr="00DE34ED">
        <w:rPr>
          <w:color w:val="000000"/>
          <w:sz w:val="20"/>
          <w:szCs w:val="20"/>
          <w:lang w:eastAsia="cs-CZ"/>
        </w:rPr>
        <w:tab/>
        <w:t>569</w:t>
      </w:r>
      <w:r w:rsidRPr="00DE34ED">
        <w:rPr>
          <w:color w:val="000000"/>
          <w:sz w:val="20"/>
          <w:szCs w:val="20"/>
          <w:lang w:eastAsia="cs-CZ"/>
        </w:rPr>
        <w:tab/>
        <w:t>0</w:t>
      </w:r>
      <w:r w:rsidRPr="00DE34ED">
        <w:rPr>
          <w:color w:val="000000"/>
          <w:sz w:val="20"/>
          <w:szCs w:val="20"/>
          <w:lang w:eastAsia="cs-CZ"/>
        </w:rPr>
        <w:tab/>
        <w:t>569</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3.</w:t>
      </w:r>
      <w:r w:rsidRPr="00DE34ED">
        <w:rPr>
          <w:color w:val="000000"/>
          <w:sz w:val="20"/>
          <w:szCs w:val="20"/>
          <w:lang w:eastAsia="cs-CZ"/>
        </w:rPr>
        <w:tab/>
        <w:t>Přijaté příspěvky (dary)</w:t>
      </w:r>
      <w:r w:rsidRPr="00DE34ED">
        <w:rPr>
          <w:color w:val="000000"/>
          <w:sz w:val="20"/>
          <w:szCs w:val="20"/>
          <w:lang w:eastAsia="cs-CZ"/>
        </w:rPr>
        <w:tab/>
        <w:t>569</w:t>
      </w:r>
      <w:r w:rsidRPr="00DE34ED">
        <w:rPr>
          <w:color w:val="000000"/>
          <w:sz w:val="20"/>
          <w:szCs w:val="20"/>
          <w:lang w:eastAsia="cs-CZ"/>
        </w:rPr>
        <w:tab/>
        <w:t>0</w:t>
      </w:r>
      <w:r w:rsidRPr="00DE34ED">
        <w:rPr>
          <w:color w:val="000000"/>
          <w:sz w:val="20"/>
          <w:szCs w:val="20"/>
          <w:lang w:eastAsia="cs-CZ"/>
        </w:rPr>
        <w:tab/>
        <w:t>569</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B.</w:t>
      </w:r>
      <w:r w:rsidRPr="00DE34ED">
        <w:rPr>
          <w:color w:val="000000"/>
          <w:sz w:val="20"/>
          <w:szCs w:val="20"/>
          <w:lang w:eastAsia="cs-CZ"/>
        </w:rPr>
        <w:tab/>
        <w:t xml:space="preserve">III. </w:t>
      </w:r>
      <w:r w:rsidRPr="00DE34ED">
        <w:rPr>
          <w:color w:val="000000"/>
          <w:sz w:val="20"/>
          <w:szCs w:val="20"/>
          <w:lang w:eastAsia="cs-CZ"/>
        </w:rPr>
        <w:tab/>
      </w:r>
      <w:r w:rsidRPr="00DE34ED">
        <w:rPr>
          <w:color w:val="000000"/>
          <w:sz w:val="20"/>
          <w:szCs w:val="20"/>
          <w:lang w:eastAsia="cs-CZ"/>
        </w:rPr>
        <w:tab/>
        <w:t>Tržby za vlastní výkony</w:t>
      </w:r>
      <w:r w:rsidR="00EC68AD">
        <w:rPr>
          <w:color w:val="000000"/>
          <w:sz w:val="20"/>
          <w:szCs w:val="20"/>
          <w:lang w:eastAsia="cs-CZ"/>
        </w:rPr>
        <w:t xml:space="preserve"> a </w:t>
      </w:r>
      <w:r w:rsidRPr="00DE34ED">
        <w:rPr>
          <w:color w:val="000000"/>
          <w:sz w:val="20"/>
          <w:szCs w:val="20"/>
          <w:lang w:eastAsia="cs-CZ"/>
        </w:rPr>
        <w:t>za zboží</w:t>
      </w:r>
      <w:r w:rsidRPr="00DE34ED">
        <w:rPr>
          <w:color w:val="000000"/>
          <w:sz w:val="20"/>
          <w:szCs w:val="20"/>
          <w:lang w:eastAsia="cs-CZ"/>
        </w:rPr>
        <w:tab/>
        <w:t>3 749</w:t>
      </w:r>
      <w:r w:rsidRPr="00DE34ED">
        <w:rPr>
          <w:color w:val="000000"/>
          <w:sz w:val="20"/>
          <w:szCs w:val="20"/>
          <w:lang w:eastAsia="cs-CZ"/>
        </w:rPr>
        <w:tab/>
        <w:t>188</w:t>
      </w:r>
      <w:r w:rsidRPr="00DE34ED">
        <w:rPr>
          <w:color w:val="000000"/>
          <w:sz w:val="20"/>
          <w:szCs w:val="20"/>
          <w:lang w:eastAsia="cs-CZ"/>
        </w:rPr>
        <w:tab/>
        <w:t>3 937</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B. </w:t>
      </w:r>
      <w:r w:rsidRPr="00DE34ED">
        <w:rPr>
          <w:color w:val="000000"/>
          <w:sz w:val="20"/>
          <w:szCs w:val="20"/>
          <w:lang w:eastAsia="cs-CZ"/>
        </w:rPr>
        <w:tab/>
        <w:t xml:space="preserve">IV. </w:t>
      </w:r>
      <w:r w:rsidRPr="00DE34ED">
        <w:rPr>
          <w:color w:val="000000"/>
          <w:sz w:val="20"/>
          <w:szCs w:val="20"/>
          <w:lang w:eastAsia="cs-CZ"/>
        </w:rPr>
        <w:tab/>
      </w:r>
      <w:r w:rsidRPr="00DE34ED">
        <w:rPr>
          <w:color w:val="000000"/>
          <w:sz w:val="20"/>
          <w:szCs w:val="20"/>
          <w:lang w:eastAsia="cs-CZ"/>
        </w:rPr>
        <w:tab/>
        <w:t xml:space="preserve">Ostatní výnosy </w:t>
      </w:r>
      <w:r w:rsidRPr="00DE34ED">
        <w:rPr>
          <w:color w:val="000000"/>
          <w:sz w:val="20"/>
          <w:szCs w:val="20"/>
          <w:lang w:eastAsia="cs-CZ"/>
        </w:rPr>
        <w:tab/>
        <w:t>1 442</w:t>
      </w:r>
      <w:r w:rsidRPr="00DE34ED">
        <w:rPr>
          <w:color w:val="000000"/>
          <w:sz w:val="20"/>
          <w:szCs w:val="20"/>
          <w:lang w:eastAsia="cs-CZ"/>
        </w:rPr>
        <w:tab/>
        <w:t>0</w:t>
      </w:r>
      <w:r w:rsidRPr="00DE34ED">
        <w:rPr>
          <w:color w:val="000000"/>
          <w:sz w:val="20"/>
          <w:szCs w:val="20"/>
          <w:lang w:eastAsia="cs-CZ"/>
        </w:rPr>
        <w:tab/>
        <w:t>1 442</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7. </w:t>
      </w:r>
      <w:r w:rsidRPr="00DE34ED">
        <w:rPr>
          <w:color w:val="000000"/>
          <w:sz w:val="20"/>
          <w:szCs w:val="20"/>
          <w:lang w:eastAsia="cs-CZ"/>
        </w:rPr>
        <w:tab/>
        <w:t>Výnosové úroky</w:t>
      </w:r>
      <w:r w:rsidRPr="00DE34ED">
        <w:rPr>
          <w:color w:val="000000"/>
          <w:sz w:val="20"/>
          <w:szCs w:val="20"/>
          <w:lang w:eastAsia="cs-CZ"/>
        </w:rPr>
        <w:tab/>
        <w:t>2</w:t>
      </w:r>
      <w:r w:rsidRPr="00DE34ED">
        <w:rPr>
          <w:color w:val="000000"/>
          <w:sz w:val="20"/>
          <w:szCs w:val="20"/>
          <w:lang w:eastAsia="cs-CZ"/>
        </w:rPr>
        <w:tab/>
        <w:t>0</w:t>
      </w:r>
      <w:r w:rsidRPr="00DE34ED">
        <w:rPr>
          <w:color w:val="000000"/>
          <w:sz w:val="20"/>
          <w:szCs w:val="20"/>
          <w:lang w:eastAsia="cs-CZ"/>
        </w:rPr>
        <w:tab/>
        <w:t>2</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9. </w:t>
      </w:r>
      <w:r w:rsidRPr="00DE34ED">
        <w:rPr>
          <w:color w:val="000000"/>
          <w:sz w:val="20"/>
          <w:szCs w:val="20"/>
          <w:lang w:eastAsia="cs-CZ"/>
        </w:rPr>
        <w:tab/>
        <w:t>Zúčtování fondů</w:t>
      </w:r>
      <w:r w:rsidRPr="00DE34ED">
        <w:rPr>
          <w:color w:val="000000"/>
          <w:sz w:val="20"/>
          <w:szCs w:val="20"/>
          <w:lang w:eastAsia="cs-CZ"/>
        </w:rPr>
        <w:tab/>
        <w:t>1 380</w:t>
      </w:r>
      <w:r w:rsidRPr="00DE34ED">
        <w:rPr>
          <w:color w:val="000000"/>
          <w:sz w:val="20"/>
          <w:szCs w:val="20"/>
          <w:lang w:eastAsia="cs-CZ"/>
        </w:rPr>
        <w:tab/>
        <w:t>0</w:t>
      </w:r>
      <w:r w:rsidRPr="00DE34ED">
        <w:rPr>
          <w:color w:val="000000"/>
          <w:sz w:val="20"/>
          <w:szCs w:val="20"/>
          <w:lang w:eastAsia="cs-CZ"/>
        </w:rPr>
        <w:tab/>
        <w:t>1 380</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ab/>
      </w:r>
      <w:r w:rsidRPr="00DE34ED">
        <w:rPr>
          <w:color w:val="000000"/>
          <w:sz w:val="20"/>
          <w:szCs w:val="20"/>
          <w:lang w:eastAsia="cs-CZ"/>
        </w:rPr>
        <w:tab/>
        <w:t xml:space="preserve">10. </w:t>
      </w:r>
      <w:r w:rsidRPr="00DE34ED">
        <w:rPr>
          <w:color w:val="000000"/>
          <w:sz w:val="20"/>
          <w:szCs w:val="20"/>
          <w:lang w:eastAsia="cs-CZ"/>
        </w:rPr>
        <w:tab/>
        <w:t>Jiné ostatní výnosy</w:t>
      </w:r>
      <w:r w:rsidRPr="00DE34ED">
        <w:rPr>
          <w:color w:val="000000"/>
          <w:sz w:val="20"/>
          <w:szCs w:val="20"/>
          <w:lang w:eastAsia="cs-CZ"/>
        </w:rPr>
        <w:tab/>
        <w:t>60</w:t>
      </w:r>
      <w:r w:rsidRPr="00DE34ED">
        <w:rPr>
          <w:color w:val="000000"/>
          <w:sz w:val="20"/>
          <w:szCs w:val="20"/>
          <w:lang w:eastAsia="cs-CZ"/>
        </w:rPr>
        <w:tab/>
        <w:t>0</w:t>
      </w:r>
      <w:r w:rsidRPr="00DE34ED">
        <w:rPr>
          <w:color w:val="000000"/>
          <w:sz w:val="20"/>
          <w:szCs w:val="20"/>
          <w:lang w:eastAsia="cs-CZ"/>
        </w:rPr>
        <w:tab/>
        <w:t>60</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B. </w:t>
      </w:r>
      <w:r w:rsidRPr="00DE34ED">
        <w:rPr>
          <w:color w:val="000000"/>
          <w:sz w:val="20"/>
          <w:szCs w:val="20"/>
          <w:lang w:eastAsia="cs-CZ"/>
        </w:rPr>
        <w:tab/>
        <w:t xml:space="preserve">V. </w:t>
      </w:r>
      <w:r w:rsidRPr="00DE34ED">
        <w:rPr>
          <w:color w:val="000000"/>
          <w:sz w:val="20"/>
          <w:szCs w:val="20"/>
          <w:lang w:eastAsia="cs-CZ"/>
        </w:rPr>
        <w:tab/>
      </w:r>
      <w:r w:rsidRPr="00DE34ED">
        <w:rPr>
          <w:color w:val="000000"/>
          <w:sz w:val="20"/>
          <w:szCs w:val="20"/>
          <w:lang w:eastAsia="cs-CZ"/>
        </w:rPr>
        <w:tab/>
        <w:t>Tržby z prodeje majetku</w:t>
      </w:r>
      <w:r w:rsidRPr="00DE34ED">
        <w:rPr>
          <w:color w:val="000000"/>
          <w:sz w:val="20"/>
          <w:szCs w:val="20"/>
          <w:lang w:eastAsia="cs-CZ"/>
        </w:rPr>
        <w:tab/>
        <w:t>0</w:t>
      </w:r>
      <w:r w:rsidRPr="00DE34ED">
        <w:rPr>
          <w:color w:val="000000"/>
          <w:sz w:val="20"/>
          <w:szCs w:val="20"/>
          <w:lang w:eastAsia="cs-CZ"/>
        </w:rPr>
        <w:tab/>
        <w:t>0</w:t>
      </w:r>
      <w:r w:rsidRPr="00DE34ED">
        <w:rPr>
          <w:color w:val="000000"/>
          <w:sz w:val="20"/>
          <w:szCs w:val="20"/>
          <w:lang w:eastAsia="cs-CZ"/>
        </w:rPr>
        <w:tab/>
        <w:t>0</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b/>
          <w:color w:val="000000"/>
          <w:sz w:val="20"/>
          <w:szCs w:val="20"/>
          <w:lang w:eastAsia="cs-CZ"/>
        </w:rPr>
      </w:pPr>
      <w:r w:rsidRPr="00DE34ED">
        <w:rPr>
          <w:b/>
          <w:color w:val="000000"/>
          <w:sz w:val="20"/>
          <w:szCs w:val="20"/>
          <w:lang w:eastAsia="cs-CZ"/>
        </w:rPr>
        <w:t xml:space="preserve">VÝNOSY CELKEM </w:t>
      </w:r>
      <w:r w:rsidRPr="00DE34ED">
        <w:rPr>
          <w:b/>
          <w:color w:val="000000"/>
          <w:sz w:val="20"/>
          <w:szCs w:val="20"/>
          <w:lang w:eastAsia="cs-CZ"/>
        </w:rPr>
        <w:tab/>
        <w:t>22 820</w:t>
      </w:r>
      <w:r w:rsidRPr="00DE34ED">
        <w:rPr>
          <w:b/>
          <w:color w:val="000000"/>
          <w:sz w:val="20"/>
          <w:szCs w:val="20"/>
          <w:lang w:eastAsia="cs-CZ"/>
        </w:rPr>
        <w:tab/>
        <w:t>188</w:t>
      </w:r>
      <w:r w:rsidRPr="00DE34ED">
        <w:rPr>
          <w:b/>
          <w:color w:val="000000"/>
          <w:sz w:val="20"/>
          <w:szCs w:val="20"/>
          <w:lang w:eastAsia="cs-CZ"/>
        </w:rPr>
        <w:tab/>
        <w:t>23 008</w:t>
      </w: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p>
    <w:p w:rsidR="00931553" w:rsidRPr="00DE34ED"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color w:val="000000"/>
          <w:sz w:val="20"/>
          <w:szCs w:val="20"/>
          <w:lang w:eastAsia="cs-CZ"/>
        </w:rPr>
      </w:pPr>
      <w:r w:rsidRPr="00DE34ED">
        <w:rPr>
          <w:color w:val="000000"/>
          <w:sz w:val="20"/>
          <w:szCs w:val="20"/>
          <w:lang w:eastAsia="cs-CZ"/>
        </w:rPr>
        <w:t xml:space="preserve">C. </w:t>
      </w:r>
      <w:r w:rsidRPr="00DE34ED">
        <w:rPr>
          <w:color w:val="000000"/>
          <w:sz w:val="20"/>
          <w:szCs w:val="20"/>
          <w:lang w:eastAsia="cs-CZ"/>
        </w:rPr>
        <w:tab/>
      </w:r>
      <w:r w:rsidRPr="00DE34ED">
        <w:rPr>
          <w:color w:val="000000"/>
          <w:sz w:val="20"/>
          <w:szCs w:val="20"/>
          <w:lang w:eastAsia="cs-CZ"/>
        </w:rPr>
        <w:tab/>
      </w:r>
      <w:r w:rsidRPr="00DE34ED">
        <w:rPr>
          <w:color w:val="000000"/>
          <w:sz w:val="20"/>
          <w:szCs w:val="20"/>
          <w:lang w:eastAsia="cs-CZ"/>
        </w:rPr>
        <w:tab/>
        <w:t>Výsledek hospodaření před zdaněním</w:t>
      </w:r>
      <w:r w:rsidRPr="00DE34ED">
        <w:rPr>
          <w:color w:val="000000"/>
          <w:sz w:val="20"/>
          <w:szCs w:val="20"/>
          <w:lang w:eastAsia="cs-CZ"/>
        </w:rPr>
        <w:tab/>
        <w:t>24</w:t>
      </w:r>
      <w:r w:rsidRPr="00DE34ED">
        <w:rPr>
          <w:color w:val="000000"/>
          <w:sz w:val="20"/>
          <w:szCs w:val="20"/>
          <w:lang w:eastAsia="cs-CZ"/>
        </w:rPr>
        <w:tab/>
        <w:t>-73</w:t>
      </w:r>
      <w:r w:rsidRPr="00DE34ED">
        <w:rPr>
          <w:color w:val="000000"/>
          <w:sz w:val="20"/>
          <w:szCs w:val="20"/>
          <w:lang w:eastAsia="cs-CZ"/>
        </w:rPr>
        <w:tab/>
        <w:t>-49</w:t>
      </w:r>
    </w:p>
    <w:p w:rsidR="00931553" w:rsidRPr="00931553" w:rsidRDefault="00931553" w:rsidP="00931553">
      <w:pPr>
        <w:tabs>
          <w:tab w:val="left" w:pos="284"/>
          <w:tab w:val="left" w:pos="709"/>
          <w:tab w:val="left" w:pos="1418"/>
          <w:tab w:val="right" w:pos="7371"/>
          <w:tab w:val="right" w:pos="8222"/>
          <w:tab w:val="right" w:pos="9072"/>
        </w:tabs>
        <w:autoSpaceDE w:val="0"/>
        <w:autoSpaceDN w:val="0"/>
        <w:adjustRightInd w:val="0"/>
        <w:spacing w:after="0" w:line="240" w:lineRule="auto"/>
        <w:jc w:val="both"/>
        <w:rPr>
          <w:b/>
          <w:color w:val="000000"/>
          <w:sz w:val="20"/>
          <w:szCs w:val="20"/>
          <w:lang w:eastAsia="cs-CZ"/>
        </w:rPr>
      </w:pPr>
      <w:r w:rsidRPr="00DE34ED">
        <w:rPr>
          <w:b/>
          <w:color w:val="000000"/>
          <w:sz w:val="20"/>
          <w:szCs w:val="20"/>
          <w:lang w:eastAsia="cs-CZ"/>
        </w:rPr>
        <w:t xml:space="preserve">D. </w:t>
      </w:r>
      <w:r w:rsidRPr="00DE34ED">
        <w:rPr>
          <w:b/>
          <w:color w:val="000000"/>
          <w:sz w:val="20"/>
          <w:szCs w:val="20"/>
          <w:lang w:eastAsia="cs-CZ"/>
        </w:rPr>
        <w:tab/>
      </w:r>
      <w:r w:rsidRPr="00DE34ED">
        <w:rPr>
          <w:b/>
          <w:color w:val="000000"/>
          <w:sz w:val="20"/>
          <w:szCs w:val="20"/>
          <w:lang w:eastAsia="cs-CZ"/>
        </w:rPr>
        <w:tab/>
      </w:r>
      <w:r w:rsidRPr="00DE34ED">
        <w:rPr>
          <w:b/>
          <w:color w:val="000000"/>
          <w:sz w:val="20"/>
          <w:szCs w:val="20"/>
          <w:lang w:eastAsia="cs-CZ"/>
        </w:rPr>
        <w:tab/>
        <w:t>Výsledek hospodaření po zdanění</w:t>
      </w:r>
      <w:r w:rsidRPr="00DE34ED">
        <w:rPr>
          <w:b/>
          <w:color w:val="000000"/>
          <w:sz w:val="20"/>
          <w:szCs w:val="20"/>
          <w:lang w:eastAsia="cs-CZ"/>
        </w:rPr>
        <w:tab/>
        <w:t>24</w:t>
      </w:r>
      <w:r w:rsidRPr="00DE34ED">
        <w:rPr>
          <w:b/>
          <w:color w:val="000000"/>
          <w:sz w:val="20"/>
          <w:szCs w:val="20"/>
          <w:lang w:eastAsia="cs-CZ"/>
        </w:rPr>
        <w:tab/>
        <w:t>-73</w:t>
      </w:r>
      <w:r w:rsidRPr="00DE34ED">
        <w:rPr>
          <w:b/>
          <w:color w:val="000000"/>
          <w:sz w:val="20"/>
          <w:szCs w:val="20"/>
          <w:lang w:eastAsia="cs-CZ"/>
        </w:rPr>
        <w:tab/>
        <w:t>-49</w:t>
      </w:r>
    </w:p>
    <w:p w:rsidR="00931553" w:rsidRPr="00931553" w:rsidRDefault="00931553" w:rsidP="00931553">
      <w:pPr>
        <w:spacing w:after="0" w:line="240" w:lineRule="auto"/>
        <w:jc w:val="both"/>
        <w:rPr>
          <w:b/>
          <w:sz w:val="20"/>
          <w:szCs w:val="20"/>
        </w:rPr>
      </w:pPr>
    </w:p>
    <w:p w:rsidR="00931553" w:rsidRPr="00DD0E39" w:rsidRDefault="00A361DA" w:rsidP="00DD0E39">
      <w:pPr>
        <w:spacing w:after="0"/>
        <w:jc w:val="both"/>
        <w:rPr>
          <w:b/>
          <w:sz w:val="20"/>
          <w:szCs w:val="20"/>
        </w:rPr>
      </w:pPr>
      <w:r>
        <w:rPr>
          <w:sz w:val="20"/>
          <w:szCs w:val="20"/>
        </w:rPr>
        <w:br w:type="column"/>
      </w:r>
      <w:r w:rsidR="00931553" w:rsidRPr="00DD0E39">
        <w:rPr>
          <w:b/>
          <w:sz w:val="20"/>
          <w:szCs w:val="20"/>
        </w:rPr>
        <w:lastRenderedPageBreak/>
        <w:t>PŘÍLOHA</w:t>
      </w:r>
      <w:r w:rsidR="00EC68AD">
        <w:rPr>
          <w:b/>
          <w:sz w:val="20"/>
          <w:szCs w:val="20"/>
        </w:rPr>
        <w:t xml:space="preserve"> v </w:t>
      </w:r>
      <w:r w:rsidR="00931553" w:rsidRPr="00DD0E39">
        <w:rPr>
          <w:b/>
          <w:sz w:val="20"/>
          <w:szCs w:val="20"/>
        </w:rPr>
        <w:t xml:space="preserve">ÚČETNÍ ZÁVĚRCE </w:t>
      </w:r>
    </w:p>
    <w:p w:rsidR="00931553" w:rsidRPr="00DD0E39" w:rsidRDefault="00931553" w:rsidP="00DD0E39">
      <w:pPr>
        <w:spacing w:after="0"/>
        <w:jc w:val="both"/>
        <w:rPr>
          <w:b/>
          <w:sz w:val="20"/>
          <w:szCs w:val="20"/>
        </w:rPr>
      </w:pPr>
      <w:r w:rsidRPr="00DD0E39">
        <w:rPr>
          <w:b/>
          <w:sz w:val="20"/>
          <w:szCs w:val="20"/>
        </w:rPr>
        <w:t xml:space="preserve">podle § 30 </w:t>
      </w:r>
      <w:proofErr w:type="spellStart"/>
      <w:r w:rsidRPr="00DD0E39">
        <w:rPr>
          <w:b/>
          <w:sz w:val="20"/>
          <w:szCs w:val="20"/>
        </w:rPr>
        <w:t>vyhl</w:t>
      </w:r>
      <w:proofErr w:type="spellEnd"/>
      <w:r w:rsidRPr="00DD0E39">
        <w:rPr>
          <w:b/>
          <w:sz w:val="20"/>
          <w:szCs w:val="20"/>
        </w:rPr>
        <w:t>. č. 504/2002 Sb.</w:t>
      </w:r>
    </w:p>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sz w:val="20"/>
          <w:szCs w:val="20"/>
        </w:rPr>
        <w:t>ÚDAJE</w:t>
      </w:r>
      <w:r w:rsidR="00107E83">
        <w:rPr>
          <w:sz w:val="20"/>
          <w:szCs w:val="20"/>
        </w:rPr>
        <w:t xml:space="preserve"> o </w:t>
      </w:r>
      <w:r w:rsidRPr="00DD0E39">
        <w:rPr>
          <w:sz w:val="20"/>
          <w:szCs w:val="20"/>
        </w:rPr>
        <w:t>ÚČETNÍ JEDNOTCE</w:t>
      </w:r>
    </w:p>
    <w:p w:rsidR="00931553" w:rsidRPr="00DD0E39" w:rsidRDefault="00931553" w:rsidP="00DD0E39">
      <w:pPr>
        <w:spacing w:after="0"/>
        <w:jc w:val="both"/>
        <w:rPr>
          <w:sz w:val="20"/>
          <w:szCs w:val="20"/>
        </w:rPr>
      </w:pPr>
    </w:p>
    <w:p w:rsidR="00931553" w:rsidRPr="00DD0E39" w:rsidRDefault="00931553" w:rsidP="00DD0E39">
      <w:pPr>
        <w:pStyle w:val="Odstavecseseznamem"/>
        <w:numPr>
          <w:ilvl w:val="0"/>
          <w:numId w:val="59"/>
        </w:numPr>
        <w:spacing w:after="0"/>
        <w:ind w:left="284" w:hanging="284"/>
        <w:jc w:val="both"/>
        <w:rPr>
          <w:rFonts w:ascii="Arial" w:hAnsi="Arial" w:cs="Arial"/>
          <w:sz w:val="20"/>
          <w:szCs w:val="20"/>
        </w:rPr>
      </w:pPr>
      <w:r w:rsidRPr="00DD0E39">
        <w:rPr>
          <w:rFonts w:ascii="Arial" w:hAnsi="Arial" w:cs="Arial"/>
          <w:b/>
          <w:sz w:val="20"/>
          <w:szCs w:val="20"/>
        </w:rPr>
        <w:t>Název účetní jednotky</w:t>
      </w:r>
      <w:r w:rsidRPr="00DD0E39">
        <w:rPr>
          <w:rFonts w:ascii="Arial" w:hAnsi="Arial" w:cs="Arial"/>
          <w:sz w:val="20"/>
          <w:szCs w:val="20"/>
        </w:rPr>
        <w:t>: Tyfloservis, o.p.s.</w:t>
      </w:r>
    </w:p>
    <w:p w:rsidR="00931553" w:rsidRPr="00DD0E39" w:rsidRDefault="00931553" w:rsidP="00DD0E39">
      <w:pPr>
        <w:pStyle w:val="Odstavecseseznamem"/>
        <w:spacing w:after="0"/>
        <w:ind w:left="284" w:hanging="284"/>
        <w:jc w:val="both"/>
        <w:rPr>
          <w:rFonts w:ascii="Arial" w:hAnsi="Arial" w:cs="Arial"/>
          <w:sz w:val="20"/>
          <w:szCs w:val="20"/>
        </w:rPr>
      </w:pPr>
      <w:r w:rsidRPr="00DD0E39">
        <w:rPr>
          <w:rFonts w:ascii="Arial" w:hAnsi="Arial" w:cs="Arial"/>
          <w:sz w:val="20"/>
          <w:szCs w:val="20"/>
        </w:rPr>
        <w:t>Sídlo: Krakovská 1695/21, 110 00 Praha 1</w:t>
      </w:r>
    </w:p>
    <w:p w:rsidR="00931553" w:rsidRPr="00DD0E39" w:rsidRDefault="00931553" w:rsidP="00DD0E39">
      <w:pPr>
        <w:pStyle w:val="Odstavecseseznamem"/>
        <w:spacing w:after="0"/>
        <w:ind w:left="284" w:hanging="284"/>
        <w:jc w:val="both"/>
        <w:rPr>
          <w:rFonts w:ascii="Arial" w:hAnsi="Arial" w:cs="Arial"/>
          <w:sz w:val="20"/>
          <w:szCs w:val="20"/>
        </w:rPr>
      </w:pPr>
      <w:r w:rsidRPr="00DD0E39">
        <w:rPr>
          <w:rFonts w:ascii="Arial" w:hAnsi="Arial" w:cs="Arial"/>
          <w:sz w:val="20"/>
          <w:szCs w:val="20"/>
        </w:rPr>
        <w:t>Právní forma: obecně prospěšná společnost</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Hlavní činnost: rehabilitační služby pro nevidomé</w:t>
      </w:r>
      <w:r w:rsidR="00EC68AD">
        <w:rPr>
          <w:rFonts w:ascii="Arial" w:hAnsi="Arial" w:cs="Arial"/>
          <w:sz w:val="20"/>
          <w:szCs w:val="20"/>
        </w:rPr>
        <w:t xml:space="preserve"> a </w:t>
      </w:r>
      <w:r w:rsidRPr="00DD0E39">
        <w:rPr>
          <w:rFonts w:ascii="Arial" w:hAnsi="Arial" w:cs="Arial"/>
          <w:sz w:val="20"/>
          <w:szCs w:val="20"/>
        </w:rPr>
        <w:t>slabozraké</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 xml:space="preserve">Hospodářská činnost: </w:t>
      </w:r>
    </w:p>
    <w:p w:rsidR="00931553" w:rsidRPr="00DD0E39" w:rsidRDefault="00931553" w:rsidP="00DD0E39">
      <w:pPr>
        <w:pStyle w:val="Odstavecseseznamem"/>
        <w:numPr>
          <w:ilvl w:val="0"/>
          <w:numId w:val="58"/>
        </w:numPr>
        <w:spacing w:after="0"/>
        <w:jc w:val="both"/>
        <w:rPr>
          <w:rFonts w:ascii="Arial" w:hAnsi="Arial" w:cs="Arial"/>
          <w:sz w:val="20"/>
          <w:szCs w:val="20"/>
        </w:rPr>
      </w:pPr>
      <w:r w:rsidRPr="00DD0E39">
        <w:rPr>
          <w:rFonts w:ascii="Arial" w:hAnsi="Arial" w:cs="Arial"/>
          <w:sz w:val="20"/>
          <w:szCs w:val="20"/>
        </w:rPr>
        <w:t>vydavatelské činnosti, polygrafická výroba, knihařské</w:t>
      </w:r>
      <w:r w:rsidR="00EC68AD">
        <w:rPr>
          <w:rFonts w:ascii="Arial" w:hAnsi="Arial" w:cs="Arial"/>
          <w:sz w:val="20"/>
          <w:szCs w:val="20"/>
        </w:rPr>
        <w:t xml:space="preserve"> a </w:t>
      </w:r>
      <w:r w:rsidRPr="00DD0E39">
        <w:rPr>
          <w:rFonts w:ascii="Arial" w:hAnsi="Arial" w:cs="Arial"/>
          <w:sz w:val="20"/>
          <w:szCs w:val="20"/>
        </w:rPr>
        <w:t xml:space="preserve">kopírovací práce, </w:t>
      </w:r>
    </w:p>
    <w:p w:rsidR="00931553" w:rsidRPr="00DD0E39" w:rsidRDefault="00931553" w:rsidP="00DD0E39">
      <w:pPr>
        <w:pStyle w:val="Odstavecseseznamem"/>
        <w:numPr>
          <w:ilvl w:val="0"/>
          <w:numId w:val="58"/>
        </w:numPr>
        <w:spacing w:after="0"/>
        <w:jc w:val="both"/>
        <w:rPr>
          <w:rFonts w:ascii="Arial" w:hAnsi="Arial" w:cs="Arial"/>
          <w:sz w:val="20"/>
          <w:szCs w:val="20"/>
        </w:rPr>
      </w:pPr>
      <w:r w:rsidRPr="00DD0E39">
        <w:rPr>
          <w:rFonts w:ascii="Arial" w:hAnsi="Arial" w:cs="Arial"/>
          <w:sz w:val="20"/>
          <w:szCs w:val="20"/>
        </w:rPr>
        <w:t>výroba, rozmnožování, distribuce, prodej, pronájem zvukových</w:t>
      </w:r>
      <w:r w:rsidR="00EC68AD">
        <w:rPr>
          <w:rFonts w:ascii="Arial" w:hAnsi="Arial" w:cs="Arial"/>
          <w:sz w:val="20"/>
          <w:szCs w:val="20"/>
        </w:rPr>
        <w:t xml:space="preserve"> a </w:t>
      </w:r>
      <w:r w:rsidRPr="00DD0E39">
        <w:rPr>
          <w:rFonts w:ascii="Arial" w:hAnsi="Arial" w:cs="Arial"/>
          <w:sz w:val="20"/>
          <w:szCs w:val="20"/>
        </w:rPr>
        <w:t>zvukově-obrazových záznamů</w:t>
      </w:r>
      <w:r w:rsidR="00EC68AD">
        <w:rPr>
          <w:rFonts w:ascii="Arial" w:hAnsi="Arial" w:cs="Arial"/>
          <w:sz w:val="20"/>
          <w:szCs w:val="20"/>
        </w:rPr>
        <w:t xml:space="preserve"> a </w:t>
      </w:r>
      <w:r w:rsidRPr="00DD0E39">
        <w:rPr>
          <w:rFonts w:ascii="Arial" w:hAnsi="Arial" w:cs="Arial"/>
          <w:sz w:val="20"/>
          <w:szCs w:val="20"/>
        </w:rPr>
        <w:t>výroba nenahraných nosičů údajů</w:t>
      </w:r>
      <w:r w:rsidR="00EC68AD">
        <w:rPr>
          <w:rFonts w:ascii="Arial" w:hAnsi="Arial" w:cs="Arial"/>
          <w:sz w:val="20"/>
          <w:szCs w:val="20"/>
        </w:rPr>
        <w:t xml:space="preserve"> a </w:t>
      </w:r>
      <w:r w:rsidRPr="00DD0E39">
        <w:rPr>
          <w:rFonts w:ascii="Arial" w:hAnsi="Arial" w:cs="Arial"/>
          <w:sz w:val="20"/>
          <w:szCs w:val="20"/>
        </w:rPr>
        <w:t>záznamů,</w:t>
      </w:r>
    </w:p>
    <w:p w:rsidR="00931553" w:rsidRPr="00DD0E39" w:rsidRDefault="00931553" w:rsidP="00DD0E39">
      <w:pPr>
        <w:pStyle w:val="Odstavecseseznamem"/>
        <w:numPr>
          <w:ilvl w:val="0"/>
          <w:numId w:val="58"/>
        </w:numPr>
        <w:spacing w:after="0"/>
        <w:jc w:val="both"/>
        <w:rPr>
          <w:rFonts w:ascii="Arial" w:hAnsi="Arial" w:cs="Arial"/>
          <w:sz w:val="20"/>
          <w:szCs w:val="20"/>
        </w:rPr>
      </w:pPr>
      <w:r w:rsidRPr="00DD0E39">
        <w:rPr>
          <w:rFonts w:ascii="Arial" w:hAnsi="Arial" w:cs="Arial"/>
          <w:sz w:val="20"/>
          <w:szCs w:val="20"/>
        </w:rPr>
        <w:t>zprostředkování obchodu</w:t>
      </w:r>
      <w:r w:rsidR="00EC68AD">
        <w:rPr>
          <w:rFonts w:ascii="Arial" w:hAnsi="Arial" w:cs="Arial"/>
          <w:sz w:val="20"/>
          <w:szCs w:val="20"/>
        </w:rPr>
        <w:t xml:space="preserve"> a </w:t>
      </w:r>
      <w:r w:rsidRPr="00DD0E39">
        <w:rPr>
          <w:rFonts w:ascii="Arial" w:hAnsi="Arial" w:cs="Arial"/>
          <w:sz w:val="20"/>
          <w:szCs w:val="20"/>
        </w:rPr>
        <w:t xml:space="preserve">služeb, </w:t>
      </w:r>
    </w:p>
    <w:p w:rsidR="00931553" w:rsidRPr="00DD0E39" w:rsidRDefault="00931553" w:rsidP="00DD0E39">
      <w:pPr>
        <w:pStyle w:val="Odstavecseseznamem"/>
        <w:numPr>
          <w:ilvl w:val="0"/>
          <w:numId w:val="58"/>
        </w:numPr>
        <w:spacing w:after="0"/>
        <w:jc w:val="both"/>
        <w:rPr>
          <w:rFonts w:ascii="Arial" w:hAnsi="Arial" w:cs="Arial"/>
          <w:sz w:val="20"/>
          <w:szCs w:val="20"/>
        </w:rPr>
      </w:pPr>
      <w:r w:rsidRPr="00DD0E39">
        <w:rPr>
          <w:rFonts w:ascii="Arial" w:hAnsi="Arial" w:cs="Arial"/>
          <w:sz w:val="20"/>
          <w:szCs w:val="20"/>
        </w:rPr>
        <w:t>velkoobchod</w:t>
      </w:r>
      <w:r w:rsidR="00EC68AD">
        <w:rPr>
          <w:rFonts w:ascii="Arial" w:hAnsi="Arial" w:cs="Arial"/>
          <w:sz w:val="20"/>
          <w:szCs w:val="20"/>
        </w:rPr>
        <w:t xml:space="preserve"> a </w:t>
      </w:r>
      <w:r w:rsidRPr="00DD0E39">
        <w:rPr>
          <w:rFonts w:ascii="Arial" w:hAnsi="Arial" w:cs="Arial"/>
          <w:sz w:val="20"/>
          <w:szCs w:val="20"/>
        </w:rPr>
        <w:t>maloobchod,</w:t>
      </w:r>
    </w:p>
    <w:p w:rsidR="00931553" w:rsidRPr="00DD0E39" w:rsidRDefault="00931553" w:rsidP="00DD0E39">
      <w:pPr>
        <w:pStyle w:val="Odstavecseseznamem"/>
        <w:numPr>
          <w:ilvl w:val="0"/>
          <w:numId w:val="58"/>
        </w:numPr>
        <w:spacing w:after="0"/>
        <w:jc w:val="both"/>
        <w:rPr>
          <w:rFonts w:ascii="Arial" w:hAnsi="Arial" w:cs="Arial"/>
          <w:sz w:val="20"/>
          <w:szCs w:val="20"/>
        </w:rPr>
      </w:pPr>
      <w:r w:rsidRPr="00DD0E39">
        <w:rPr>
          <w:rFonts w:ascii="Arial" w:hAnsi="Arial" w:cs="Arial"/>
          <w:sz w:val="20"/>
          <w:szCs w:val="20"/>
        </w:rPr>
        <w:t>poradenská</w:t>
      </w:r>
      <w:r w:rsidR="00EC68AD">
        <w:rPr>
          <w:rFonts w:ascii="Arial" w:hAnsi="Arial" w:cs="Arial"/>
          <w:sz w:val="20"/>
          <w:szCs w:val="20"/>
        </w:rPr>
        <w:t xml:space="preserve"> a </w:t>
      </w:r>
      <w:r w:rsidRPr="00DD0E39">
        <w:rPr>
          <w:rFonts w:ascii="Arial" w:hAnsi="Arial" w:cs="Arial"/>
          <w:sz w:val="20"/>
          <w:szCs w:val="20"/>
        </w:rPr>
        <w:t>konzultační činnost, zpracování odborných studií</w:t>
      </w:r>
      <w:r w:rsidR="00EC68AD">
        <w:rPr>
          <w:rFonts w:ascii="Arial" w:hAnsi="Arial" w:cs="Arial"/>
          <w:sz w:val="20"/>
          <w:szCs w:val="20"/>
        </w:rPr>
        <w:t xml:space="preserve"> a </w:t>
      </w:r>
      <w:r w:rsidRPr="00DD0E39">
        <w:rPr>
          <w:rFonts w:ascii="Arial" w:hAnsi="Arial" w:cs="Arial"/>
          <w:sz w:val="20"/>
          <w:szCs w:val="20"/>
        </w:rPr>
        <w:t xml:space="preserve">posudků, </w:t>
      </w:r>
    </w:p>
    <w:p w:rsidR="00931553" w:rsidRPr="00DD0E39" w:rsidRDefault="00931553" w:rsidP="00DD0E39">
      <w:pPr>
        <w:pStyle w:val="Odstavecseseznamem"/>
        <w:numPr>
          <w:ilvl w:val="0"/>
          <w:numId w:val="58"/>
        </w:numPr>
        <w:spacing w:after="0"/>
        <w:jc w:val="both"/>
        <w:rPr>
          <w:rFonts w:ascii="Arial" w:hAnsi="Arial" w:cs="Arial"/>
          <w:sz w:val="20"/>
          <w:szCs w:val="20"/>
        </w:rPr>
      </w:pPr>
      <w:r w:rsidRPr="00DD0E39">
        <w:rPr>
          <w:rFonts w:ascii="Arial" w:hAnsi="Arial" w:cs="Arial"/>
          <w:sz w:val="20"/>
          <w:szCs w:val="20"/>
        </w:rPr>
        <w:t>mimoškolní výchova</w:t>
      </w:r>
      <w:r w:rsidR="00EC68AD">
        <w:rPr>
          <w:rFonts w:ascii="Arial" w:hAnsi="Arial" w:cs="Arial"/>
          <w:sz w:val="20"/>
          <w:szCs w:val="20"/>
        </w:rPr>
        <w:t xml:space="preserve"> a </w:t>
      </w:r>
      <w:r w:rsidRPr="00DD0E39">
        <w:rPr>
          <w:rFonts w:ascii="Arial" w:hAnsi="Arial" w:cs="Arial"/>
          <w:sz w:val="20"/>
          <w:szCs w:val="20"/>
        </w:rPr>
        <w:t>vzdělávání, pořádání kurzů, školení, včetně lektorské činnosti.</w:t>
      </w:r>
    </w:p>
    <w:p w:rsidR="00931553" w:rsidRPr="00DD0E39" w:rsidRDefault="00931553" w:rsidP="00DD0E39">
      <w:pPr>
        <w:spacing w:after="0"/>
        <w:jc w:val="both"/>
        <w:rPr>
          <w:sz w:val="20"/>
          <w:szCs w:val="20"/>
        </w:rPr>
      </w:pPr>
      <w:r w:rsidRPr="00DD0E39">
        <w:rPr>
          <w:sz w:val="20"/>
          <w:szCs w:val="20"/>
        </w:rPr>
        <w:t xml:space="preserve"> </w:t>
      </w:r>
    </w:p>
    <w:p w:rsidR="00931553" w:rsidRPr="00DD0E39" w:rsidRDefault="00931553" w:rsidP="00DD0E39">
      <w:pPr>
        <w:spacing w:after="0"/>
        <w:jc w:val="both"/>
        <w:rPr>
          <w:sz w:val="20"/>
          <w:szCs w:val="20"/>
        </w:rPr>
      </w:pPr>
      <w:r w:rsidRPr="00DD0E39">
        <w:rPr>
          <w:b/>
          <w:sz w:val="20"/>
          <w:szCs w:val="20"/>
        </w:rPr>
        <w:t>Statutární orgán</w:t>
      </w:r>
      <w:r w:rsidRPr="00DD0E39">
        <w:rPr>
          <w:sz w:val="20"/>
          <w:szCs w:val="20"/>
        </w:rPr>
        <w:t>: PhDr. Josef Cerha, ředitel</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Správní rada:</w:t>
      </w:r>
    </w:p>
    <w:p w:rsidR="00931553" w:rsidRPr="00DD0E39" w:rsidRDefault="00931553" w:rsidP="00DD0E39">
      <w:pPr>
        <w:spacing w:after="0"/>
        <w:jc w:val="both"/>
        <w:rPr>
          <w:sz w:val="20"/>
          <w:szCs w:val="20"/>
        </w:rPr>
      </w:pPr>
      <w:r w:rsidRPr="00DD0E39">
        <w:rPr>
          <w:sz w:val="20"/>
          <w:szCs w:val="20"/>
        </w:rPr>
        <w:t>doc. PhDr. Lea Květoňová, Ph.D., předsedkyně</w:t>
      </w:r>
    </w:p>
    <w:p w:rsidR="00931553" w:rsidRPr="00DD0E39" w:rsidRDefault="00931553" w:rsidP="00DD0E39">
      <w:pPr>
        <w:spacing w:after="0"/>
        <w:jc w:val="both"/>
        <w:rPr>
          <w:sz w:val="20"/>
          <w:szCs w:val="20"/>
        </w:rPr>
      </w:pPr>
      <w:r w:rsidRPr="00DD0E39">
        <w:rPr>
          <w:sz w:val="20"/>
          <w:szCs w:val="20"/>
        </w:rPr>
        <w:t>PhDr. Rudolf Volejník, člen</w:t>
      </w:r>
    </w:p>
    <w:p w:rsidR="00931553" w:rsidRPr="00DD0E39" w:rsidRDefault="00931553" w:rsidP="00DD0E39">
      <w:pPr>
        <w:spacing w:after="0"/>
        <w:jc w:val="both"/>
        <w:rPr>
          <w:sz w:val="20"/>
          <w:szCs w:val="20"/>
        </w:rPr>
      </w:pPr>
      <w:r w:rsidRPr="00DD0E39">
        <w:rPr>
          <w:sz w:val="20"/>
          <w:szCs w:val="20"/>
        </w:rPr>
        <w:t>Mgr. Luboš Zajíc, člen</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Dozorčí rada:</w:t>
      </w:r>
    </w:p>
    <w:p w:rsidR="00931553" w:rsidRPr="00DD0E39" w:rsidRDefault="00931553" w:rsidP="00DD0E39">
      <w:pPr>
        <w:spacing w:after="0"/>
        <w:jc w:val="both"/>
        <w:rPr>
          <w:sz w:val="20"/>
          <w:szCs w:val="20"/>
        </w:rPr>
      </w:pPr>
      <w:r w:rsidRPr="00DD0E39">
        <w:rPr>
          <w:sz w:val="20"/>
          <w:szCs w:val="20"/>
        </w:rPr>
        <w:t>Ing. Kateřina Jelínková, předsedkyně</w:t>
      </w:r>
    </w:p>
    <w:p w:rsidR="00931553" w:rsidRPr="00DD0E39" w:rsidRDefault="00931553" w:rsidP="00DD0E39">
      <w:pPr>
        <w:spacing w:after="0"/>
        <w:jc w:val="both"/>
        <w:rPr>
          <w:sz w:val="20"/>
          <w:szCs w:val="20"/>
        </w:rPr>
      </w:pPr>
      <w:r w:rsidRPr="00DD0E39">
        <w:rPr>
          <w:sz w:val="20"/>
          <w:szCs w:val="20"/>
        </w:rPr>
        <w:t>JUDr. Radmila Chadimová, členka</w:t>
      </w:r>
    </w:p>
    <w:p w:rsidR="00931553" w:rsidRPr="00DD0E39" w:rsidRDefault="00931553" w:rsidP="00DD0E39">
      <w:pPr>
        <w:spacing w:after="0"/>
        <w:jc w:val="both"/>
        <w:rPr>
          <w:sz w:val="20"/>
          <w:szCs w:val="20"/>
        </w:rPr>
      </w:pPr>
      <w:r w:rsidRPr="00DD0E39">
        <w:rPr>
          <w:sz w:val="20"/>
          <w:szCs w:val="20"/>
        </w:rPr>
        <w:t>Mgr. Věra Vlasáková, členka</w:t>
      </w:r>
    </w:p>
    <w:p w:rsidR="00931553" w:rsidRPr="00DD0E39" w:rsidRDefault="00931553" w:rsidP="00DD0E39">
      <w:pPr>
        <w:spacing w:after="0"/>
        <w:ind w:left="284" w:hanging="284"/>
        <w:jc w:val="both"/>
        <w:rPr>
          <w:sz w:val="20"/>
          <w:szCs w:val="20"/>
        </w:rPr>
      </w:pPr>
    </w:p>
    <w:p w:rsidR="00931553" w:rsidRPr="00DD0E39" w:rsidRDefault="00931553" w:rsidP="00DD0E39">
      <w:pPr>
        <w:spacing w:after="0"/>
        <w:jc w:val="both"/>
        <w:rPr>
          <w:sz w:val="20"/>
          <w:szCs w:val="20"/>
        </w:rPr>
      </w:pPr>
      <w:r w:rsidRPr="00DD0E39">
        <w:rPr>
          <w:sz w:val="20"/>
          <w:szCs w:val="20"/>
        </w:rPr>
        <w:t>Organizační složky</w:t>
      </w:r>
      <w:r w:rsidR="00107E83">
        <w:rPr>
          <w:sz w:val="20"/>
          <w:szCs w:val="20"/>
        </w:rPr>
        <w:t xml:space="preserve"> s </w:t>
      </w:r>
      <w:r w:rsidRPr="00DD0E39">
        <w:rPr>
          <w:sz w:val="20"/>
          <w:szCs w:val="20"/>
        </w:rPr>
        <w:t>vlastní právní subjektivitou: nejsou.</w:t>
      </w:r>
    </w:p>
    <w:p w:rsidR="00931553" w:rsidRPr="00DD0E39" w:rsidRDefault="00931553" w:rsidP="00DD0E39">
      <w:pPr>
        <w:pStyle w:val="Odstavecseseznamem"/>
        <w:spacing w:after="0"/>
        <w:ind w:left="284" w:hanging="284"/>
        <w:jc w:val="both"/>
        <w:rPr>
          <w:rFonts w:ascii="Arial" w:hAnsi="Arial" w:cs="Arial"/>
          <w:sz w:val="20"/>
          <w:szCs w:val="20"/>
        </w:rPr>
      </w:pPr>
    </w:p>
    <w:p w:rsidR="00931553" w:rsidRPr="00DD0E39" w:rsidRDefault="00931553" w:rsidP="00DD0E39">
      <w:pPr>
        <w:pStyle w:val="Odstavecseseznamem"/>
        <w:spacing w:after="0"/>
        <w:ind w:left="0"/>
        <w:jc w:val="both"/>
        <w:rPr>
          <w:rFonts w:ascii="Arial" w:hAnsi="Arial" w:cs="Arial"/>
          <w:b/>
          <w:sz w:val="20"/>
          <w:szCs w:val="20"/>
        </w:rPr>
      </w:pPr>
      <w:r w:rsidRPr="00DD0E39">
        <w:rPr>
          <w:rFonts w:ascii="Arial" w:hAnsi="Arial" w:cs="Arial"/>
          <w:b/>
          <w:sz w:val="20"/>
          <w:szCs w:val="20"/>
        </w:rPr>
        <w:t xml:space="preserve">b) Zakladatel (zřizovatel): </w:t>
      </w:r>
      <w:r w:rsidRPr="00DD0E39">
        <w:rPr>
          <w:rFonts w:ascii="Arial" w:hAnsi="Arial" w:cs="Arial"/>
          <w:sz w:val="20"/>
          <w:szCs w:val="20"/>
        </w:rPr>
        <w:t>Sjednocená organizace nevidomých</w:t>
      </w:r>
      <w:r w:rsidR="00EC68AD">
        <w:rPr>
          <w:rFonts w:ascii="Arial" w:hAnsi="Arial" w:cs="Arial"/>
          <w:sz w:val="20"/>
          <w:szCs w:val="20"/>
        </w:rPr>
        <w:t xml:space="preserve"> a </w:t>
      </w:r>
      <w:r w:rsidRPr="00DD0E39">
        <w:rPr>
          <w:rFonts w:ascii="Arial" w:hAnsi="Arial" w:cs="Arial"/>
          <w:sz w:val="20"/>
          <w:szCs w:val="20"/>
        </w:rPr>
        <w:t>slabozrakých České republiky, zapsaný spolek</w:t>
      </w:r>
    </w:p>
    <w:p w:rsidR="00931553" w:rsidRPr="00DD0E39" w:rsidRDefault="00931553" w:rsidP="00DD0E39">
      <w:pPr>
        <w:pStyle w:val="Odstavecseseznamem"/>
        <w:spacing w:after="0"/>
        <w:ind w:left="284" w:hanging="284"/>
        <w:jc w:val="both"/>
        <w:rPr>
          <w:rFonts w:ascii="Arial" w:hAnsi="Arial" w:cs="Arial"/>
          <w:sz w:val="20"/>
          <w:szCs w:val="20"/>
        </w:rPr>
      </w:pPr>
      <w:r w:rsidRPr="00DD0E39">
        <w:rPr>
          <w:rFonts w:ascii="Arial" w:hAnsi="Arial" w:cs="Arial"/>
          <w:sz w:val="20"/>
          <w:szCs w:val="20"/>
        </w:rPr>
        <w:t>Vklady do vlastního jmění: 100 %</w:t>
      </w:r>
    </w:p>
    <w:p w:rsidR="00931553" w:rsidRPr="00DD0E39" w:rsidRDefault="00931553" w:rsidP="00DD0E39">
      <w:pPr>
        <w:pStyle w:val="Odstavecseseznamem"/>
        <w:spacing w:after="0"/>
        <w:ind w:left="284" w:hanging="284"/>
        <w:jc w:val="both"/>
        <w:rPr>
          <w:rFonts w:ascii="Arial" w:hAnsi="Arial" w:cs="Arial"/>
          <w:sz w:val="20"/>
          <w:szCs w:val="20"/>
        </w:rPr>
      </w:pPr>
    </w:p>
    <w:p w:rsidR="00931553" w:rsidRPr="00DD0E39" w:rsidRDefault="00931553" w:rsidP="00DD0E39">
      <w:pPr>
        <w:spacing w:after="0"/>
        <w:jc w:val="both"/>
        <w:rPr>
          <w:sz w:val="20"/>
          <w:szCs w:val="20"/>
        </w:rPr>
      </w:pPr>
      <w:r w:rsidRPr="00DD0E39">
        <w:rPr>
          <w:b/>
          <w:sz w:val="20"/>
          <w:szCs w:val="20"/>
        </w:rPr>
        <w:t>c) Účetní období</w:t>
      </w:r>
      <w:r w:rsidRPr="00DD0E39">
        <w:rPr>
          <w:sz w:val="20"/>
          <w:szCs w:val="20"/>
        </w:rPr>
        <w:t>: 1. 1. 2017 – 31. 12. 2017</w:t>
      </w:r>
    </w:p>
    <w:p w:rsidR="00931553" w:rsidRPr="00DD0E39" w:rsidRDefault="00931553" w:rsidP="00DD0E39">
      <w:pPr>
        <w:pStyle w:val="Odstavecseseznamem"/>
        <w:spacing w:after="0"/>
        <w:ind w:left="1080"/>
        <w:jc w:val="both"/>
        <w:rPr>
          <w:rFonts w:ascii="Arial" w:hAnsi="Arial" w:cs="Arial"/>
          <w:sz w:val="20"/>
          <w:szCs w:val="20"/>
        </w:rPr>
      </w:pPr>
    </w:p>
    <w:p w:rsidR="00931553" w:rsidRPr="00DD0E39" w:rsidRDefault="00931553" w:rsidP="00DD0E39">
      <w:pPr>
        <w:spacing w:after="0"/>
        <w:jc w:val="both"/>
        <w:rPr>
          <w:b/>
          <w:sz w:val="20"/>
          <w:szCs w:val="20"/>
        </w:rPr>
      </w:pPr>
      <w:r w:rsidRPr="00DD0E39">
        <w:rPr>
          <w:b/>
          <w:sz w:val="20"/>
          <w:szCs w:val="20"/>
        </w:rPr>
        <w:t>d) Použité obecné účetní zásady</w:t>
      </w:r>
      <w:r w:rsidR="00EC68AD">
        <w:rPr>
          <w:b/>
          <w:sz w:val="20"/>
          <w:szCs w:val="20"/>
        </w:rPr>
        <w:t xml:space="preserve"> a </w:t>
      </w:r>
      <w:r w:rsidRPr="00DD0E39">
        <w:rPr>
          <w:b/>
          <w:sz w:val="20"/>
          <w:szCs w:val="20"/>
        </w:rPr>
        <w:t>metody:</w:t>
      </w:r>
    </w:p>
    <w:p w:rsidR="00931553" w:rsidRPr="00DD0E39" w:rsidRDefault="00931553" w:rsidP="00DD0E39">
      <w:pPr>
        <w:spacing w:after="0"/>
        <w:jc w:val="both"/>
        <w:rPr>
          <w:sz w:val="20"/>
          <w:szCs w:val="20"/>
        </w:rPr>
      </w:pPr>
      <w:r w:rsidRPr="00DD0E39">
        <w:rPr>
          <w:sz w:val="20"/>
          <w:szCs w:val="20"/>
        </w:rPr>
        <w:t>Přiložená individuální účetní závěrka byla připravena</w:t>
      </w:r>
      <w:r w:rsidR="00EC68AD">
        <w:rPr>
          <w:sz w:val="20"/>
          <w:szCs w:val="20"/>
        </w:rPr>
        <w:t xml:space="preserve"> v </w:t>
      </w:r>
      <w:r w:rsidRPr="00DD0E39">
        <w:rPr>
          <w:sz w:val="20"/>
          <w:szCs w:val="20"/>
        </w:rPr>
        <w:t>souladu se zákonem č. 563/1991 Sb.,</w:t>
      </w:r>
      <w:r w:rsidR="00107E83">
        <w:rPr>
          <w:sz w:val="20"/>
          <w:szCs w:val="20"/>
        </w:rPr>
        <w:t xml:space="preserve"> o </w:t>
      </w:r>
      <w:r w:rsidRPr="00DD0E39">
        <w:rPr>
          <w:sz w:val="20"/>
          <w:szCs w:val="20"/>
        </w:rPr>
        <w:t>účetnictví, ve znění pozdějších předpisů (dále jen „zákona</w:t>
      </w:r>
      <w:r w:rsidR="00107E83">
        <w:rPr>
          <w:sz w:val="20"/>
          <w:szCs w:val="20"/>
        </w:rPr>
        <w:t xml:space="preserve"> o </w:t>
      </w:r>
      <w:r w:rsidRPr="00DD0E39">
        <w:rPr>
          <w:sz w:val="20"/>
          <w:szCs w:val="20"/>
        </w:rPr>
        <w:t>účetnictví“)</w:t>
      </w:r>
      <w:r w:rsidR="00EC68AD">
        <w:rPr>
          <w:sz w:val="20"/>
          <w:szCs w:val="20"/>
        </w:rPr>
        <w:t xml:space="preserve"> a </w:t>
      </w:r>
      <w:r w:rsidRPr="00DD0E39">
        <w:rPr>
          <w:sz w:val="20"/>
          <w:szCs w:val="20"/>
        </w:rPr>
        <w:t>prováděcí vyhláškou č. 504/2002 Sb., kterou se provádějí některá ustanovení zákona č. 563/1991 Sb.,</w:t>
      </w:r>
      <w:r w:rsidR="00107E83">
        <w:rPr>
          <w:sz w:val="20"/>
          <w:szCs w:val="20"/>
        </w:rPr>
        <w:t xml:space="preserve"> o </w:t>
      </w:r>
      <w:r w:rsidRPr="00DD0E39">
        <w:rPr>
          <w:sz w:val="20"/>
          <w:szCs w:val="20"/>
        </w:rPr>
        <w:t>účetnictví, ve znění pozdějších předpisů, pro účetní jednotky, které nebyly založeny za účelem podnikání, ve znění pozdějších předpisů, ve znění platném pro rok 2017 (dále jen „prováděcí vyhláška k zákonu</w:t>
      </w:r>
      <w:r w:rsidR="00107E83">
        <w:rPr>
          <w:sz w:val="20"/>
          <w:szCs w:val="20"/>
        </w:rPr>
        <w:t xml:space="preserve"> o </w:t>
      </w:r>
      <w:r w:rsidRPr="00DD0E39">
        <w:rPr>
          <w:sz w:val="20"/>
          <w:szCs w:val="20"/>
        </w:rPr>
        <w:t>účetnictví“).</w:t>
      </w:r>
    </w:p>
    <w:p w:rsidR="00931553" w:rsidRPr="00DD0E39" w:rsidRDefault="00931553" w:rsidP="00DD0E39">
      <w:pPr>
        <w:pStyle w:val="Odstavecseseznamem"/>
        <w:spacing w:after="0"/>
        <w:ind w:left="1080"/>
        <w:jc w:val="both"/>
        <w:rPr>
          <w:rFonts w:ascii="Arial" w:hAnsi="Arial" w:cs="Arial"/>
          <w:sz w:val="20"/>
          <w:szCs w:val="20"/>
        </w:rPr>
      </w:pPr>
    </w:p>
    <w:p w:rsidR="00931553" w:rsidRPr="00DD0E39" w:rsidRDefault="00931553" w:rsidP="00DD0E39">
      <w:pPr>
        <w:pStyle w:val="Odstavecseseznamem"/>
        <w:spacing w:after="0"/>
        <w:ind w:left="1080" w:hanging="1080"/>
        <w:jc w:val="both"/>
        <w:rPr>
          <w:rFonts w:ascii="Arial" w:hAnsi="Arial" w:cs="Arial"/>
          <w:b/>
          <w:sz w:val="20"/>
          <w:szCs w:val="20"/>
        </w:rPr>
      </w:pPr>
      <w:r w:rsidRPr="00DD0E39">
        <w:rPr>
          <w:rFonts w:ascii="Arial" w:hAnsi="Arial" w:cs="Arial"/>
          <w:b/>
          <w:sz w:val="20"/>
          <w:szCs w:val="20"/>
        </w:rPr>
        <w:t>MAJETEK</w:t>
      </w:r>
      <w:r w:rsidR="00EC68AD">
        <w:rPr>
          <w:rFonts w:ascii="Arial" w:hAnsi="Arial" w:cs="Arial"/>
          <w:b/>
          <w:sz w:val="20"/>
          <w:szCs w:val="20"/>
        </w:rPr>
        <w:t xml:space="preserve"> a </w:t>
      </w:r>
      <w:r w:rsidRPr="00DD0E39">
        <w:rPr>
          <w:rFonts w:ascii="Arial" w:hAnsi="Arial" w:cs="Arial"/>
          <w:b/>
          <w:sz w:val="20"/>
          <w:szCs w:val="20"/>
        </w:rPr>
        <w:t>ZÁVAZKY</w:t>
      </w:r>
    </w:p>
    <w:p w:rsidR="00931553" w:rsidRPr="00DD0E39" w:rsidRDefault="00931553" w:rsidP="00DD0E39">
      <w:pPr>
        <w:pStyle w:val="Nadpis2"/>
        <w:keepNext w:val="0"/>
        <w:keepLines w:val="0"/>
        <w:numPr>
          <w:ilvl w:val="0"/>
          <w:numId w:val="61"/>
        </w:numPr>
        <w:tabs>
          <w:tab w:val="clear" w:pos="454"/>
          <w:tab w:val="num" w:pos="284"/>
        </w:tabs>
        <w:spacing w:before="0"/>
        <w:ind w:left="0" w:firstLine="0"/>
        <w:jc w:val="both"/>
        <w:rPr>
          <w:rFonts w:ascii="Arial" w:hAnsi="Arial" w:cs="Arial"/>
          <w:color w:val="auto"/>
          <w:sz w:val="20"/>
          <w:szCs w:val="20"/>
        </w:rPr>
      </w:pPr>
      <w:bookmarkStart w:id="14" w:name="_Toc474124192"/>
      <w:bookmarkStart w:id="15" w:name="_Toc474124304"/>
      <w:bookmarkStart w:id="16" w:name="_Toc475610615"/>
      <w:r w:rsidRPr="00DD0E39">
        <w:rPr>
          <w:rFonts w:ascii="Arial" w:hAnsi="Arial" w:cs="Arial"/>
          <w:color w:val="auto"/>
          <w:sz w:val="20"/>
          <w:szCs w:val="20"/>
        </w:rPr>
        <w:t>Dlouhodobý nehmotný majetek</w:t>
      </w:r>
      <w:bookmarkEnd w:id="14"/>
      <w:bookmarkEnd w:id="15"/>
      <w:bookmarkEnd w:id="16"/>
    </w:p>
    <w:p w:rsidR="00931553" w:rsidRPr="00DD0E39" w:rsidRDefault="00931553" w:rsidP="00DD0E39">
      <w:pPr>
        <w:spacing w:after="0"/>
        <w:jc w:val="both"/>
        <w:rPr>
          <w:sz w:val="20"/>
          <w:szCs w:val="20"/>
        </w:rPr>
      </w:pPr>
      <w:r w:rsidRPr="00DD0E39">
        <w:rPr>
          <w:sz w:val="20"/>
          <w:szCs w:val="20"/>
        </w:rPr>
        <w:t>Dlouhodobý nehmotný majetek se oceňuje</w:t>
      </w:r>
      <w:r w:rsidR="00EC68AD">
        <w:rPr>
          <w:sz w:val="20"/>
          <w:szCs w:val="20"/>
        </w:rPr>
        <w:t xml:space="preserve"> v </w:t>
      </w:r>
      <w:r w:rsidRPr="00DD0E39">
        <w:rPr>
          <w:sz w:val="20"/>
          <w:szCs w:val="20"/>
        </w:rPr>
        <w:t>pořizovacích cenách, které obsahují cenu pořízení</w:t>
      </w:r>
      <w:r w:rsidR="00EC68AD">
        <w:rPr>
          <w:sz w:val="20"/>
          <w:szCs w:val="20"/>
        </w:rPr>
        <w:t xml:space="preserve"> a </w:t>
      </w:r>
      <w:r w:rsidRPr="00DD0E39">
        <w:rPr>
          <w:sz w:val="20"/>
          <w:szCs w:val="20"/>
        </w:rPr>
        <w:t>náklady</w:t>
      </w:r>
      <w:r w:rsidR="00107E83">
        <w:rPr>
          <w:sz w:val="20"/>
          <w:szCs w:val="20"/>
        </w:rPr>
        <w:t xml:space="preserve"> s </w:t>
      </w:r>
      <w:r w:rsidRPr="00DD0E39">
        <w:rPr>
          <w:sz w:val="20"/>
          <w:szCs w:val="20"/>
        </w:rPr>
        <w:t>pořízením související. Úroky</w:t>
      </w:r>
      <w:r w:rsidR="00EC68AD">
        <w:rPr>
          <w:sz w:val="20"/>
          <w:szCs w:val="20"/>
        </w:rPr>
        <w:t xml:space="preserve"> a </w:t>
      </w:r>
      <w:r w:rsidRPr="00DD0E39">
        <w:rPr>
          <w:sz w:val="20"/>
          <w:szCs w:val="20"/>
        </w:rPr>
        <w:t>další finanční výdaje související</w:t>
      </w:r>
      <w:r w:rsidR="00107E83">
        <w:rPr>
          <w:sz w:val="20"/>
          <w:szCs w:val="20"/>
        </w:rPr>
        <w:t xml:space="preserve"> s </w:t>
      </w:r>
      <w:r w:rsidRPr="00DD0E39">
        <w:rPr>
          <w:sz w:val="20"/>
          <w:szCs w:val="20"/>
        </w:rPr>
        <w:t xml:space="preserve">pořízením se zahrnují do jeho ocenění. </w:t>
      </w:r>
    </w:p>
    <w:p w:rsidR="00931553" w:rsidRPr="00DD0E39" w:rsidRDefault="00931553" w:rsidP="00DD0E39">
      <w:pPr>
        <w:spacing w:after="0"/>
        <w:jc w:val="both"/>
        <w:rPr>
          <w:sz w:val="20"/>
          <w:szCs w:val="20"/>
        </w:rPr>
      </w:pPr>
      <w:r w:rsidRPr="00DD0E39">
        <w:rPr>
          <w:sz w:val="20"/>
          <w:szCs w:val="20"/>
        </w:rPr>
        <w:t>Dlouhodobý nehmotný majetek vyrobený</w:t>
      </w:r>
      <w:r w:rsidR="00EC68AD">
        <w:rPr>
          <w:sz w:val="20"/>
          <w:szCs w:val="20"/>
        </w:rPr>
        <w:t xml:space="preserve"> v </w:t>
      </w:r>
      <w:r w:rsidRPr="00DD0E39">
        <w:rPr>
          <w:sz w:val="20"/>
          <w:szCs w:val="20"/>
        </w:rPr>
        <w:t>účetní jednotce není.</w:t>
      </w:r>
    </w:p>
    <w:p w:rsidR="00931553" w:rsidRPr="00DD0E39" w:rsidRDefault="00931553" w:rsidP="00DD0E39">
      <w:pPr>
        <w:spacing w:after="0"/>
        <w:jc w:val="both"/>
        <w:rPr>
          <w:sz w:val="20"/>
          <w:szCs w:val="20"/>
        </w:rPr>
      </w:pPr>
      <w:r w:rsidRPr="00DD0E39">
        <w:rPr>
          <w:sz w:val="20"/>
          <w:szCs w:val="20"/>
        </w:rPr>
        <w:lastRenderedPageBreak/>
        <w:t>Dlouhodobý nehmotný majetek nad 60 tis. Kč</w:t>
      </w:r>
      <w:r w:rsidR="00EC68AD">
        <w:rPr>
          <w:sz w:val="20"/>
          <w:szCs w:val="20"/>
        </w:rPr>
        <w:t xml:space="preserve"> v </w:t>
      </w:r>
      <w:r w:rsidRPr="00DD0E39">
        <w:rPr>
          <w:sz w:val="20"/>
          <w:szCs w:val="20"/>
        </w:rPr>
        <w:t>roce 2017</w:t>
      </w:r>
      <w:r w:rsidR="00EC68AD">
        <w:rPr>
          <w:sz w:val="20"/>
          <w:szCs w:val="20"/>
        </w:rPr>
        <w:t xml:space="preserve"> a </w:t>
      </w:r>
      <w:r w:rsidRPr="00DD0E39">
        <w:rPr>
          <w:sz w:val="20"/>
          <w:szCs w:val="20"/>
        </w:rPr>
        <w:t>2016 je odepisován do nákladů na základě předpokládané doby životnosti příslušného majetku.</w:t>
      </w:r>
    </w:p>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sz w:val="20"/>
          <w:szCs w:val="20"/>
        </w:rPr>
        <w:t>Odpisy</w:t>
      </w:r>
    </w:p>
    <w:p w:rsidR="00931553" w:rsidRPr="00DD0E39" w:rsidRDefault="00931553" w:rsidP="00DD0E39">
      <w:pPr>
        <w:spacing w:after="0"/>
        <w:jc w:val="both"/>
        <w:rPr>
          <w:sz w:val="20"/>
          <w:szCs w:val="20"/>
        </w:rPr>
      </w:pPr>
      <w:r w:rsidRPr="00DD0E39">
        <w:rPr>
          <w:sz w:val="20"/>
          <w:szCs w:val="20"/>
        </w:rPr>
        <w:t>Odpisy jsou vypočteny na základě pořizovací ceny</w:t>
      </w:r>
      <w:r w:rsidR="00EC68AD">
        <w:rPr>
          <w:sz w:val="20"/>
          <w:szCs w:val="20"/>
        </w:rPr>
        <w:t xml:space="preserve"> a </w:t>
      </w:r>
      <w:r w:rsidRPr="00DD0E39">
        <w:rPr>
          <w:sz w:val="20"/>
          <w:szCs w:val="20"/>
        </w:rPr>
        <w:t>předpokládané doby životnosti příslušného majetku.</w:t>
      </w:r>
    </w:p>
    <w:p w:rsidR="00931553" w:rsidRPr="00DD0E39" w:rsidRDefault="00931553" w:rsidP="00DD0E39">
      <w:pPr>
        <w:spacing w:after="0"/>
        <w:jc w:val="both"/>
        <w:rPr>
          <w:sz w:val="20"/>
          <w:szCs w:val="20"/>
        </w:rPr>
      </w:pPr>
      <w:r w:rsidRPr="00DD0E39">
        <w:rPr>
          <w:sz w:val="20"/>
          <w:szCs w:val="20"/>
        </w:rPr>
        <w:t>Náklady na technické zhodnocení dlouhodobého nehmotného majetku zvyšují jeho pořizovací cenu. Opravy</w:t>
      </w:r>
      <w:r w:rsidR="00EC68AD">
        <w:rPr>
          <w:sz w:val="20"/>
          <w:szCs w:val="20"/>
        </w:rPr>
        <w:t xml:space="preserve"> a </w:t>
      </w:r>
      <w:r w:rsidRPr="00DD0E39">
        <w:rPr>
          <w:sz w:val="20"/>
          <w:szCs w:val="20"/>
        </w:rPr>
        <w:t>údržba se účtují do nákladů.</w:t>
      </w:r>
    </w:p>
    <w:p w:rsidR="00931553" w:rsidRPr="00DD0E39" w:rsidRDefault="00931553" w:rsidP="00DD0E39">
      <w:pPr>
        <w:spacing w:after="0"/>
        <w:jc w:val="both"/>
        <w:rPr>
          <w:sz w:val="20"/>
          <w:szCs w:val="20"/>
        </w:rPr>
      </w:pPr>
    </w:p>
    <w:p w:rsidR="00931553" w:rsidRPr="00DD0E39" w:rsidRDefault="00931553" w:rsidP="00DD0E39">
      <w:pPr>
        <w:pStyle w:val="Nadpis2"/>
        <w:keepNext w:val="0"/>
        <w:keepLines w:val="0"/>
        <w:numPr>
          <w:ilvl w:val="0"/>
          <w:numId w:val="55"/>
        </w:numPr>
        <w:tabs>
          <w:tab w:val="clear" w:pos="454"/>
          <w:tab w:val="num" w:pos="284"/>
        </w:tabs>
        <w:spacing w:before="0"/>
        <w:ind w:left="0" w:firstLine="0"/>
        <w:jc w:val="both"/>
        <w:rPr>
          <w:rFonts w:ascii="Arial" w:hAnsi="Arial" w:cs="Arial"/>
          <w:color w:val="auto"/>
          <w:sz w:val="20"/>
          <w:szCs w:val="20"/>
        </w:rPr>
      </w:pPr>
      <w:bookmarkStart w:id="17" w:name="_Toc474124193"/>
      <w:bookmarkStart w:id="18" w:name="_Toc474124305"/>
      <w:bookmarkStart w:id="19" w:name="_Toc462739342"/>
      <w:r w:rsidRPr="00DD0E39">
        <w:rPr>
          <w:rFonts w:ascii="Arial" w:hAnsi="Arial" w:cs="Arial"/>
          <w:color w:val="auto"/>
          <w:sz w:val="20"/>
          <w:szCs w:val="20"/>
        </w:rPr>
        <w:t>Dlouhodobý hmotný majetek</w:t>
      </w:r>
      <w:bookmarkEnd w:id="17"/>
      <w:bookmarkEnd w:id="18"/>
      <w:bookmarkEnd w:id="19"/>
    </w:p>
    <w:p w:rsidR="00931553" w:rsidRPr="00DD0E39" w:rsidRDefault="00931553" w:rsidP="00DD0E39">
      <w:pPr>
        <w:spacing w:after="0"/>
        <w:jc w:val="both"/>
        <w:rPr>
          <w:sz w:val="20"/>
          <w:szCs w:val="20"/>
        </w:rPr>
      </w:pPr>
      <w:r w:rsidRPr="00DD0E39">
        <w:rPr>
          <w:sz w:val="20"/>
          <w:szCs w:val="20"/>
        </w:rPr>
        <w:t>Dlouhodobý hmotný majetek se oceňuje</w:t>
      </w:r>
      <w:r w:rsidR="00EC68AD">
        <w:rPr>
          <w:sz w:val="20"/>
          <w:szCs w:val="20"/>
        </w:rPr>
        <w:t xml:space="preserve"> v </w:t>
      </w:r>
      <w:r w:rsidRPr="00DD0E39">
        <w:rPr>
          <w:sz w:val="20"/>
          <w:szCs w:val="20"/>
        </w:rPr>
        <w:t>pořizovacích cenách, které zahrnují cenu pořízení, náklady na dopravu, clo</w:t>
      </w:r>
      <w:r w:rsidR="00EC68AD">
        <w:rPr>
          <w:sz w:val="20"/>
          <w:szCs w:val="20"/>
        </w:rPr>
        <w:t xml:space="preserve"> a </w:t>
      </w:r>
      <w:r w:rsidRPr="00DD0E39">
        <w:rPr>
          <w:sz w:val="20"/>
          <w:szCs w:val="20"/>
        </w:rPr>
        <w:t>další náklady</w:t>
      </w:r>
      <w:r w:rsidR="00107E83">
        <w:rPr>
          <w:sz w:val="20"/>
          <w:szCs w:val="20"/>
        </w:rPr>
        <w:t xml:space="preserve"> s </w:t>
      </w:r>
      <w:r w:rsidRPr="00DD0E39">
        <w:rPr>
          <w:sz w:val="20"/>
          <w:szCs w:val="20"/>
        </w:rPr>
        <w:t>pořízením související. Úroky</w:t>
      </w:r>
      <w:r w:rsidR="00EC68AD">
        <w:rPr>
          <w:sz w:val="20"/>
          <w:szCs w:val="20"/>
        </w:rPr>
        <w:t xml:space="preserve"> a </w:t>
      </w:r>
      <w:r w:rsidRPr="00DD0E39">
        <w:rPr>
          <w:sz w:val="20"/>
          <w:szCs w:val="20"/>
        </w:rPr>
        <w:t>další finanční výdaje související</w:t>
      </w:r>
      <w:r w:rsidR="00107E83">
        <w:rPr>
          <w:sz w:val="20"/>
          <w:szCs w:val="20"/>
        </w:rPr>
        <w:t xml:space="preserve"> s </w:t>
      </w:r>
      <w:r w:rsidRPr="00DD0E39">
        <w:rPr>
          <w:sz w:val="20"/>
          <w:szCs w:val="20"/>
        </w:rPr>
        <w:t xml:space="preserve">pořízením se zahrnují do jeho ocenění. </w:t>
      </w:r>
    </w:p>
    <w:p w:rsidR="00931553" w:rsidRPr="00DD0E39" w:rsidRDefault="00931553" w:rsidP="00DD0E39">
      <w:pPr>
        <w:spacing w:after="0"/>
        <w:jc w:val="both"/>
        <w:rPr>
          <w:sz w:val="20"/>
          <w:szCs w:val="20"/>
        </w:rPr>
      </w:pPr>
      <w:r w:rsidRPr="00DD0E39">
        <w:rPr>
          <w:sz w:val="20"/>
          <w:szCs w:val="20"/>
        </w:rPr>
        <w:t>Dlouhodobý hmotný majetek vyrobený</w:t>
      </w:r>
      <w:r w:rsidR="00EC68AD">
        <w:rPr>
          <w:sz w:val="20"/>
          <w:szCs w:val="20"/>
        </w:rPr>
        <w:t xml:space="preserve"> v </w:t>
      </w:r>
      <w:r w:rsidRPr="00DD0E39">
        <w:rPr>
          <w:sz w:val="20"/>
          <w:szCs w:val="20"/>
        </w:rPr>
        <w:t>účetní jednotce není.</w:t>
      </w:r>
    </w:p>
    <w:p w:rsidR="00931553" w:rsidRPr="00DD0E39" w:rsidRDefault="00931553" w:rsidP="00DD0E39">
      <w:pPr>
        <w:spacing w:after="0"/>
        <w:jc w:val="both"/>
        <w:rPr>
          <w:sz w:val="20"/>
          <w:szCs w:val="20"/>
        </w:rPr>
      </w:pPr>
      <w:r w:rsidRPr="00DD0E39">
        <w:rPr>
          <w:sz w:val="20"/>
          <w:szCs w:val="20"/>
        </w:rPr>
        <w:t>Dlouhodobý hmotný majetek nad</w:t>
      </w:r>
      <w:r w:rsidRPr="00DD0E39">
        <w:rPr>
          <w:i/>
          <w:iCs/>
          <w:sz w:val="20"/>
          <w:szCs w:val="20"/>
        </w:rPr>
        <w:t xml:space="preserve"> </w:t>
      </w:r>
      <w:r w:rsidRPr="00DD0E39">
        <w:rPr>
          <w:iCs/>
          <w:sz w:val="20"/>
          <w:szCs w:val="20"/>
        </w:rPr>
        <w:t>40</w:t>
      </w:r>
      <w:r w:rsidRPr="00DD0E39">
        <w:rPr>
          <w:sz w:val="20"/>
          <w:szCs w:val="20"/>
        </w:rPr>
        <w:t xml:space="preserve"> tis. Kč</w:t>
      </w:r>
      <w:r w:rsidR="00EC68AD">
        <w:rPr>
          <w:sz w:val="20"/>
          <w:szCs w:val="20"/>
        </w:rPr>
        <w:t xml:space="preserve"> v </w:t>
      </w:r>
      <w:r w:rsidRPr="00DD0E39">
        <w:rPr>
          <w:sz w:val="20"/>
          <w:szCs w:val="20"/>
        </w:rPr>
        <w:t>roce 2017</w:t>
      </w:r>
      <w:r w:rsidR="00EC68AD">
        <w:rPr>
          <w:sz w:val="20"/>
          <w:szCs w:val="20"/>
        </w:rPr>
        <w:t xml:space="preserve"> a </w:t>
      </w:r>
      <w:r w:rsidRPr="00DD0E39">
        <w:rPr>
          <w:sz w:val="20"/>
          <w:szCs w:val="20"/>
        </w:rPr>
        <w:t>2016 se odepisuje do nákladů po dobu ekonomické životnosti.</w:t>
      </w:r>
    </w:p>
    <w:p w:rsidR="00931553" w:rsidRPr="00DD0E39" w:rsidRDefault="00931553" w:rsidP="00DD0E39">
      <w:pPr>
        <w:spacing w:after="120"/>
        <w:jc w:val="both"/>
        <w:rPr>
          <w:sz w:val="20"/>
          <w:szCs w:val="20"/>
        </w:rPr>
      </w:pPr>
      <w:r w:rsidRPr="00DD0E39">
        <w:rPr>
          <w:sz w:val="20"/>
          <w:szCs w:val="20"/>
        </w:rPr>
        <w:t>Dlouhodobý hmotný majetek získaný bezplatně se oceňuje reprodukční pořizovací cenou</w:t>
      </w:r>
      <w:r w:rsidR="00EC68AD">
        <w:rPr>
          <w:sz w:val="20"/>
          <w:szCs w:val="20"/>
        </w:rPr>
        <w:t xml:space="preserve"> a </w:t>
      </w:r>
      <w:r w:rsidRPr="00DD0E39">
        <w:rPr>
          <w:sz w:val="20"/>
          <w:szCs w:val="20"/>
        </w:rPr>
        <w:t xml:space="preserve">účtuje se ve prospěch účtu 901 </w:t>
      </w:r>
      <w:r w:rsidRPr="00DD0E39">
        <w:rPr>
          <w:i/>
          <w:sz w:val="20"/>
          <w:szCs w:val="20"/>
        </w:rPr>
        <w:t xml:space="preserve">- </w:t>
      </w:r>
      <w:r w:rsidRPr="00DD0E39">
        <w:rPr>
          <w:sz w:val="20"/>
          <w:szCs w:val="20"/>
        </w:rPr>
        <w:t>Vlastní jmění. Pokud je dlouhodobý nehmotný majetek, dlouhodobý hmotný majetek</w:t>
      </w:r>
      <w:r w:rsidR="00EC68AD">
        <w:rPr>
          <w:sz w:val="20"/>
          <w:szCs w:val="20"/>
        </w:rPr>
        <w:t xml:space="preserve"> a </w:t>
      </w:r>
      <w:r w:rsidRPr="00DD0E39">
        <w:rPr>
          <w:sz w:val="20"/>
          <w:szCs w:val="20"/>
        </w:rPr>
        <w:t>technické zhodnocení pořízeno zcela nebo z části z přijaté dotace nebo účelového daru, vlastní jmění se zvýší</w:t>
      </w:r>
      <w:r w:rsidR="00107E83">
        <w:rPr>
          <w:sz w:val="20"/>
          <w:szCs w:val="20"/>
        </w:rPr>
        <w:t xml:space="preserve"> o </w:t>
      </w:r>
      <w:r w:rsidRPr="00DD0E39">
        <w:rPr>
          <w:sz w:val="20"/>
          <w:szCs w:val="20"/>
        </w:rPr>
        <w:t>částku ve výši přijaté dotace nebo účelového daru. Obdobně se postupuje</w:t>
      </w:r>
      <w:r w:rsidR="00EC68AD">
        <w:rPr>
          <w:sz w:val="20"/>
          <w:szCs w:val="20"/>
        </w:rPr>
        <w:t xml:space="preserve"> v </w:t>
      </w:r>
      <w:r w:rsidRPr="00DD0E39">
        <w:rPr>
          <w:sz w:val="20"/>
          <w:szCs w:val="20"/>
        </w:rPr>
        <w:t>případě bezúplatně nabytého dlouhodobého nehmotného majetku, dlouhodobého hmotného majetku</w:t>
      </w:r>
      <w:r w:rsidR="00EC68AD">
        <w:rPr>
          <w:sz w:val="20"/>
          <w:szCs w:val="20"/>
        </w:rPr>
        <w:t xml:space="preserve"> a </w:t>
      </w:r>
      <w:r w:rsidRPr="00DD0E39">
        <w:rPr>
          <w:sz w:val="20"/>
          <w:szCs w:val="20"/>
        </w:rPr>
        <w:t>technického zhodnocení. Pokud je takto pořízený majetek odepisován, postupuje se takto:</w:t>
      </w:r>
    </w:p>
    <w:p w:rsidR="00931553" w:rsidRPr="00DD0E39" w:rsidRDefault="00931553" w:rsidP="00DD0E39">
      <w:pPr>
        <w:pStyle w:val="Odstavecseseznamem"/>
        <w:numPr>
          <w:ilvl w:val="0"/>
          <w:numId w:val="56"/>
        </w:numPr>
        <w:spacing w:after="0"/>
        <w:jc w:val="both"/>
        <w:rPr>
          <w:rFonts w:ascii="Arial" w:hAnsi="Arial" w:cs="Arial"/>
          <w:sz w:val="20"/>
          <w:szCs w:val="20"/>
        </w:rPr>
      </w:pPr>
      <w:r w:rsidRPr="00DD0E39">
        <w:rPr>
          <w:rFonts w:ascii="Arial" w:hAnsi="Arial" w:cs="Arial"/>
          <w:sz w:val="20"/>
          <w:szCs w:val="20"/>
        </w:rPr>
        <w:t>stanoví se částka z výše odpisů</w:t>
      </w:r>
      <w:r w:rsidR="00EC68AD">
        <w:rPr>
          <w:rFonts w:ascii="Arial" w:hAnsi="Arial" w:cs="Arial"/>
          <w:sz w:val="20"/>
          <w:szCs w:val="20"/>
        </w:rPr>
        <w:t xml:space="preserve"> v </w:t>
      </w:r>
      <w:r w:rsidRPr="00DD0E39">
        <w:rPr>
          <w:rFonts w:ascii="Arial" w:hAnsi="Arial" w:cs="Arial"/>
          <w:sz w:val="20"/>
          <w:szCs w:val="20"/>
        </w:rPr>
        <w:t>poměru přijaté dotace</w:t>
      </w:r>
      <w:r w:rsidR="00EC68AD">
        <w:rPr>
          <w:rFonts w:ascii="Arial" w:hAnsi="Arial" w:cs="Arial"/>
          <w:sz w:val="20"/>
          <w:szCs w:val="20"/>
        </w:rPr>
        <w:t xml:space="preserve"> a </w:t>
      </w:r>
      <w:r w:rsidRPr="00DD0E39">
        <w:rPr>
          <w:rFonts w:ascii="Arial" w:hAnsi="Arial" w:cs="Arial"/>
          <w:sz w:val="20"/>
          <w:szCs w:val="20"/>
        </w:rPr>
        <w:t>pořizovací ceny</w:t>
      </w:r>
    </w:p>
    <w:p w:rsidR="00931553" w:rsidRPr="00DD0E39" w:rsidRDefault="00931553" w:rsidP="00DD0E39">
      <w:pPr>
        <w:pStyle w:val="Odstavecseseznamem"/>
        <w:numPr>
          <w:ilvl w:val="0"/>
          <w:numId w:val="56"/>
        </w:numPr>
        <w:spacing w:after="0"/>
        <w:jc w:val="both"/>
        <w:rPr>
          <w:rFonts w:ascii="Arial" w:hAnsi="Arial" w:cs="Arial"/>
          <w:sz w:val="20"/>
          <w:szCs w:val="20"/>
        </w:rPr>
      </w:pPr>
      <w:r w:rsidRPr="00DD0E39">
        <w:rPr>
          <w:rFonts w:ascii="Arial" w:hAnsi="Arial" w:cs="Arial"/>
          <w:sz w:val="20"/>
          <w:szCs w:val="20"/>
        </w:rPr>
        <w:t>sníží se výše vlastního jmění</w:t>
      </w:r>
      <w:r w:rsidR="00107E83">
        <w:rPr>
          <w:rFonts w:ascii="Arial" w:hAnsi="Arial" w:cs="Arial"/>
          <w:sz w:val="20"/>
          <w:szCs w:val="20"/>
        </w:rPr>
        <w:t xml:space="preserve"> o </w:t>
      </w:r>
      <w:r w:rsidRPr="00DD0E39">
        <w:rPr>
          <w:rFonts w:ascii="Arial" w:hAnsi="Arial" w:cs="Arial"/>
          <w:sz w:val="20"/>
          <w:szCs w:val="20"/>
        </w:rPr>
        <w:t>tuto částku</w:t>
      </w:r>
    </w:p>
    <w:p w:rsidR="00931553" w:rsidRPr="00DD0E39" w:rsidRDefault="00931553" w:rsidP="00DD0E39">
      <w:pPr>
        <w:pStyle w:val="Odstavecseseznamem"/>
        <w:numPr>
          <w:ilvl w:val="0"/>
          <w:numId w:val="56"/>
        </w:numPr>
        <w:spacing w:after="120"/>
        <w:jc w:val="both"/>
        <w:rPr>
          <w:rFonts w:ascii="Arial" w:hAnsi="Arial" w:cs="Arial"/>
          <w:sz w:val="20"/>
          <w:szCs w:val="20"/>
        </w:rPr>
      </w:pPr>
      <w:r w:rsidRPr="00DD0E39">
        <w:rPr>
          <w:rFonts w:ascii="Arial" w:hAnsi="Arial" w:cs="Arial"/>
          <w:sz w:val="20"/>
          <w:szCs w:val="20"/>
        </w:rPr>
        <w:t>současně se zvýší jiné ostatní výnosy</w:t>
      </w:r>
      <w:r w:rsidR="00107E83">
        <w:rPr>
          <w:rFonts w:ascii="Arial" w:hAnsi="Arial" w:cs="Arial"/>
          <w:sz w:val="20"/>
          <w:szCs w:val="20"/>
        </w:rPr>
        <w:t xml:space="preserve"> o </w:t>
      </w:r>
      <w:r w:rsidRPr="00DD0E39">
        <w:rPr>
          <w:rFonts w:ascii="Arial" w:hAnsi="Arial" w:cs="Arial"/>
          <w:sz w:val="20"/>
          <w:szCs w:val="20"/>
        </w:rPr>
        <w:t>tuto částku.</w:t>
      </w:r>
    </w:p>
    <w:p w:rsidR="00931553" w:rsidRPr="00DD0E39" w:rsidRDefault="00931553" w:rsidP="00DD0E39">
      <w:pPr>
        <w:spacing w:after="0"/>
        <w:jc w:val="both"/>
        <w:rPr>
          <w:sz w:val="20"/>
          <w:szCs w:val="20"/>
        </w:rPr>
      </w:pPr>
      <w:r w:rsidRPr="00DD0E39">
        <w:rPr>
          <w:sz w:val="20"/>
          <w:szCs w:val="20"/>
        </w:rPr>
        <w:t>Náklady na technické zhodnocení dlouhodobého hmotného majetku zvyšují jeho pořizovací cenu. Opravy</w:t>
      </w:r>
      <w:r w:rsidR="00EC68AD">
        <w:rPr>
          <w:sz w:val="20"/>
          <w:szCs w:val="20"/>
        </w:rPr>
        <w:t xml:space="preserve"> a </w:t>
      </w:r>
      <w:r w:rsidRPr="00DD0E39">
        <w:rPr>
          <w:sz w:val="20"/>
          <w:szCs w:val="20"/>
        </w:rPr>
        <w:t>údržba se účtují do nákladů.</w:t>
      </w:r>
    </w:p>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sz w:val="20"/>
          <w:szCs w:val="20"/>
        </w:rPr>
        <w:t>Odpisy</w:t>
      </w:r>
    </w:p>
    <w:p w:rsidR="00931553" w:rsidRPr="00DD0E39" w:rsidRDefault="00931553" w:rsidP="00DD0E39">
      <w:pPr>
        <w:spacing w:after="0"/>
        <w:jc w:val="both"/>
        <w:rPr>
          <w:sz w:val="20"/>
          <w:szCs w:val="20"/>
        </w:rPr>
      </w:pPr>
      <w:r w:rsidRPr="00DD0E39">
        <w:rPr>
          <w:sz w:val="20"/>
          <w:szCs w:val="20"/>
        </w:rPr>
        <w:t>Odpisy jsou vypočteny na základě pořizovací ceny</w:t>
      </w:r>
      <w:r w:rsidR="00EC68AD">
        <w:rPr>
          <w:sz w:val="20"/>
          <w:szCs w:val="20"/>
        </w:rPr>
        <w:t xml:space="preserve"> a </w:t>
      </w:r>
      <w:r w:rsidRPr="00DD0E39">
        <w:rPr>
          <w:sz w:val="20"/>
          <w:szCs w:val="20"/>
        </w:rPr>
        <w:t>předpokládané doby životnosti příslušného majetku. Vzhledem k vyhovující předpokládané době životnosti jsou ve velké většině případů použity odpisy ve výši daňových odpisů.</w:t>
      </w:r>
    </w:p>
    <w:p w:rsidR="00931553" w:rsidRPr="00DD0E39" w:rsidRDefault="00931553" w:rsidP="00DD0E39">
      <w:pPr>
        <w:spacing w:after="0"/>
        <w:jc w:val="both"/>
        <w:rPr>
          <w:sz w:val="20"/>
          <w:szCs w:val="20"/>
        </w:rPr>
      </w:pPr>
    </w:p>
    <w:p w:rsidR="00931553" w:rsidRPr="00DD0E39" w:rsidRDefault="00931553" w:rsidP="00DD0E39">
      <w:pPr>
        <w:pStyle w:val="Nadpis2"/>
        <w:keepNext w:val="0"/>
        <w:keepLines w:val="0"/>
        <w:numPr>
          <w:ilvl w:val="0"/>
          <w:numId w:val="55"/>
        </w:numPr>
        <w:tabs>
          <w:tab w:val="clear" w:pos="454"/>
          <w:tab w:val="num" w:pos="284"/>
        </w:tabs>
        <w:spacing w:before="0"/>
        <w:ind w:left="284" w:hanging="284"/>
        <w:jc w:val="both"/>
        <w:rPr>
          <w:rFonts w:ascii="Arial" w:hAnsi="Arial" w:cs="Arial"/>
          <w:color w:val="auto"/>
          <w:sz w:val="20"/>
          <w:szCs w:val="20"/>
        </w:rPr>
      </w:pPr>
      <w:bookmarkStart w:id="20" w:name="_Toc475610617"/>
      <w:r w:rsidRPr="00DD0E39">
        <w:rPr>
          <w:rFonts w:ascii="Arial" w:hAnsi="Arial" w:cs="Arial"/>
          <w:color w:val="auto"/>
          <w:sz w:val="20"/>
          <w:szCs w:val="20"/>
        </w:rPr>
        <w:t>Finanční majetek</w:t>
      </w:r>
      <w:bookmarkEnd w:id="20"/>
      <w:r w:rsidRPr="00DD0E39">
        <w:rPr>
          <w:rFonts w:ascii="Arial" w:hAnsi="Arial" w:cs="Arial"/>
          <w:color w:val="auto"/>
          <w:sz w:val="20"/>
          <w:szCs w:val="20"/>
        </w:rPr>
        <w:t xml:space="preserve"> </w:t>
      </w:r>
    </w:p>
    <w:p w:rsidR="00931553" w:rsidRPr="00DD0E39" w:rsidRDefault="00931553" w:rsidP="00DD0E39">
      <w:pPr>
        <w:spacing w:after="0"/>
        <w:jc w:val="both"/>
        <w:rPr>
          <w:sz w:val="20"/>
          <w:szCs w:val="20"/>
        </w:rPr>
      </w:pPr>
      <w:r w:rsidRPr="00DD0E39">
        <w:rPr>
          <w:sz w:val="20"/>
          <w:szCs w:val="20"/>
        </w:rPr>
        <w:t>Krátkodobý finanční majetek tvoří peněžní prostředky</w:t>
      </w:r>
      <w:r w:rsidR="00EC68AD">
        <w:rPr>
          <w:sz w:val="20"/>
          <w:szCs w:val="20"/>
        </w:rPr>
        <w:t xml:space="preserve"> v </w:t>
      </w:r>
      <w:r w:rsidRPr="00DD0E39">
        <w:rPr>
          <w:sz w:val="20"/>
          <w:szCs w:val="20"/>
        </w:rPr>
        <w:t>pokladně</w:t>
      </w:r>
      <w:r w:rsidR="00EC68AD">
        <w:rPr>
          <w:sz w:val="20"/>
          <w:szCs w:val="20"/>
        </w:rPr>
        <w:t xml:space="preserve"> a </w:t>
      </w:r>
      <w:r w:rsidRPr="00DD0E39">
        <w:rPr>
          <w:sz w:val="20"/>
          <w:szCs w:val="20"/>
        </w:rPr>
        <w:t>peněžní prostředky na účtech. Majetkové cenné papíry k obchodování, dluhové cenné papíry k obchodování, ostatní cenné papíry</w:t>
      </w:r>
      <w:r w:rsidR="00EC68AD">
        <w:rPr>
          <w:sz w:val="20"/>
          <w:szCs w:val="20"/>
        </w:rPr>
        <w:t xml:space="preserve"> a </w:t>
      </w:r>
      <w:r w:rsidRPr="00DD0E39">
        <w:rPr>
          <w:sz w:val="20"/>
          <w:szCs w:val="20"/>
        </w:rPr>
        <w:t>peníze na cestě účetní jednotka nemá.</w:t>
      </w:r>
    </w:p>
    <w:p w:rsidR="00931553" w:rsidRPr="00DD0E39" w:rsidRDefault="00931553" w:rsidP="00DD0E39">
      <w:pPr>
        <w:spacing w:after="0"/>
        <w:jc w:val="both"/>
        <w:rPr>
          <w:i/>
          <w:iCs/>
          <w:sz w:val="20"/>
          <w:szCs w:val="20"/>
        </w:rPr>
      </w:pPr>
    </w:p>
    <w:p w:rsidR="00931553" w:rsidRPr="00DD0E39" w:rsidRDefault="00931553" w:rsidP="00DD0E39">
      <w:pPr>
        <w:pStyle w:val="Nadpis2"/>
        <w:keepNext w:val="0"/>
        <w:keepLines w:val="0"/>
        <w:numPr>
          <w:ilvl w:val="0"/>
          <w:numId w:val="55"/>
        </w:numPr>
        <w:tabs>
          <w:tab w:val="clear" w:pos="454"/>
          <w:tab w:val="num" w:pos="284"/>
        </w:tabs>
        <w:spacing w:before="0"/>
        <w:ind w:left="284" w:hanging="284"/>
        <w:jc w:val="both"/>
        <w:rPr>
          <w:rFonts w:ascii="Arial" w:hAnsi="Arial" w:cs="Arial"/>
          <w:color w:val="auto"/>
          <w:sz w:val="20"/>
          <w:szCs w:val="20"/>
        </w:rPr>
      </w:pPr>
      <w:r w:rsidRPr="00DD0E39">
        <w:rPr>
          <w:rFonts w:ascii="Arial" w:hAnsi="Arial" w:cs="Arial"/>
          <w:color w:val="auto"/>
          <w:sz w:val="20"/>
          <w:szCs w:val="20"/>
        </w:rPr>
        <w:t>Zásoby</w:t>
      </w:r>
    </w:p>
    <w:p w:rsidR="00931553" w:rsidRPr="00DD0E39" w:rsidRDefault="00931553" w:rsidP="00DD0E39">
      <w:pPr>
        <w:spacing w:after="0"/>
        <w:jc w:val="both"/>
        <w:rPr>
          <w:iCs/>
          <w:sz w:val="20"/>
          <w:szCs w:val="20"/>
        </w:rPr>
      </w:pPr>
      <w:r w:rsidRPr="00DD0E39">
        <w:rPr>
          <w:iCs/>
          <w:sz w:val="20"/>
          <w:szCs w:val="20"/>
        </w:rPr>
        <w:t>K 31. 12. 2017 byly zásoby účetní jednotky</w:t>
      </w:r>
      <w:r w:rsidR="00EC68AD">
        <w:rPr>
          <w:iCs/>
          <w:sz w:val="20"/>
          <w:szCs w:val="20"/>
        </w:rPr>
        <w:t xml:space="preserve"> v </w:t>
      </w:r>
      <w:r w:rsidRPr="00DD0E39">
        <w:rPr>
          <w:iCs/>
          <w:sz w:val="20"/>
          <w:szCs w:val="20"/>
        </w:rPr>
        <w:t>hodnotě 105 tis. Kč.</w:t>
      </w:r>
    </w:p>
    <w:p w:rsidR="00931553" w:rsidRPr="00DD0E39" w:rsidRDefault="00931553" w:rsidP="00DD0E39">
      <w:pPr>
        <w:spacing w:after="0"/>
        <w:jc w:val="both"/>
        <w:rPr>
          <w:iCs/>
          <w:sz w:val="20"/>
          <w:szCs w:val="20"/>
        </w:rPr>
      </w:pPr>
    </w:p>
    <w:p w:rsidR="00931553" w:rsidRPr="00DD0E39" w:rsidRDefault="00931553" w:rsidP="00DD0E39">
      <w:pPr>
        <w:pStyle w:val="Nadpis2"/>
        <w:keepNext w:val="0"/>
        <w:keepLines w:val="0"/>
        <w:numPr>
          <w:ilvl w:val="0"/>
          <w:numId w:val="55"/>
        </w:numPr>
        <w:tabs>
          <w:tab w:val="clear" w:pos="454"/>
          <w:tab w:val="num" w:pos="284"/>
        </w:tabs>
        <w:spacing w:before="0"/>
        <w:ind w:left="284" w:hanging="284"/>
        <w:jc w:val="both"/>
        <w:rPr>
          <w:rFonts w:ascii="Arial" w:hAnsi="Arial" w:cs="Arial"/>
          <w:color w:val="auto"/>
          <w:sz w:val="20"/>
          <w:szCs w:val="20"/>
        </w:rPr>
      </w:pPr>
      <w:r w:rsidRPr="00DD0E39">
        <w:rPr>
          <w:rFonts w:ascii="Arial" w:hAnsi="Arial" w:cs="Arial"/>
          <w:color w:val="auto"/>
          <w:sz w:val="20"/>
          <w:szCs w:val="20"/>
        </w:rPr>
        <w:t>Pohledávky</w:t>
      </w:r>
    </w:p>
    <w:p w:rsidR="00931553" w:rsidRPr="00DD0E39" w:rsidRDefault="00931553" w:rsidP="00DD0E39">
      <w:pPr>
        <w:spacing w:after="0"/>
        <w:jc w:val="both"/>
        <w:rPr>
          <w:iCs/>
          <w:sz w:val="20"/>
          <w:szCs w:val="20"/>
        </w:rPr>
      </w:pPr>
      <w:r w:rsidRPr="00DD0E39">
        <w:rPr>
          <w:iCs/>
          <w:sz w:val="20"/>
          <w:szCs w:val="20"/>
        </w:rPr>
        <w:t>Pohledávky</w:t>
      </w:r>
      <w:r w:rsidR="00107E83">
        <w:rPr>
          <w:iCs/>
          <w:sz w:val="20"/>
          <w:szCs w:val="20"/>
        </w:rPr>
        <w:t xml:space="preserve"> s </w:t>
      </w:r>
      <w:r w:rsidRPr="00DD0E39">
        <w:rPr>
          <w:iCs/>
          <w:sz w:val="20"/>
          <w:szCs w:val="20"/>
        </w:rPr>
        <w:t>dobou splatnosti delší než 5 let činily k 31. 12. 2017 Kč 0 (k 31. 12. 2016 Kč 0).</w:t>
      </w:r>
    </w:p>
    <w:p w:rsidR="00931553" w:rsidRPr="00DD0E39" w:rsidRDefault="00931553" w:rsidP="00DD0E39">
      <w:pPr>
        <w:spacing w:after="0"/>
        <w:jc w:val="both"/>
        <w:rPr>
          <w:sz w:val="20"/>
          <w:szCs w:val="20"/>
        </w:rPr>
      </w:pPr>
      <w:r w:rsidRPr="00DD0E39">
        <w:rPr>
          <w:sz w:val="20"/>
          <w:szCs w:val="20"/>
        </w:rPr>
        <w:t>Dohadné účty aktivní: 0</w:t>
      </w:r>
    </w:p>
    <w:p w:rsidR="00931553" w:rsidRPr="00DD0E39" w:rsidRDefault="00931553" w:rsidP="00DD0E39">
      <w:pPr>
        <w:spacing w:after="0"/>
        <w:jc w:val="both"/>
        <w:rPr>
          <w:sz w:val="20"/>
          <w:szCs w:val="20"/>
        </w:rPr>
      </w:pPr>
    </w:p>
    <w:p w:rsidR="00931553" w:rsidRPr="00DD0E39" w:rsidRDefault="00931553" w:rsidP="00DD0E39">
      <w:pPr>
        <w:pStyle w:val="Nadpis2"/>
        <w:keepNext w:val="0"/>
        <w:keepLines w:val="0"/>
        <w:numPr>
          <w:ilvl w:val="0"/>
          <w:numId w:val="55"/>
        </w:numPr>
        <w:tabs>
          <w:tab w:val="clear" w:pos="454"/>
          <w:tab w:val="num" w:pos="284"/>
        </w:tabs>
        <w:spacing w:before="0"/>
        <w:ind w:left="284" w:hanging="284"/>
        <w:jc w:val="both"/>
        <w:rPr>
          <w:rFonts w:ascii="Arial" w:hAnsi="Arial" w:cs="Arial"/>
          <w:color w:val="auto"/>
          <w:sz w:val="20"/>
          <w:szCs w:val="20"/>
        </w:rPr>
      </w:pPr>
      <w:r w:rsidRPr="00DD0E39">
        <w:rPr>
          <w:rFonts w:ascii="Arial" w:hAnsi="Arial" w:cs="Arial"/>
          <w:color w:val="auto"/>
          <w:sz w:val="20"/>
          <w:szCs w:val="20"/>
        </w:rPr>
        <w:t>Časové rozlišení aktiv</w:t>
      </w:r>
    </w:p>
    <w:p w:rsidR="00931553" w:rsidRPr="00DD0E39" w:rsidRDefault="00931553" w:rsidP="00DD0E39">
      <w:pPr>
        <w:spacing w:after="0"/>
        <w:jc w:val="both"/>
        <w:rPr>
          <w:sz w:val="20"/>
          <w:szCs w:val="20"/>
        </w:rPr>
      </w:pPr>
      <w:r w:rsidRPr="00DD0E39">
        <w:rPr>
          <w:sz w:val="20"/>
          <w:szCs w:val="20"/>
        </w:rPr>
        <w:t>Náklady příštích období zahrnují především pojištění vozidel,</w:t>
      </w:r>
      <w:r w:rsidR="00EC68AD">
        <w:rPr>
          <w:sz w:val="20"/>
          <w:szCs w:val="20"/>
        </w:rPr>
        <w:t xml:space="preserve"> a </w:t>
      </w:r>
      <w:r w:rsidRPr="00DD0E39">
        <w:rPr>
          <w:sz w:val="20"/>
          <w:szCs w:val="20"/>
        </w:rPr>
        <w:t>jsou účtovány do nákladů období, do kterého věcně</w:t>
      </w:r>
      <w:r w:rsidR="00EC68AD">
        <w:rPr>
          <w:sz w:val="20"/>
          <w:szCs w:val="20"/>
        </w:rPr>
        <w:t xml:space="preserve"> a </w:t>
      </w:r>
      <w:r w:rsidRPr="00DD0E39">
        <w:rPr>
          <w:sz w:val="20"/>
          <w:szCs w:val="20"/>
        </w:rPr>
        <w:t>časově přísluší.</w:t>
      </w:r>
    </w:p>
    <w:p w:rsidR="00931553" w:rsidRPr="00DD0E39" w:rsidRDefault="00931553" w:rsidP="00DD0E39">
      <w:pPr>
        <w:spacing w:after="0"/>
        <w:jc w:val="both"/>
        <w:rPr>
          <w:sz w:val="20"/>
          <w:szCs w:val="20"/>
        </w:rPr>
      </w:pPr>
      <w:r w:rsidRPr="00DD0E39">
        <w:rPr>
          <w:sz w:val="20"/>
          <w:szCs w:val="20"/>
        </w:rPr>
        <w:t>Komplexní náklady příštích období: nejsou.</w:t>
      </w:r>
      <w:r w:rsidRPr="00DD0E39">
        <w:rPr>
          <w:b/>
          <w:sz w:val="20"/>
          <w:szCs w:val="20"/>
        </w:rPr>
        <w:t xml:space="preserve"> </w:t>
      </w:r>
    </w:p>
    <w:p w:rsidR="00931553" w:rsidRPr="00DD0E39" w:rsidRDefault="00931553" w:rsidP="00DD0E39">
      <w:pPr>
        <w:spacing w:after="0"/>
        <w:jc w:val="both"/>
        <w:rPr>
          <w:sz w:val="20"/>
          <w:szCs w:val="20"/>
        </w:rPr>
      </w:pPr>
      <w:r w:rsidRPr="00DD0E39">
        <w:rPr>
          <w:sz w:val="20"/>
          <w:szCs w:val="20"/>
        </w:rPr>
        <w:t>Příjmy příštích období: 226 762,50 Kč</w:t>
      </w:r>
    </w:p>
    <w:p w:rsidR="00931553" w:rsidRPr="00DD0E39" w:rsidRDefault="00931553" w:rsidP="00DD0E39">
      <w:pPr>
        <w:spacing w:after="0"/>
        <w:jc w:val="both"/>
        <w:rPr>
          <w:iCs/>
          <w:sz w:val="20"/>
          <w:szCs w:val="20"/>
        </w:rPr>
      </w:pPr>
    </w:p>
    <w:p w:rsidR="00931553" w:rsidRPr="00DD0E39" w:rsidRDefault="00931553" w:rsidP="00DD5564">
      <w:pPr>
        <w:pStyle w:val="Nadpis2"/>
        <w:keepLines w:val="0"/>
        <w:numPr>
          <w:ilvl w:val="0"/>
          <w:numId w:val="55"/>
        </w:numPr>
        <w:tabs>
          <w:tab w:val="clear" w:pos="454"/>
          <w:tab w:val="num" w:pos="284"/>
        </w:tabs>
        <w:spacing w:before="0"/>
        <w:ind w:left="284" w:hanging="284"/>
        <w:jc w:val="both"/>
        <w:rPr>
          <w:rFonts w:ascii="Arial" w:hAnsi="Arial" w:cs="Arial"/>
          <w:color w:val="auto"/>
          <w:sz w:val="20"/>
          <w:szCs w:val="20"/>
        </w:rPr>
      </w:pPr>
      <w:r w:rsidRPr="00DD0E39">
        <w:rPr>
          <w:rFonts w:ascii="Arial" w:hAnsi="Arial" w:cs="Arial"/>
          <w:color w:val="auto"/>
          <w:sz w:val="20"/>
          <w:szCs w:val="20"/>
        </w:rPr>
        <w:lastRenderedPageBreak/>
        <w:t>Dlouhodobé závazky</w:t>
      </w:r>
    </w:p>
    <w:p w:rsidR="00931553" w:rsidRPr="00DD0E39" w:rsidRDefault="00931553" w:rsidP="00DD0E39">
      <w:pPr>
        <w:spacing w:after="0"/>
        <w:jc w:val="both"/>
        <w:rPr>
          <w:sz w:val="20"/>
          <w:szCs w:val="20"/>
        </w:rPr>
      </w:pPr>
      <w:r w:rsidRPr="00DD0E39">
        <w:rPr>
          <w:sz w:val="20"/>
          <w:szCs w:val="20"/>
        </w:rPr>
        <w:t>Dlouhodobé zálohy k 31. 12. 2017: ÚJ nemá.</w:t>
      </w:r>
    </w:p>
    <w:p w:rsidR="00931553" w:rsidRPr="00DD0E39" w:rsidRDefault="00931553" w:rsidP="00DD0E39">
      <w:pPr>
        <w:spacing w:after="0"/>
        <w:jc w:val="both"/>
        <w:rPr>
          <w:iCs/>
          <w:sz w:val="20"/>
          <w:szCs w:val="20"/>
        </w:rPr>
      </w:pPr>
      <w:r w:rsidRPr="00DD0E39">
        <w:rPr>
          <w:iCs/>
          <w:sz w:val="20"/>
          <w:szCs w:val="20"/>
        </w:rPr>
        <w:t>Závazky</w:t>
      </w:r>
      <w:r w:rsidR="00107E83">
        <w:rPr>
          <w:iCs/>
          <w:sz w:val="20"/>
          <w:szCs w:val="20"/>
        </w:rPr>
        <w:t xml:space="preserve"> s </w:t>
      </w:r>
      <w:r w:rsidRPr="00DD0E39">
        <w:rPr>
          <w:iCs/>
          <w:sz w:val="20"/>
          <w:szCs w:val="20"/>
        </w:rPr>
        <w:t>dobou splatnosti delší než 5 let k 31. 12. 2017: nejsou.</w:t>
      </w:r>
    </w:p>
    <w:p w:rsidR="00931553" w:rsidRPr="00DD0E39" w:rsidRDefault="00931553" w:rsidP="00DD0E39">
      <w:pPr>
        <w:pStyle w:val="Normalitalic"/>
        <w:spacing w:after="0" w:line="276" w:lineRule="auto"/>
        <w:rPr>
          <w:rFonts w:ascii="Arial" w:hAnsi="Arial" w:cs="Arial"/>
          <w:i w:val="0"/>
        </w:rPr>
      </w:pPr>
      <w:r w:rsidRPr="00DD0E39">
        <w:rPr>
          <w:rFonts w:ascii="Arial" w:hAnsi="Arial" w:cs="Arial"/>
          <w:i w:val="0"/>
        </w:rPr>
        <w:t>Dohadné účty pasivní jsou ve výši 442 063,29 Kč</w:t>
      </w:r>
    </w:p>
    <w:p w:rsidR="00931553" w:rsidRPr="00DD0E39" w:rsidRDefault="00931553" w:rsidP="00DD0E39">
      <w:pPr>
        <w:spacing w:after="0"/>
        <w:jc w:val="both"/>
        <w:rPr>
          <w:sz w:val="20"/>
          <w:szCs w:val="20"/>
        </w:rPr>
      </w:pPr>
    </w:p>
    <w:p w:rsidR="00931553" w:rsidRPr="00DD0E39" w:rsidRDefault="00931553" w:rsidP="00DD0E39">
      <w:pPr>
        <w:pStyle w:val="Nadpis2"/>
        <w:keepNext w:val="0"/>
        <w:keepLines w:val="0"/>
        <w:numPr>
          <w:ilvl w:val="0"/>
          <w:numId w:val="55"/>
        </w:numPr>
        <w:tabs>
          <w:tab w:val="clear" w:pos="454"/>
          <w:tab w:val="num" w:pos="284"/>
        </w:tabs>
        <w:spacing w:before="0"/>
        <w:ind w:left="284" w:hanging="284"/>
        <w:jc w:val="both"/>
        <w:rPr>
          <w:rFonts w:ascii="Arial" w:hAnsi="Arial" w:cs="Arial"/>
          <w:color w:val="auto"/>
          <w:sz w:val="20"/>
          <w:szCs w:val="20"/>
        </w:rPr>
      </w:pPr>
      <w:r w:rsidRPr="00DD0E39">
        <w:rPr>
          <w:rFonts w:ascii="Arial" w:hAnsi="Arial" w:cs="Arial"/>
          <w:color w:val="auto"/>
          <w:sz w:val="20"/>
          <w:szCs w:val="20"/>
        </w:rPr>
        <w:t>Krátkodobé závazky</w:t>
      </w:r>
    </w:p>
    <w:p w:rsidR="00931553" w:rsidRPr="00DD0E39" w:rsidRDefault="00931553" w:rsidP="00DD0E39">
      <w:pPr>
        <w:spacing w:after="0"/>
        <w:jc w:val="both"/>
        <w:rPr>
          <w:sz w:val="20"/>
          <w:szCs w:val="20"/>
        </w:rPr>
      </w:pPr>
      <w:r w:rsidRPr="00DD0E39">
        <w:rPr>
          <w:sz w:val="20"/>
          <w:szCs w:val="20"/>
        </w:rPr>
        <w:t xml:space="preserve">Krátkodobé finanční výpomoci: 10 000,00 Kč půjčka do pokladny V. </w:t>
      </w:r>
      <w:proofErr w:type="spellStart"/>
      <w:r w:rsidRPr="00DD0E39">
        <w:rPr>
          <w:sz w:val="20"/>
          <w:szCs w:val="20"/>
        </w:rPr>
        <w:t>Haiclová</w:t>
      </w:r>
      <w:proofErr w:type="spellEnd"/>
      <w:r w:rsidRPr="00DD0E39">
        <w:rPr>
          <w:sz w:val="20"/>
          <w:szCs w:val="20"/>
        </w:rPr>
        <w:t>.</w:t>
      </w:r>
    </w:p>
    <w:p w:rsidR="00931553" w:rsidRPr="00DD0E39" w:rsidRDefault="00931553" w:rsidP="00DD0E39">
      <w:pPr>
        <w:spacing w:after="0"/>
        <w:jc w:val="both"/>
        <w:rPr>
          <w:sz w:val="20"/>
          <w:szCs w:val="20"/>
        </w:rPr>
      </w:pPr>
      <w:r w:rsidRPr="00DD0E39">
        <w:rPr>
          <w:sz w:val="20"/>
          <w:szCs w:val="20"/>
        </w:rPr>
        <w:t>Dohadné účty pasivní zahrnují především telefonní poplatky 12/2017, energie</w:t>
      </w:r>
      <w:r w:rsidR="00EC68AD">
        <w:rPr>
          <w:sz w:val="20"/>
          <w:szCs w:val="20"/>
        </w:rPr>
        <w:t xml:space="preserve"> a </w:t>
      </w:r>
      <w:r w:rsidRPr="00DD0E39">
        <w:rPr>
          <w:sz w:val="20"/>
          <w:szCs w:val="20"/>
        </w:rPr>
        <w:t>jiné služby. Jejich výše je stanovena na základě odhadu služeb za předchozí měsíce.</w:t>
      </w:r>
    </w:p>
    <w:p w:rsidR="00931553" w:rsidRPr="00DD0E39" w:rsidRDefault="00931553" w:rsidP="00DD0E39">
      <w:pPr>
        <w:spacing w:after="0"/>
        <w:jc w:val="both"/>
        <w:rPr>
          <w:sz w:val="20"/>
          <w:szCs w:val="20"/>
        </w:rPr>
      </w:pPr>
    </w:p>
    <w:p w:rsidR="00931553" w:rsidRPr="00DD0E39" w:rsidRDefault="00931553" w:rsidP="00DD0E39">
      <w:pPr>
        <w:pStyle w:val="Nadpis2"/>
        <w:keepNext w:val="0"/>
        <w:keepLines w:val="0"/>
        <w:numPr>
          <w:ilvl w:val="0"/>
          <w:numId w:val="55"/>
        </w:numPr>
        <w:tabs>
          <w:tab w:val="clear" w:pos="454"/>
          <w:tab w:val="num" w:pos="284"/>
        </w:tabs>
        <w:spacing w:before="0"/>
        <w:ind w:left="284" w:hanging="284"/>
        <w:jc w:val="both"/>
        <w:rPr>
          <w:rFonts w:ascii="Arial" w:hAnsi="Arial" w:cs="Arial"/>
          <w:color w:val="auto"/>
          <w:sz w:val="20"/>
          <w:szCs w:val="20"/>
        </w:rPr>
      </w:pPr>
      <w:r w:rsidRPr="00DD0E39">
        <w:rPr>
          <w:rFonts w:ascii="Arial" w:hAnsi="Arial" w:cs="Arial"/>
          <w:color w:val="auto"/>
          <w:sz w:val="20"/>
          <w:szCs w:val="20"/>
        </w:rPr>
        <w:t>Časové rozlišení pasiv</w:t>
      </w:r>
    </w:p>
    <w:p w:rsidR="00931553" w:rsidRPr="00DD0E39" w:rsidRDefault="00931553" w:rsidP="00DD0E39">
      <w:pPr>
        <w:spacing w:after="0"/>
        <w:jc w:val="both"/>
        <w:rPr>
          <w:sz w:val="20"/>
          <w:szCs w:val="20"/>
        </w:rPr>
      </w:pPr>
      <w:r w:rsidRPr="00DD0E39">
        <w:rPr>
          <w:sz w:val="20"/>
          <w:szCs w:val="20"/>
        </w:rPr>
        <w:t>Výdaje příštích období: nejsou.</w:t>
      </w:r>
    </w:p>
    <w:p w:rsidR="00931553" w:rsidRPr="00DD0E39" w:rsidRDefault="00931553" w:rsidP="00DD0E39">
      <w:pPr>
        <w:spacing w:after="0"/>
        <w:jc w:val="both"/>
        <w:rPr>
          <w:sz w:val="20"/>
          <w:szCs w:val="20"/>
        </w:rPr>
      </w:pPr>
      <w:r w:rsidRPr="00DD0E39">
        <w:rPr>
          <w:sz w:val="20"/>
          <w:szCs w:val="20"/>
        </w:rPr>
        <w:t>Výnosy příštích období zahrnují finanční příspěvky poskytnuté na období roku 2017</w:t>
      </w:r>
      <w:r w:rsidR="00EC68AD">
        <w:rPr>
          <w:sz w:val="20"/>
          <w:szCs w:val="20"/>
        </w:rPr>
        <w:t xml:space="preserve"> a </w:t>
      </w:r>
      <w:r w:rsidRPr="00DD0E39">
        <w:rPr>
          <w:sz w:val="20"/>
          <w:szCs w:val="20"/>
        </w:rPr>
        <w:t>jsou účtovány do výnosů období, do kterého věcně</w:t>
      </w:r>
      <w:r w:rsidR="00EC68AD">
        <w:rPr>
          <w:sz w:val="20"/>
          <w:szCs w:val="20"/>
        </w:rPr>
        <w:t xml:space="preserve"> a </w:t>
      </w:r>
      <w:r w:rsidRPr="00DD0E39">
        <w:rPr>
          <w:sz w:val="20"/>
          <w:szCs w:val="20"/>
        </w:rPr>
        <w:t>časově přísluší. K 31. 12. 2017 nejsou.</w:t>
      </w:r>
    </w:p>
    <w:p w:rsidR="00931553" w:rsidRPr="00DD0E39" w:rsidRDefault="00931553" w:rsidP="00DD0E39">
      <w:pPr>
        <w:spacing w:after="0"/>
        <w:jc w:val="both"/>
        <w:rPr>
          <w:sz w:val="20"/>
          <w:szCs w:val="20"/>
        </w:rPr>
      </w:pPr>
    </w:p>
    <w:p w:rsidR="00931553" w:rsidRPr="00DD0E39" w:rsidRDefault="00931553" w:rsidP="00DD0E39">
      <w:pPr>
        <w:pStyle w:val="Nadpis2"/>
        <w:keepNext w:val="0"/>
        <w:keepLines w:val="0"/>
        <w:numPr>
          <w:ilvl w:val="0"/>
          <w:numId w:val="55"/>
        </w:numPr>
        <w:tabs>
          <w:tab w:val="clear" w:pos="454"/>
          <w:tab w:val="num" w:pos="284"/>
        </w:tabs>
        <w:spacing w:before="0"/>
        <w:ind w:left="284" w:hanging="284"/>
        <w:jc w:val="both"/>
        <w:rPr>
          <w:rFonts w:ascii="Arial" w:hAnsi="Arial" w:cs="Arial"/>
          <w:color w:val="auto"/>
          <w:sz w:val="20"/>
          <w:szCs w:val="20"/>
        </w:rPr>
      </w:pPr>
      <w:r w:rsidRPr="00DD0E39">
        <w:rPr>
          <w:rFonts w:ascii="Arial" w:hAnsi="Arial" w:cs="Arial"/>
          <w:color w:val="auto"/>
          <w:sz w:val="20"/>
          <w:szCs w:val="20"/>
        </w:rPr>
        <w:t>Výnosy</w:t>
      </w:r>
    </w:p>
    <w:p w:rsidR="00931553" w:rsidRPr="00DD0E39" w:rsidRDefault="00931553" w:rsidP="00DD0E39">
      <w:pPr>
        <w:spacing w:after="0"/>
        <w:jc w:val="both"/>
        <w:rPr>
          <w:sz w:val="20"/>
          <w:szCs w:val="20"/>
        </w:rPr>
      </w:pPr>
      <w:r w:rsidRPr="00DD0E39">
        <w:rPr>
          <w:sz w:val="20"/>
          <w:szCs w:val="20"/>
        </w:rPr>
        <w:t>Rozpis tržeb účetní jednotky z prodeje zboží, výrobků</w:t>
      </w:r>
      <w:r w:rsidR="00EC68AD">
        <w:rPr>
          <w:sz w:val="20"/>
          <w:szCs w:val="20"/>
        </w:rPr>
        <w:t xml:space="preserve"> a </w:t>
      </w:r>
      <w:r w:rsidRPr="00DD0E39">
        <w:rPr>
          <w:sz w:val="20"/>
          <w:szCs w:val="20"/>
        </w:rPr>
        <w:t>služeb z běžné činnosti (v tis. Kč):</w:t>
      </w:r>
    </w:p>
    <w:p w:rsidR="00931553" w:rsidRPr="00DD0E39" w:rsidRDefault="00931553" w:rsidP="00DD0E39">
      <w:pPr>
        <w:spacing w:after="0"/>
        <w:jc w:val="both"/>
        <w:rPr>
          <w:sz w:val="20"/>
          <w:szCs w:val="20"/>
        </w:rPr>
      </w:pPr>
      <w:r w:rsidRPr="00DD0E39">
        <w:rPr>
          <w:sz w:val="20"/>
          <w:szCs w:val="20"/>
        </w:rPr>
        <w:t>Tržby za služby: 3 937 tis. Kč</w:t>
      </w:r>
    </w:p>
    <w:p w:rsidR="00931553" w:rsidRPr="00DD0E39" w:rsidRDefault="00931553" w:rsidP="00DD0E39">
      <w:pPr>
        <w:spacing w:after="0"/>
        <w:jc w:val="both"/>
        <w:rPr>
          <w:sz w:val="20"/>
          <w:szCs w:val="20"/>
        </w:rPr>
      </w:pPr>
      <w:r w:rsidRPr="00DD0E39">
        <w:rPr>
          <w:sz w:val="20"/>
          <w:szCs w:val="20"/>
        </w:rPr>
        <w:t>Ve výnosech dále společnost eviduje dotace na provozní účely ve výši 17 060 tis. Kč</w:t>
      </w:r>
      <w:r w:rsidR="00EC68AD">
        <w:rPr>
          <w:sz w:val="20"/>
          <w:szCs w:val="20"/>
        </w:rPr>
        <w:t xml:space="preserve"> v </w:t>
      </w:r>
      <w:r w:rsidRPr="00DD0E39">
        <w:rPr>
          <w:sz w:val="20"/>
          <w:szCs w:val="20"/>
        </w:rPr>
        <w:t>roce 2017 (v roce 2016 Kč 16 428 tis.).</w:t>
      </w:r>
    </w:p>
    <w:p w:rsidR="00931553" w:rsidRPr="00DD0E39" w:rsidRDefault="00931553" w:rsidP="00DD0E39">
      <w:pPr>
        <w:spacing w:after="0"/>
        <w:jc w:val="both"/>
        <w:rPr>
          <w:sz w:val="20"/>
          <w:szCs w:val="20"/>
        </w:rPr>
      </w:pPr>
    </w:p>
    <w:p w:rsidR="00931553" w:rsidRPr="00DD0E39" w:rsidRDefault="00931553" w:rsidP="00DD0E39">
      <w:pPr>
        <w:pStyle w:val="Nadpis2"/>
        <w:keepNext w:val="0"/>
        <w:keepLines w:val="0"/>
        <w:numPr>
          <w:ilvl w:val="0"/>
          <w:numId w:val="55"/>
        </w:numPr>
        <w:tabs>
          <w:tab w:val="clear" w:pos="454"/>
          <w:tab w:val="num" w:pos="284"/>
        </w:tabs>
        <w:spacing w:before="0"/>
        <w:ind w:left="284" w:hanging="284"/>
        <w:jc w:val="both"/>
        <w:rPr>
          <w:rFonts w:ascii="Arial" w:hAnsi="Arial" w:cs="Arial"/>
          <w:color w:val="auto"/>
          <w:sz w:val="20"/>
          <w:szCs w:val="20"/>
        </w:rPr>
      </w:pPr>
      <w:r w:rsidRPr="00DD0E39">
        <w:rPr>
          <w:rFonts w:ascii="Arial" w:hAnsi="Arial" w:cs="Arial"/>
          <w:color w:val="auto"/>
          <w:sz w:val="20"/>
          <w:szCs w:val="20"/>
        </w:rPr>
        <w:t>Osobní náklady</w:t>
      </w:r>
    </w:p>
    <w:p w:rsidR="00931553" w:rsidRPr="00DD0E39" w:rsidRDefault="00931553" w:rsidP="00DD0E39">
      <w:pPr>
        <w:spacing w:after="120"/>
        <w:jc w:val="both"/>
        <w:rPr>
          <w:sz w:val="20"/>
          <w:szCs w:val="20"/>
        </w:rPr>
      </w:pPr>
      <w:r w:rsidRPr="00DD0E39">
        <w:rPr>
          <w:sz w:val="20"/>
          <w:szCs w:val="20"/>
        </w:rPr>
        <w:t>Rozpis osobních nákladů (v tis. Kč):</w:t>
      </w:r>
    </w:p>
    <w:tbl>
      <w:tblPr>
        <w:tblW w:w="0" w:type="auto"/>
        <w:tblInd w:w="108"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2410"/>
        <w:gridCol w:w="1474"/>
        <w:gridCol w:w="1474"/>
        <w:gridCol w:w="1474"/>
        <w:gridCol w:w="1815"/>
      </w:tblGrid>
      <w:tr w:rsidR="00931553" w:rsidRPr="00DD0E39" w:rsidTr="008C308F">
        <w:trPr>
          <w:cantSplit/>
        </w:trPr>
        <w:tc>
          <w:tcPr>
            <w:tcW w:w="2410" w:type="dxa"/>
            <w:tcBorders>
              <w:top w:val="single" w:sz="12" w:space="0" w:color="808080"/>
              <w:left w:val="nil"/>
              <w:bottom w:val="single" w:sz="8" w:space="0" w:color="808080"/>
              <w:right w:val="nil"/>
            </w:tcBorders>
          </w:tcPr>
          <w:p w:rsidR="00931553" w:rsidRPr="00DD0E39" w:rsidRDefault="00931553" w:rsidP="00DD0E39">
            <w:pPr>
              <w:pStyle w:val="table"/>
              <w:spacing w:line="276" w:lineRule="auto"/>
              <w:jc w:val="both"/>
              <w:rPr>
                <w:rFonts w:ascii="Arial" w:hAnsi="Arial" w:cs="Arial"/>
                <w:sz w:val="20"/>
              </w:rPr>
            </w:pPr>
          </w:p>
        </w:tc>
        <w:tc>
          <w:tcPr>
            <w:tcW w:w="2948" w:type="dxa"/>
            <w:gridSpan w:val="2"/>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2017</w:t>
            </w:r>
          </w:p>
        </w:tc>
        <w:tc>
          <w:tcPr>
            <w:tcW w:w="3289" w:type="dxa"/>
            <w:gridSpan w:val="2"/>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2016</w:t>
            </w:r>
          </w:p>
        </w:tc>
      </w:tr>
      <w:tr w:rsidR="00931553" w:rsidRPr="00DD0E39" w:rsidTr="008C308F">
        <w:tc>
          <w:tcPr>
            <w:tcW w:w="2410" w:type="dxa"/>
            <w:tcBorders>
              <w:top w:val="single" w:sz="8" w:space="0" w:color="808080"/>
              <w:bottom w:val="single" w:sz="6" w:space="0" w:color="808080"/>
            </w:tcBorders>
            <w:vAlign w:val="center"/>
          </w:tcPr>
          <w:p w:rsidR="00931553" w:rsidRPr="00DD0E39" w:rsidRDefault="00931553" w:rsidP="00DD0E39">
            <w:pPr>
              <w:pStyle w:val="table"/>
              <w:spacing w:line="276" w:lineRule="auto"/>
              <w:jc w:val="both"/>
              <w:rPr>
                <w:rFonts w:ascii="Arial" w:hAnsi="Arial" w:cs="Arial"/>
                <w:sz w:val="20"/>
              </w:rPr>
            </w:pPr>
          </w:p>
        </w:tc>
        <w:tc>
          <w:tcPr>
            <w:tcW w:w="1474" w:type="dxa"/>
            <w:tcBorders>
              <w:top w:val="single" w:sz="8" w:space="0" w:color="808080"/>
              <w:bottom w:val="single" w:sz="6"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Celkový počet zaměstnanců</w:t>
            </w:r>
          </w:p>
        </w:tc>
        <w:tc>
          <w:tcPr>
            <w:tcW w:w="1474" w:type="dxa"/>
            <w:tcBorders>
              <w:top w:val="single" w:sz="8" w:space="0" w:color="808080"/>
              <w:bottom w:val="single" w:sz="6" w:space="0" w:color="808080"/>
              <w:right w:val="nil"/>
            </w:tcBorders>
            <w:vAlign w:val="center"/>
          </w:tcPr>
          <w:p w:rsidR="00931553" w:rsidRPr="00DD0E39" w:rsidRDefault="00931553" w:rsidP="008C308F">
            <w:pPr>
              <w:pStyle w:val="TableHeader"/>
              <w:spacing w:line="276" w:lineRule="auto"/>
              <w:jc w:val="left"/>
              <w:rPr>
                <w:rFonts w:ascii="Arial" w:hAnsi="Arial" w:cs="Arial"/>
                <w:sz w:val="20"/>
              </w:rPr>
            </w:pPr>
            <w:r w:rsidRPr="00DD0E39">
              <w:rPr>
                <w:rFonts w:ascii="Arial" w:hAnsi="Arial" w:cs="Arial"/>
                <w:sz w:val="20"/>
              </w:rPr>
              <w:t>Členové řídících, kontrolních</w:t>
            </w:r>
            <w:r w:rsidR="00EC68AD">
              <w:rPr>
                <w:rFonts w:ascii="Arial" w:hAnsi="Arial" w:cs="Arial"/>
                <w:sz w:val="20"/>
              </w:rPr>
              <w:t xml:space="preserve"> a </w:t>
            </w:r>
            <w:r w:rsidR="008C308F">
              <w:rPr>
                <w:rFonts w:ascii="Arial" w:hAnsi="Arial" w:cs="Arial"/>
                <w:sz w:val="20"/>
              </w:rPr>
              <w:t xml:space="preserve">správních </w:t>
            </w:r>
            <w:r w:rsidRPr="00DD0E39">
              <w:rPr>
                <w:rFonts w:ascii="Arial" w:hAnsi="Arial" w:cs="Arial"/>
                <w:sz w:val="20"/>
              </w:rPr>
              <w:t>orgánů</w:t>
            </w:r>
          </w:p>
        </w:tc>
        <w:tc>
          <w:tcPr>
            <w:tcW w:w="1474" w:type="dxa"/>
            <w:tcBorders>
              <w:top w:val="single" w:sz="8" w:space="0" w:color="808080"/>
              <w:left w:val="nil"/>
              <w:bottom w:val="single" w:sz="6"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Celkový počet zaměstnanců</w:t>
            </w:r>
          </w:p>
        </w:tc>
        <w:tc>
          <w:tcPr>
            <w:tcW w:w="1815" w:type="dxa"/>
            <w:tcBorders>
              <w:top w:val="single" w:sz="8" w:space="0" w:color="808080"/>
              <w:bottom w:val="single" w:sz="6" w:space="0" w:color="808080"/>
            </w:tcBorders>
            <w:vAlign w:val="center"/>
          </w:tcPr>
          <w:p w:rsidR="00931553" w:rsidRPr="00DD0E39" w:rsidRDefault="00931553" w:rsidP="008C308F">
            <w:pPr>
              <w:pStyle w:val="TableHeader"/>
              <w:spacing w:line="276" w:lineRule="auto"/>
              <w:jc w:val="left"/>
              <w:rPr>
                <w:rFonts w:ascii="Arial" w:hAnsi="Arial" w:cs="Arial"/>
                <w:sz w:val="20"/>
              </w:rPr>
            </w:pPr>
            <w:r w:rsidRPr="00DD0E39">
              <w:rPr>
                <w:rFonts w:ascii="Arial" w:hAnsi="Arial" w:cs="Arial"/>
                <w:sz w:val="20"/>
              </w:rPr>
              <w:t>Členové řídících, kontrolních</w:t>
            </w:r>
            <w:r w:rsidR="00EC68AD">
              <w:rPr>
                <w:rFonts w:ascii="Arial" w:hAnsi="Arial" w:cs="Arial"/>
                <w:sz w:val="20"/>
              </w:rPr>
              <w:t xml:space="preserve"> a </w:t>
            </w:r>
            <w:r w:rsidR="008C308F">
              <w:rPr>
                <w:rFonts w:ascii="Arial" w:hAnsi="Arial" w:cs="Arial"/>
                <w:sz w:val="20"/>
              </w:rPr>
              <w:t xml:space="preserve">správních </w:t>
            </w:r>
            <w:r w:rsidRPr="00DD0E39">
              <w:rPr>
                <w:rFonts w:ascii="Arial" w:hAnsi="Arial" w:cs="Arial"/>
                <w:sz w:val="20"/>
              </w:rPr>
              <w:t>orgánů</w:t>
            </w:r>
          </w:p>
        </w:tc>
      </w:tr>
      <w:tr w:rsidR="00931553" w:rsidRPr="00DD0E39" w:rsidTr="008C308F">
        <w:tc>
          <w:tcPr>
            <w:tcW w:w="2410" w:type="dxa"/>
            <w:tcBorders>
              <w:top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Průměrný počet zaměstnanců</w:t>
            </w:r>
          </w:p>
        </w:tc>
        <w:tc>
          <w:tcPr>
            <w:tcW w:w="1474" w:type="dxa"/>
            <w:tcBorders>
              <w:top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41</w:t>
            </w:r>
          </w:p>
        </w:tc>
        <w:tc>
          <w:tcPr>
            <w:tcW w:w="1474" w:type="dxa"/>
            <w:tcBorders>
              <w:top w:val="nil"/>
              <w:right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1</w:t>
            </w:r>
          </w:p>
        </w:tc>
        <w:tc>
          <w:tcPr>
            <w:tcW w:w="1474" w:type="dxa"/>
            <w:tcBorders>
              <w:top w:val="nil"/>
              <w:left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41</w:t>
            </w:r>
          </w:p>
        </w:tc>
        <w:tc>
          <w:tcPr>
            <w:tcW w:w="1815" w:type="dxa"/>
            <w:tcBorders>
              <w:top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1</w:t>
            </w:r>
          </w:p>
        </w:tc>
      </w:tr>
      <w:tr w:rsidR="00931553" w:rsidRPr="00DD0E39" w:rsidTr="008C308F">
        <w:tc>
          <w:tcPr>
            <w:tcW w:w="2410"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Mzdy</w:t>
            </w:r>
          </w:p>
        </w:tc>
        <w:tc>
          <w:tcPr>
            <w:tcW w:w="1474" w:type="dxa"/>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12 275</w:t>
            </w:r>
          </w:p>
        </w:tc>
        <w:tc>
          <w:tcPr>
            <w:tcW w:w="1474" w:type="dxa"/>
            <w:tcBorders>
              <w:right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24</w:t>
            </w:r>
          </w:p>
        </w:tc>
        <w:tc>
          <w:tcPr>
            <w:tcW w:w="1474" w:type="dxa"/>
            <w:tcBorders>
              <w:left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10 290</w:t>
            </w:r>
          </w:p>
        </w:tc>
        <w:tc>
          <w:tcPr>
            <w:tcW w:w="1815" w:type="dxa"/>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24</w:t>
            </w:r>
          </w:p>
        </w:tc>
      </w:tr>
      <w:tr w:rsidR="00931553" w:rsidRPr="00DD0E39" w:rsidTr="008C308F">
        <w:trPr>
          <w:trHeight w:val="455"/>
        </w:trPr>
        <w:tc>
          <w:tcPr>
            <w:tcW w:w="2410" w:type="dxa"/>
            <w:tcBorders>
              <w:bottom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Sociální zabezpečení</w:t>
            </w:r>
            <w:r w:rsidR="00EC68AD">
              <w:rPr>
                <w:rFonts w:ascii="Arial" w:hAnsi="Arial" w:cs="Arial"/>
                <w:sz w:val="20"/>
              </w:rPr>
              <w:t xml:space="preserve"> a </w:t>
            </w:r>
            <w:r w:rsidRPr="00DD0E39">
              <w:rPr>
                <w:rFonts w:ascii="Arial" w:hAnsi="Arial" w:cs="Arial"/>
                <w:sz w:val="20"/>
              </w:rPr>
              <w:t>zdravotní pojištění</w:t>
            </w:r>
          </w:p>
        </w:tc>
        <w:tc>
          <w:tcPr>
            <w:tcW w:w="1474" w:type="dxa"/>
            <w:tcBorders>
              <w:bottom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4 149</w:t>
            </w:r>
          </w:p>
        </w:tc>
        <w:tc>
          <w:tcPr>
            <w:tcW w:w="1474" w:type="dxa"/>
            <w:tcBorders>
              <w:bottom w:val="nil"/>
              <w:right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2</w:t>
            </w:r>
          </w:p>
        </w:tc>
        <w:tc>
          <w:tcPr>
            <w:tcW w:w="1474" w:type="dxa"/>
            <w:tcBorders>
              <w:left w:val="nil"/>
              <w:bottom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3 477</w:t>
            </w:r>
          </w:p>
        </w:tc>
        <w:tc>
          <w:tcPr>
            <w:tcW w:w="1815" w:type="dxa"/>
            <w:tcBorders>
              <w:bottom w:val="nil"/>
            </w:tcBorders>
            <w:vAlign w:val="bottom"/>
          </w:tcPr>
          <w:p w:rsidR="00931553" w:rsidRPr="00DD0E39" w:rsidRDefault="00931553" w:rsidP="00DD0E39">
            <w:pPr>
              <w:pStyle w:val="TableFirstLine"/>
              <w:tabs>
                <w:tab w:val="decimal" w:pos="782"/>
              </w:tabs>
              <w:spacing w:after="0" w:line="276" w:lineRule="auto"/>
              <w:jc w:val="both"/>
              <w:rPr>
                <w:rFonts w:ascii="Arial" w:hAnsi="Arial" w:cs="Arial"/>
                <w:sz w:val="20"/>
              </w:rPr>
            </w:pPr>
            <w:r w:rsidRPr="00DD0E39">
              <w:rPr>
                <w:rFonts w:ascii="Arial" w:hAnsi="Arial" w:cs="Arial"/>
                <w:sz w:val="20"/>
              </w:rPr>
              <w:t>2</w:t>
            </w:r>
          </w:p>
        </w:tc>
      </w:tr>
      <w:tr w:rsidR="00931553" w:rsidRPr="00DD0E39" w:rsidTr="008C308F">
        <w:tc>
          <w:tcPr>
            <w:tcW w:w="2410" w:type="dxa"/>
            <w:tcBorders>
              <w:top w:val="nil"/>
              <w:left w:val="nil"/>
              <w:bottom w:val="single" w:sz="8" w:space="0" w:color="808080"/>
              <w:right w:val="nil"/>
            </w:tcBorders>
            <w:vAlign w:val="bottom"/>
          </w:tcPr>
          <w:p w:rsidR="00931553" w:rsidRPr="00DD0E39" w:rsidRDefault="00931553" w:rsidP="00DD0E39">
            <w:pPr>
              <w:pStyle w:val="Tablemiddleline"/>
              <w:spacing w:line="276" w:lineRule="auto"/>
              <w:jc w:val="both"/>
              <w:rPr>
                <w:rFonts w:ascii="Arial" w:hAnsi="Arial" w:cs="Arial"/>
                <w:sz w:val="20"/>
              </w:rPr>
            </w:pPr>
            <w:r w:rsidRPr="00DD0E39">
              <w:rPr>
                <w:rFonts w:ascii="Arial" w:hAnsi="Arial" w:cs="Arial"/>
                <w:sz w:val="20"/>
              </w:rPr>
              <w:t>Ostatní</w:t>
            </w:r>
          </w:p>
        </w:tc>
        <w:tc>
          <w:tcPr>
            <w:tcW w:w="1474" w:type="dxa"/>
            <w:tcBorders>
              <w:top w:val="nil"/>
              <w:left w:val="nil"/>
              <w:bottom w:val="single" w:sz="8" w:space="0" w:color="808080"/>
              <w:right w:val="nil"/>
            </w:tcBorders>
            <w:vAlign w:val="bottom"/>
          </w:tcPr>
          <w:p w:rsidR="00931553" w:rsidRPr="00DD0E39" w:rsidRDefault="00931553" w:rsidP="00DD0E39">
            <w:pPr>
              <w:pStyle w:val="Tablemiddleline"/>
              <w:tabs>
                <w:tab w:val="decimal" w:pos="782"/>
              </w:tabs>
              <w:spacing w:line="276" w:lineRule="auto"/>
              <w:jc w:val="both"/>
              <w:rPr>
                <w:rFonts w:ascii="Arial" w:hAnsi="Arial" w:cs="Arial"/>
                <w:sz w:val="20"/>
              </w:rPr>
            </w:pPr>
          </w:p>
        </w:tc>
        <w:tc>
          <w:tcPr>
            <w:tcW w:w="1474" w:type="dxa"/>
            <w:tcBorders>
              <w:top w:val="nil"/>
              <w:left w:val="nil"/>
              <w:bottom w:val="single" w:sz="8" w:space="0" w:color="808080"/>
              <w:right w:val="nil"/>
            </w:tcBorders>
            <w:vAlign w:val="bottom"/>
          </w:tcPr>
          <w:p w:rsidR="00931553" w:rsidRPr="00DD0E39" w:rsidRDefault="00931553" w:rsidP="00DD0E39">
            <w:pPr>
              <w:pStyle w:val="Tablemiddleline"/>
              <w:tabs>
                <w:tab w:val="decimal" w:pos="782"/>
              </w:tabs>
              <w:spacing w:line="276" w:lineRule="auto"/>
              <w:jc w:val="both"/>
              <w:rPr>
                <w:rFonts w:ascii="Arial" w:hAnsi="Arial" w:cs="Arial"/>
                <w:sz w:val="20"/>
              </w:rPr>
            </w:pPr>
          </w:p>
        </w:tc>
        <w:tc>
          <w:tcPr>
            <w:tcW w:w="1474" w:type="dxa"/>
            <w:tcBorders>
              <w:top w:val="nil"/>
              <w:left w:val="nil"/>
              <w:bottom w:val="single" w:sz="8" w:space="0" w:color="808080"/>
              <w:right w:val="nil"/>
            </w:tcBorders>
            <w:vAlign w:val="bottom"/>
          </w:tcPr>
          <w:p w:rsidR="00931553" w:rsidRPr="00DD0E39" w:rsidRDefault="00931553" w:rsidP="00DD0E39">
            <w:pPr>
              <w:pStyle w:val="Tablemiddleline"/>
              <w:tabs>
                <w:tab w:val="decimal" w:pos="782"/>
              </w:tabs>
              <w:spacing w:line="276" w:lineRule="auto"/>
              <w:jc w:val="both"/>
              <w:rPr>
                <w:rFonts w:ascii="Arial" w:hAnsi="Arial" w:cs="Arial"/>
                <w:sz w:val="20"/>
              </w:rPr>
            </w:pPr>
          </w:p>
        </w:tc>
        <w:tc>
          <w:tcPr>
            <w:tcW w:w="1815" w:type="dxa"/>
            <w:tcBorders>
              <w:top w:val="nil"/>
              <w:left w:val="nil"/>
              <w:bottom w:val="single" w:sz="8" w:space="0" w:color="808080"/>
              <w:right w:val="nil"/>
            </w:tcBorders>
            <w:vAlign w:val="bottom"/>
          </w:tcPr>
          <w:p w:rsidR="00931553" w:rsidRPr="00DD0E39" w:rsidRDefault="00931553" w:rsidP="00DD0E39">
            <w:pPr>
              <w:pStyle w:val="Tablemiddleline"/>
              <w:tabs>
                <w:tab w:val="decimal" w:pos="782"/>
              </w:tabs>
              <w:spacing w:line="276" w:lineRule="auto"/>
              <w:jc w:val="both"/>
              <w:rPr>
                <w:rFonts w:ascii="Arial" w:hAnsi="Arial" w:cs="Arial"/>
                <w:sz w:val="20"/>
              </w:rPr>
            </w:pPr>
          </w:p>
        </w:tc>
      </w:tr>
      <w:tr w:rsidR="00931553" w:rsidRPr="00DD0E39" w:rsidTr="008C308F">
        <w:tc>
          <w:tcPr>
            <w:tcW w:w="2410" w:type="dxa"/>
            <w:tcBorders>
              <w:top w:val="single" w:sz="8" w:space="0" w:color="808080"/>
              <w:bottom w:val="single" w:sz="12" w:space="0" w:color="808080"/>
            </w:tcBorders>
            <w:vAlign w:val="bottom"/>
          </w:tcPr>
          <w:p w:rsidR="00931553" w:rsidRPr="00DD0E39" w:rsidRDefault="00931553" w:rsidP="00DD0E39">
            <w:pPr>
              <w:pStyle w:val="TableLastLine"/>
              <w:spacing w:before="0" w:after="0" w:line="276" w:lineRule="auto"/>
              <w:jc w:val="both"/>
              <w:rPr>
                <w:rFonts w:ascii="Arial" w:hAnsi="Arial" w:cs="Arial"/>
                <w:sz w:val="20"/>
              </w:rPr>
            </w:pPr>
            <w:r w:rsidRPr="00DD0E39">
              <w:rPr>
                <w:rFonts w:ascii="Arial" w:hAnsi="Arial" w:cs="Arial"/>
                <w:sz w:val="20"/>
              </w:rPr>
              <w:t>Osobní náklady celkem</w:t>
            </w:r>
          </w:p>
        </w:tc>
        <w:tc>
          <w:tcPr>
            <w:tcW w:w="1474" w:type="dxa"/>
            <w:tcBorders>
              <w:top w:val="single" w:sz="8" w:space="0" w:color="808080"/>
              <w:bottom w:val="single" w:sz="12" w:space="0" w:color="808080"/>
            </w:tcBorders>
            <w:vAlign w:val="bottom"/>
          </w:tcPr>
          <w:p w:rsidR="00931553" w:rsidRPr="00DD0E39" w:rsidRDefault="00931553" w:rsidP="00DD0E39">
            <w:pPr>
              <w:pStyle w:val="TableLastLine"/>
              <w:tabs>
                <w:tab w:val="decimal" w:pos="782"/>
              </w:tabs>
              <w:spacing w:before="0" w:after="0" w:line="276" w:lineRule="auto"/>
              <w:jc w:val="both"/>
              <w:rPr>
                <w:rFonts w:ascii="Arial" w:hAnsi="Arial" w:cs="Arial"/>
                <w:sz w:val="20"/>
              </w:rPr>
            </w:pPr>
            <w:r w:rsidRPr="00DD0E39">
              <w:rPr>
                <w:rFonts w:ascii="Arial" w:hAnsi="Arial" w:cs="Arial"/>
                <w:sz w:val="20"/>
              </w:rPr>
              <w:t>16 450</w:t>
            </w:r>
          </w:p>
        </w:tc>
        <w:tc>
          <w:tcPr>
            <w:tcW w:w="1474" w:type="dxa"/>
            <w:tcBorders>
              <w:top w:val="single" w:sz="8" w:space="0" w:color="808080"/>
              <w:bottom w:val="single" w:sz="12" w:space="0" w:color="808080"/>
              <w:right w:val="nil"/>
            </w:tcBorders>
            <w:vAlign w:val="bottom"/>
          </w:tcPr>
          <w:p w:rsidR="00931553" w:rsidRPr="00DD0E39" w:rsidRDefault="00931553" w:rsidP="00DD0E39">
            <w:pPr>
              <w:pStyle w:val="TableLastLine"/>
              <w:tabs>
                <w:tab w:val="decimal" w:pos="782"/>
              </w:tabs>
              <w:spacing w:before="0" w:after="0" w:line="276" w:lineRule="auto"/>
              <w:jc w:val="both"/>
              <w:rPr>
                <w:rFonts w:ascii="Arial" w:hAnsi="Arial" w:cs="Arial"/>
                <w:sz w:val="20"/>
              </w:rPr>
            </w:pPr>
            <w:r w:rsidRPr="00DD0E39">
              <w:rPr>
                <w:rFonts w:ascii="Arial" w:hAnsi="Arial" w:cs="Arial"/>
                <w:sz w:val="20"/>
              </w:rPr>
              <w:t>26</w:t>
            </w:r>
          </w:p>
        </w:tc>
        <w:tc>
          <w:tcPr>
            <w:tcW w:w="1474" w:type="dxa"/>
            <w:tcBorders>
              <w:top w:val="single" w:sz="8" w:space="0" w:color="808080"/>
              <w:left w:val="nil"/>
              <w:bottom w:val="single" w:sz="12" w:space="0" w:color="808080"/>
            </w:tcBorders>
            <w:vAlign w:val="bottom"/>
          </w:tcPr>
          <w:p w:rsidR="00931553" w:rsidRPr="00DD0E39" w:rsidRDefault="00931553" w:rsidP="00DD0E39">
            <w:pPr>
              <w:pStyle w:val="TableLastLine"/>
              <w:tabs>
                <w:tab w:val="decimal" w:pos="782"/>
              </w:tabs>
              <w:spacing w:before="0" w:after="0" w:line="276" w:lineRule="auto"/>
              <w:jc w:val="both"/>
              <w:rPr>
                <w:rFonts w:ascii="Arial" w:hAnsi="Arial" w:cs="Arial"/>
                <w:sz w:val="20"/>
              </w:rPr>
            </w:pPr>
            <w:r w:rsidRPr="00DD0E39">
              <w:rPr>
                <w:rFonts w:ascii="Arial" w:hAnsi="Arial" w:cs="Arial"/>
                <w:sz w:val="20"/>
              </w:rPr>
              <w:t>13 767</w:t>
            </w:r>
          </w:p>
        </w:tc>
        <w:tc>
          <w:tcPr>
            <w:tcW w:w="1815" w:type="dxa"/>
            <w:tcBorders>
              <w:top w:val="single" w:sz="8" w:space="0" w:color="808080"/>
              <w:bottom w:val="single" w:sz="12" w:space="0" w:color="808080"/>
            </w:tcBorders>
            <w:vAlign w:val="bottom"/>
          </w:tcPr>
          <w:p w:rsidR="00931553" w:rsidRPr="00DD0E39" w:rsidRDefault="00931553" w:rsidP="00DD0E39">
            <w:pPr>
              <w:pStyle w:val="TableLastLine"/>
              <w:tabs>
                <w:tab w:val="decimal" w:pos="782"/>
              </w:tabs>
              <w:spacing w:before="0" w:after="0" w:line="276" w:lineRule="auto"/>
              <w:jc w:val="both"/>
              <w:rPr>
                <w:rFonts w:ascii="Arial" w:hAnsi="Arial" w:cs="Arial"/>
                <w:sz w:val="20"/>
              </w:rPr>
            </w:pPr>
            <w:r w:rsidRPr="00DD0E39">
              <w:rPr>
                <w:rFonts w:ascii="Arial" w:hAnsi="Arial" w:cs="Arial"/>
                <w:sz w:val="20"/>
              </w:rPr>
              <w:t>26</w:t>
            </w:r>
          </w:p>
        </w:tc>
      </w:tr>
    </w:tbl>
    <w:p w:rsidR="00931553" w:rsidRPr="00DD0E39" w:rsidRDefault="00931553" w:rsidP="00DD0E39">
      <w:pPr>
        <w:spacing w:after="0"/>
        <w:jc w:val="both"/>
        <w:rPr>
          <w:sz w:val="20"/>
          <w:szCs w:val="20"/>
        </w:rPr>
      </w:pPr>
    </w:p>
    <w:p w:rsidR="00931553" w:rsidRPr="00DD0E39" w:rsidRDefault="00931553" w:rsidP="00DD0E39">
      <w:pPr>
        <w:pStyle w:val="Odstavecseseznamem"/>
        <w:spacing w:after="0"/>
        <w:ind w:left="0"/>
        <w:jc w:val="both"/>
        <w:rPr>
          <w:rFonts w:ascii="Arial" w:hAnsi="Arial" w:cs="Arial"/>
          <w:b/>
          <w:sz w:val="20"/>
          <w:szCs w:val="20"/>
        </w:rPr>
      </w:pPr>
      <w:r w:rsidRPr="00DD0E39">
        <w:rPr>
          <w:rFonts w:ascii="Arial" w:hAnsi="Arial" w:cs="Arial"/>
          <w:b/>
          <w:sz w:val="20"/>
          <w:szCs w:val="20"/>
        </w:rPr>
        <w:t>Stanovení úprav hodnot majetku (odpisy</w:t>
      </w:r>
      <w:r w:rsidR="00EC68AD">
        <w:rPr>
          <w:rFonts w:ascii="Arial" w:hAnsi="Arial" w:cs="Arial"/>
          <w:b/>
          <w:sz w:val="20"/>
          <w:szCs w:val="20"/>
        </w:rPr>
        <w:t xml:space="preserve"> a </w:t>
      </w:r>
      <w:r w:rsidRPr="00DD0E39">
        <w:rPr>
          <w:rFonts w:ascii="Arial" w:hAnsi="Arial" w:cs="Arial"/>
          <w:b/>
          <w:sz w:val="20"/>
          <w:szCs w:val="20"/>
        </w:rPr>
        <w:t xml:space="preserve">opravné položky) </w:t>
      </w:r>
    </w:p>
    <w:p w:rsidR="00931553" w:rsidRPr="00DD0E39" w:rsidRDefault="00931553" w:rsidP="00DD0E39">
      <w:pPr>
        <w:spacing w:after="0"/>
        <w:jc w:val="both"/>
        <w:rPr>
          <w:sz w:val="20"/>
          <w:szCs w:val="20"/>
        </w:rPr>
      </w:pPr>
      <w:r w:rsidRPr="00DD0E39">
        <w:rPr>
          <w:sz w:val="20"/>
          <w:szCs w:val="20"/>
        </w:rPr>
        <w:t>Odpisy majetku jsou prováděny podle odpisového plánu. Drobný majetek do 40 tis. Kč je odepisován plně do nákladů</w:t>
      </w:r>
      <w:r w:rsidR="00EC68AD">
        <w:rPr>
          <w:sz w:val="20"/>
          <w:szCs w:val="20"/>
        </w:rPr>
        <w:t xml:space="preserve"> v </w:t>
      </w:r>
      <w:r w:rsidRPr="00DD0E39">
        <w:rPr>
          <w:sz w:val="20"/>
          <w:szCs w:val="20"/>
        </w:rPr>
        <w:t>okamžiku pořízení.</w:t>
      </w:r>
    </w:p>
    <w:p w:rsidR="00931553" w:rsidRPr="00DD0E39" w:rsidRDefault="00931553" w:rsidP="00DD0E39">
      <w:pPr>
        <w:spacing w:after="0"/>
        <w:jc w:val="both"/>
        <w:rPr>
          <w:sz w:val="20"/>
          <w:szCs w:val="20"/>
        </w:rPr>
      </w:pPr>
      <w:r w:rsidRPr="00DD0E39">
        <w:rPr>
          <w:sz w:val="20"/>
          <w:szCs w:val="20"/>
        </w:rPr>
        <w:t>Opravné položky tvoří účetní jednotka pouze</w:t>
      </w:r>
      <w:r w:rsidR="00EC68AD">
        <w:rPr>
          <w:sz w:val="20"/>
          <w:szCs w:val="20"/>
        </w:rPr>
        <w:t xml:space="preserve"> v </w:t>
      </w:r>
      <w:r w:rsidRPr="00DD0E39">
        <w:rPr>
          <w:sz w:val="20"/>
          <w:szCs w:val="20"/>
        </w:rPr>
        <w:t>případech, kdy jsou tvořeny</w:t>
      </w:r>
      <w:r w:rsidR="00EC68AD">
        <w:rPr>
          <w:sz w:val="20"/>
          <w:szCs w:val="20"/>
        </w:rPr>
        <w:t xml:space="preserve"> v </w:t>
      </w:r>
      <w:r w:rsidRPr="00DD0E39">
        <w:rPr>
          <w:sz w:val="20"/>
          <w:szCs w:val="20"/>
        </w:rPr>
        <w:t>souvislosti</w:t>
      </w:r>
      <w:r w:rsidR="00107E83">
        <w:rPr>
          <w:sz w:val="20"/>
          <w:szCs w:val="20"/>
        </w:rPr>
        <w:t xml:space="preserve"> s </w:t>
      </w:r>
      <w:r w:rsidRPr="00DD0E39">
        <w:rPr>
          <w:sz w:val="20"/>
          <w:szCs w:val="20"/>
        </w:rPr>
        <w:t>činností účetní jednotky podléhající dani z příjmů,</w:t>
      </w:r>
      <w:r w:rsidR="00EC68AD">
        <w:rPr>
          <w:sz w:val="20"/>
          <w:szCs w:val="20"/>
        </w:rPr>
        <w:t xml:space="preserve"> a </w:t>
      </w:r>
      <w:r w:rsidRPr="00DD0E39">
        <w:rPr>
          <w:sz w:val="20"/>
          <w:szCs w:val="20"/>
        </w:rPr>
        <w:t>to způsobem podle Zákona</w:t>
      </w:r>
      <w:r w:rsidR="00107E83">
        <w:rPr>
          <w:sz w:val="20"/>
          <w:szCs w:val="20"/>
        </w:rPr>
        <w:t xml:space="preserve"> o </w:t>
      </w:r>
      <w:r w:rsidRPr="00DD0E39">
        <w:rPr>
          <w:sz w:val="20"/>
          <w:szCs w:val="20"/>
        </w:rPr>
        <w:t>rezervách pro zjištění základu daně z příjmu.</w:t>
      </w:r>
    </w:p>
    <w:p w:rsidR="00931553" w:rsidRPr="00DD0E39" w:rsidRDefault="00931553" w:rsidP="00DD0E39">
      <w:pPr>
        <w:spacing w:after="0"/>
        <w:jc w:val="both"/>
        <w:rPr>
          <w:sz w:val="20"/>
          <w:szCs w:val="20"/>
        </w:rPr>
      </w:pPr>
    </w:p>
    <w:p w:rsidR="00931553" w:rsidRPr="00DD0E39" w:rsidRDefault="00931553" w:rsidP="00DD0E39">
      <w:pPr>
        <w:pStyle w:val="Odstavecseseznamem"/>
        <w:spacing w:after="0"/>
        <w:ind w:left="0"/>
        <w:jc w:val="both"/>
        <w:rPr>
          <w:rFonts w:ascii="Arial" w:hAnsi="Arial" w:cs="Arial"/>
          <w:b/>
          <w:sz w:val="20"/>
          <w:szCs w:val="20"/>
        </w:rPr>
      </w:pPr>
      <w:r w:rsidRPr="00DD0E39">
        <w:rPr>
          <w:rFonts w:ascii="Arial" w:hAnsi="Arial" w:cs="Arial"/>
          <w:b/>
          <w:sz w:val="20"/>
          <w:szCs w:val="20"/>
        </w:rPr>
        <w:t>Přepočet údajů</w:t>
      </w:r>
      <w:r w:rsidR="00EC68AD">
        <w:rPr>
          <w:rFonts w:ascii="Arial" w:hAnsi="Arial" w:cs="Arial"/>
          <w:b/>
          <w:sz w:val="20"/>
          <w:szCs w:val="20"/>
        </w:rPr>
        <w:t xml:space="preserve"> v </w:t>
      </w:r>
      <w:r w:rsidRPr="00DD0E39">
        <w:rPr>
          <w:rFonts w:ascii="Arial" w:hAnsi="Arial" w:cs="Arial"/>
          <w:b/>
          <w:sz w:val="20"/>
          <w:szCs w:val="20"/>
        </w:rPr>
        <w:t>cizích měnách na českou měnu</w:t>
      </w:r>
    </w:p>
    <w:p w:rsidR="00931553" w:rsidRPr="00DD0E39" w:rsidRDefault="00931553" w:rsidP="00DD0E39">
      <w:pPr>
        <w:spacing w:after="0"/>
        <w:jc w:val="both"/>
        <w:rPr>
          <w:sz w:val="20"/>
          <w:szCs w:val="20"/>
        </w:rPr>
      </w:pPr>
      <w:r w:rsidRPr="00DD0E39">
        <w:rPr>
          <w:sz w:val="20"/>
          <w:szCs w:val="20"/>
        </w:rPr>
        <w:t>Pro přepočet cizích měn je používán aktuální kurz ČNB, pouze u vkladů</w:t>
      </w:r>
      <w:r w:rsidR="00EC68AD">
        <w:rPr>
          <w:sz w:val="20"/>
          <w:szCs w:val="20"/>
        </w:rPr>
        <w:t xml:space="preserve"> a </w:t>
      </w:r>
      <w:r w:rsidRPr="00DD0E39">
        <w:rPr>
          <w:sz w:val="20"/>
          <w:szCs w:val="20"/>
        </w:rPr>
        <w:t>výběrů</w:t>
      </w:r>
      <w:r w:rsidR="00EC68AD">
        <w:rPr>
          <w:sz w:val="20"/>
          <w:szCs w:val="20"/>
        </w:rPr>
        <w:t xml:space="preserve"> v </w:t>
      </w:r>
      <w:r w:rsidRPr="00DD0E39">
        <w:rPr>
          <w:sz w:val="20"/>
          <w:szCs w:val="20"/>
        </w:rPr>
        <w:t>hotovosti je používán kurs komerční banky.</w:t>
      </w:r>
    </w:p>
    <w:p w:rsidR="00931553" w:rsidRPr="00DD0E39" w:rsidRDefault="00931553" w:rsidP="00DD0E39">
      <w:pPr>
        <w:spacing w:after="0"/>
        <w:jc w:val="both"/>
        <w:rPr>
          <w:sz w:val="20"/>
          <w:szCs w:val="20"/>
        </w:rPr>
      </w:pPr>
    </w:p>
    <w:p w:rsidR="00931553" w:rsidRPr="00DD0E39" w:rsidRDefault="00931553" w:rsidP="00DD0E39">
      <w:pPr>
        <w:pStyle w:val="Odstavecseseznamem"/>
        <w:spacing w:after="0"/>
        <w:ind w:left="0"/>
        <w:jc w:val="both"/>
        <w:rPr>
          <w:rFonts w:ascii="Arial" w:hAnsi="Arial" w:cs="Arial"/>
          <w:b/>
          <w:sz w:val="20"/>
          <w:szCs w:val="20"/>
        </w:rPr>
      </w:pPr>
      <w:r w:rsidRPr="00DD0E39">
        <w:rPr>
          <w:rFonts w:ascii="Arial" w:hAnsi="Arial" w:cs="Arial"/>
          <w:b/>
          <w:sz w:val="20"/>
          <w:szCs w:val="20"/>
        </w:rPr>
        <w:t>Stanovení reálné hodnoty příslušného majetku</w:t>
      </w:r>
      <w:r w:rsidR="00EC68AD">
        <w:rPr>
          <w:rFonts w:ascii="Arial" w:hAnsi="Arial" w:cs="Arial"/>
          <w:b/>
          <w:sz w:val="20"/>
          <w:szCs w:val="20"/>
        </w:rPr>
        <w:t xml:space="preserve"> a </w:t>
      </w:r>
      <w:r w:rsidRPr="00DD0E39">
        <w:rPr>
          <w:rFonts w:ascii="Arial" w:hAnsi="Arial" w:cs="Arial"/>
          <w:b/>
          <w:sz w:val="20"/>
          <w:szCs w:val="20"/>
        </w:rPr>
        <w:t>závazků podle zákona</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Majetek</w:t>
      </w:r>
      <w:r w:rsidR="00EC68AD">
        <w:rPr>
          <w:rFonts w:ascii="Arial" w:hAnsi="Arial" w:cs="Arial"/>
          <w:sz w:val="20"/>
          <w:szCs w:val="20"/>
        </w:rPr>
        <w:t xml:space="preserve"> a </w:t>
      </w:r>
      <w:r w:rsidRPr="00DD0E39">
        <w:rPr>
          <w:rFonts w:ascii="Arial" w:hAnsi="Arial" w:cs="Arial"/>
          <w:sz w:val="20"/>
          <w:szCs w:val="20"/>
        </w:rPr>
        <w:t>závazky jsou oceňovány k okamžiku uskutečnění účetního případu způsoby podle § 25 zákona</w:t>
      </w:r>
      <w:r w:rsidR="00107E83">
        <w:rPr>
          <w:rFonts w:ascii="Arial" w:hAnsi="Arial" w:cs="Arial"/>
          <w:sz w:val="20"/>
          <w:szCs w:val="20"/>
        </w:rPr>
        <w:t xml:space="preserve"> o </w:t>
      </w:r>
      <w:r w:rsidRPr="00DD0E39">
        <w:rPr>
          <w:rFonts w:ascii="Arial" w:hAnsi="Arial" w:cs="Arial"/>
          <w:sz w:val="20"/>
          <w:szCs w:val="20"/>
        </w:rPr>
        <w:t>účetnictví. Ke konci rozvahového dne jsou majetek</w:t>
      </w:r>
      <w:r w:rsidR="00EC68AD">
        <w:rPr>
          <w:rFonts w:ascii="Arial" w:hAnsi="Arial" w:cs="Arial"/>
          <w:sz w:val="20"/>
          <w:szCs w:val="20"/>
        </w:rPr>
        <w:t xml:space="preserve"> a </w:t>
      </w:r>
      <w:r w:rsidRPr="00DD0E39">
        <w:rPr>
          <w:rFonts w:ascii="Arial" w:hAnsi="Arial" w:cs="Arial"/>
          <w:sz w:val="20"/>
          <w:szCs w:val="20"/>
        </w:rPr>
        <w:t>závazky oceňovány podle § 27 zákona</w:t>
      </w:r>
      <w:r w:rsidR="00107E83">
        <w:rPr>
          <w:rFonts w:ascii="Arial" w:hAnsi="Arial" w:cs="Arial"/>
          <w:sz w:val="20"/>
          <w:szCs w:val="20"/>
        </w:rPr>
        <w:t xml:space="preserve"> o </w:t>
      </w:r>
      <w:r w:rsidRPr="00DD0E39">
        <w:rPr>
          <w:rFonts w:ascii="Arial" w:hAnsi="Arial" w:cs="Arial"/>
          <w:sz w:val="20"/>
          <w:szCs w:val="20"/>
        </w:rPr>
        <w:t>účetnictví.</w:t>
      </w:r>
    </w:p>
    <w:p w:rsidR="00931553" w:rsidRPr="00DD0E39" w:rsidRDefault="00931553" w:rsidP="00DD0E39">
      <w:pPr>
        <w:pStyle w:val="Odstavecseseznamem"/>
        <w:numPr>
          <w:ilvl w:val="0"/>
          <w:numId w:val="57"/>
        </w:numPr>
        <w:spacing w:after="0"/>
        <w:ind w:left="284" w:hanging="284"/>
        <w:jc w:val="both"/>
        <w:rPr>
          <w:rFonts w:ascii="Arial" w:hAnsi="Arial" w:cs="Arial"/>
          <w:sz w:val="20"/>
          <w:szCs w:val="20"/>
        </w:rPr>
      </w:pPr>
      <w:r w:rsidRPr="00DD0E39">
        <w:rPr>
          <w:rFonts w:ascii="Arial" w:hAnsi="Arial" w:cs="Arial"/>
          <w:sz w:val="20"/>
          <w:szCs w:val="20"/>
        </w:rPr>
        <w:lastRenderedPageBreak/>
        <w:t>Hmotný majetek kromě zásob – pořizovací cena</w:t>
      </w:r>
    </w:p>
    <w:p w:rsidR="00931553" w:rsidRPr="00DD0E39" w:rsidRDefault="00931553" w:rsidP="00DD0E39">
      <w:pPr>
        <w:pStyle w:val="Odstavecseseznamem"/>
        <w:numPr>
          <w:ilvl w:val="0"/>
          <w:numId w:val="57"/>
        </w:numPr>
        <w:spacing w:after="0"/>
        <w:ind w:left="284" w:hanging="284"/>
        <w:jc w:val="both"/>
        <w:rPr>
          <w:rFonts w:ascii="Arial" w:hAnsi="Arial" w:cs="Arial"/>
          <w:sz w:val="20"/>
          <w:szCs w:val="20"/>
        </w:rPr>
      </w:pPr>
      <w:r w:rsidRPr="00DD0E39">
        <w:rPr>
          <w:rFonts w:ascii="Arial" w:hAnsi="Arial" w:cs="Arial"/>
          <w:sz w:val="20"/>
          <w:szCs w:val="20"/>
        </w:rPr>
        <w:t>Zásoby – pořizovací cena (zásoby vytvořené vlastní činností nejsou)</w:t>
      </w:r>
    </w:p>
    <w:p w:rsidR="00931553" w:rsidRPr="00DD0E39" w:rsidRDefault="00931553" w:rsidP="00DD0E39">
      <w:pPr>
        <w:pStyle w:val="Odstavecseseznamem"/>
        <w:numPr>
          <w:ilvl w:val="0"/>
          <w:numId w:val="57"/>
        </w:numPr>
        <w:spacing w:after="0"/>
        <w:ind w:left="284" w:hanging="284"/>
        <w:jc w:val="both"/>
        <w:rPr>
          <w:rFonts w:ascii="Arial" w:hAnsi="Arial" w:cs="Arial"/>
          <w:sz w:val="20"/>
          <w:szCs w:val="20"/>
        </w:rPr>
      </w:pPr>
      <w:r w:rsidRPr="00DD0E39">
        <w:rPr>
          <w:rFonts w:ascii="Arial" w:hAnsi="Arial" w:cs="Arial"/>
          <w:sz w:val="20"/>
          <w:szCs w:val="20"/>
        </w:rPr>
        <w:t>Peněžní prostředky</w:t>
      </w:r>
      <w:r w:rsidR="00EC68AD">
        <w:rPr>
          <w:rFonts w:ascii="Arial" w:hAnsi="Arial" w:cs="Arial"/>
          <w:sz w:val="20"/>
          <w:szCs w:val="20"/>
        </w:rPr>
        <w:t xml:space="preserve"> a </w:t>
      </w:r>
      <w:r w:rsidRPr="00DD0E39">
        <w:rPr>
          <w:rFonts w:ascii="Arial" w:hAnsi="Arial" w:cs="Arial"/>
          <w:sz w:val="20"/>
          <w:szCs w:val="20"/>
        </w:rPr>
        <w:t>ceniny – jmenovitá hodnota</w:t>
      </w:r>
    </w:p>
    <w:p w:rsidR="00931553" w:rsidRPr="00DD0E39" w:rsidRDefault="00931553" w:rsidP="00DD0E39">
      <w:pPr>
        <w:pStyle w:val="Odstavecseseznamem"/>
        <w:numPr>
          <w:ilvl w:val="0"/>
          <w:numId w:val="57"/>
        </w:numPr>
        <w:spacing w:after="0"/>
        <w:ind w:left="284" w:hanging="284"/>
        <w:jc w:val="both"/>
        <w:rPr>
          <w:rFonts w:ascii="Arial" w:hAnsi="Arial" w:cs="Arial"/>
          <w:sz w:val="20"/>
          <w:szCs w:val="20"/>
        </w:rPr>
      </w:pPr>
      <w:r w:rsidRPr="00DD0E39">
        <w:rPr>
          <w:rFonts w:ascii="Arial" w:hAnsi="Arial" w:cs="Arial"/>
          <w:sz w:val="20"/>
          <w:szCs w:val="20"/>
        </w:rPr>
        <w:t>Podíly</w:t>
      </w:r>
      <w:r w:rsidR="00EC68AD">
        <w:rPr>
          <w:rFonts w:ascii="Arial" w:hAnsi="Arial" w:cs="Arial"/>
          <w:sz w:val="20"/>
          <w:szCs w:val="20"/>
        </w:rPr>
        <w:t xml:space="preserve"> a </w:t>
      </w:r>
      <w:r w:rsidRPr="00DD0E39">
        <w:rPr>
          <w:rFonts w:ascii="Arial" w:hAnsi="Arial" w:cs="Arial"/>
          <w:sz w:val="20"/>
          <w:szCs w:val="20"/>
        </w:rPr>
        <w:t>cenné papíry – pořizovací cena</w:t>
      </w:r>
    </w:p>
    <w:p w:rsidR="00931553" w:rsidRPr="00DD0E39" w:rsidRDefault="00931553" w:rsidP="00DD0E39">
      <w:pPr>
        <w:pStyle w:val="Odstavecseseznamem"/>
        <w:numPr>
          <w:ilvl w:val="0"/>
          <w:numId w:val="57"/>
        </w:numPr>
        <w:spacing w:after="0"/>
        <w:ind w:left="284" w:hanging="284"/>
        <w:jc w:val="both"/>
        <w:rPr>
          <w:rFonts w:ascii="Arial" w:hAnsi="Arial" w:cs="Arial"/>
          <w:sz w:val="20"/>
          <w:szCs w:val="20"/>
        </w:rPr>
      </w:pPr>
      <w:r w:rsidRPr="00DD0E39">
        <w:rPr>
          <w:rFonts w:ascii="Arial" w:hAnsi="Arial" w:cs="Arial"/>
          <w:sz w:val="20"/>
          <w:szCs w:val="20"/>
        </w:rPr>
        <w:t>Pohledávky při vzniku – jmenovitá hodnota (pohledávky nabyté za úplatu nebo vkladem nejsou)</w:t>
      </w:r>
    </w:p>
    <w:p w:rsidR="00931553" w:rsidRPr="00DD0E39" w:rsidRDefault="00931553" w:rsidP="00DD0E39">
      <w:pPr>
        <w:pStyle w:val="Odstavecseseznamem"/>
        <w:numPr>
          <w:ilvl w:val="0"/>
          <w:numId w:val="57"/>
        </w:numPr>
        <w:spacing w:after="0"/>
        <w:ind w:left="284" w:hanging="284"/>
        <w:jc w:val="both"/>
        <w:rPr>
          <w:rFonts w:ascii="Arial" w:hAnsi="Arial" w:cs="Arial"/>
          <w:sz w:val="20"/>
          <w:szCs w:val="20"/>
        </w:rPr>
      </w:pPr>
      <w:r w:rsidRPr="00DD0E39">
        <w:rPr>
          <w:rFonts w:ascii="Arial" w:hAnsi="Arial" w:cs="Arial"/>
          <w:sz w:val="20"/>
          <w:szCs w:val="20"/>
        </w:rPr>
        <w:t>Nehmotný majetek – pořizovací cena (nehmotný majetek vytvořený vlastní činností není)</w:t>
      </w:r>
    </w:p>
    <w:p w:rsidR="00931553" w:rsidRPr="00DD0E39" w:rsidRDefault="00931553" w:rsidP="00DD0E39">
      <w:pPr>
        <w:pStyle w:val="Odstavecseseznamem"/>
        <w:numPr>
          <w:ilvl w:val="0"/>
          <w:numId w:val="57"/>
        </w:numPr>
        <w:spacing w:after="0"/>
        <w:ind w:left="284" w:hanging="284"/>
        <w:jc w:val="both"/>
        <w:rPr>
          <w:rFonts w:ascii="Arial" w:hAnsi="Arial" w:cs="Arial"/>
          <w:sz w:val="20"/>
          <w:szCs w:val="20"/>
        </w:rPr>
      </w:pPr>
      <w:r w:rsidRPr="00DD0E39">
        <w:rPr>
          <w:rFonts w:ascii="Arial" w:hAnsi="Arial" w:cs="Arial"/>
          <w:sz w:val="20"/>
          <w:szCs w:val="20"/>
        </w:rPr>
        <w:t>Majetek</w:t>
      </w:r>
      <w:r w:rsidR="00EC68AD">
        <w:rPr>
          <w:rFonts w:ascii="Arial" w:hAnsi="Arial" w:cs="Arial"/>
          <w:sz w:val="20"/>
          <w:szCs w:val="20"/>
        </w:rPr>
        <w:t xml:space="preserve"> v </w:t>
      </w:r>
      <w:r w:rsidRPr="00DD0E39">
        <w:rPr>
          <w:rFonts w:ascii="Arial" w:hAnsi="Arial" w:cs="Arial"/>
          <w:sz w:val="20"/>
          <w:szCs w:val="20"/>
        </w:rPr>
        <w:t>případech bezúplatného nabytí (s výjimkou peněz</w:t>
      </w:r>
      <w:r w:rsidR="00EC68AD">
        <w:rPr>
          <w:rFonts w:ascii="Arial" w:hAnsi="Arial" w:cs="Arial"/>
          <w:sz w:val="20"/>
          <w:szCs w:val="20"/>
        </w:rPr>
        <w:t xml:space="preserve"> a </w:t>
      </w:r>
      <w:r w:rsidRPr="00DD0E39">
        <w:rPr>
          <w:rFonts w:ascii="Arial" w:hAnsi="Arial" w:cs="Arial"/>
          <w:sz w:val="20"/>
          <w:szCs w:val="20"/>
        </w:rPr>
        <w:t>cenin) – reprodukční pořizovací cena</w:t>
      </w:r>
    </w:p>
    <w:p w:rsidR="00931553" w:rsidRPr="00DD0E39" w:rsidRDefault="00931553" w:rsidP="00DD0E39">
      <w:pPr>
        <w:pStyle w:val="Nadpis2"/>
        <w:jc w:val="both"/>
        <w:rPr>
          <w:rFonts w:ascii="Arial" w:hAnsi="Arial" w:cs="Arial"/>
          <w:color w:val="auto"/>
          <w:sz w:val="20"/>
          <w:szCs w:val="20"/>
        </w:rPr>
      </w:pPr>
      <w:r w:rsidRPr="00DD0E39">
        <w:rPr>
          <w:rFonts w:ascii="Arial" w:hAnsi="Arial" w:cs="Arial"/>
          <w:color w:val="auto"/>
          <w:sz w:val="20"/>
          <w:szCs w:val="20"/>
        </w:rPr>
        <w:t>a) Použitý oceňovací model</w:t>
      </w:r>
      <w:r w:rsidR="00EC68AD">
        <w:rPr>
          <w:rFonts w:ascii="Arial" w:hAnsi="Arial" w:cs="Arial"/>
          <w:color w:val="auto"/>
          <w:sz w:val="20"/>
          <w:szCs w:val="20"/>
        </w:rPr>
        <w:t xml:space="preserve"> a </w:t>
      </w:r>
      <w:r w:rsidRPr="00DD0E39">
        <w:rPr>
          <w:rFonts w:ascii="Arial" w:hAnsi="Arial" w:cs="Arial"/>
          <w:color w:val="auto"/>
          <w:sz w:val="20"/>
          <w:szCs w:val="20"/>
        </w:rPr>
        <w:t>technika při ocenění majetku reálnou hodnotou:</w:t>
      </w:r>
    </w:p>
    <w:p w:rsidR="00931553" w:rsidRPr="00DD0E39" w:rsidRDefault="00931553" w:rsidP="00DD0E39">
      <w:pPr>
        <w:tabs>
          <w:tab w:val="right" w:pos="7938"/>
        </w:tabs>
        <w:spacing w:after="0"/>
        <w:ind w:right="284"/>
        <w:jc w:val="both"/>
        <w:rPr>
          <w:sz w:val="20"/>
          <w:szCs w:val="20"/>
        </w:rPr>
      </w:pPr>
      <w:r w:rsidRPr="00DD0E39">
        <w:rPr>
          <w:sz w:val="20"/>
          <w:szCs w:val="20"/>
        </w:rPr>
        <w:t>Účetní jednotka nemá majetek určený k ocenění reálnou hodnotou.</w:t>
      </w:r>
    </w:p>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b/>
          <w:sz w:val="20"/>
          <w:szCs w:val="20"/>
        </w:rPr>
        <w:t>b) Položky nákladů</w:t>
      </w:r>
      <w:r w:rsidR="00EC68AD">
        <w:rPr>
          <w:b/>
          <w:sz w:val="20"/>
          <w:szCs w:val="20"/>
        </w:rPr>
        <w:t xml:space="preserve"> a </w:t>
      </w:r>
      <w:r w:rsidRPr="00DD0E39">
        <w:rPr>
          <w:b/>
          <w:sz w:val="20"/>
          <w:szCs w:val="20"/>
        </w:rPr>
        <w:t>výnosů, které jsou mimořádné svým objemem nebo původem:</w:t>
      </w:r>
      <w:r w:rsidRPr="00DD0E39">
        <w:rPr>
          <w:sz w:val="20"/>
          <w:szCs w:val="20"/>
        </w:rPr>
        <w:t xml:space="preserve"> nejsou.</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c) Účetní jednotky,</w:t>
      </w:r>
      <w:r w:rsidR="00EC68AD">
        <w:rPr>
          <w:b/>
          <w:sz w:val="20"/>
          <w:szCs w:val="20"/>
        </w:rPr>
        <w:t xml:space="preserve"> v </w:t>
      </w:r>
      <w:r w:rsidRPr="00DD0E39">
        <w:rPr>
          <w:b/>
          <w:sz w:val="20"/>
          <w:szCs w:val="20"/>
        </w:rPr>
        <w:t>nichž je účetní jednotka společníkem</w:t>
      </w:r>
      <w:r w:rsidR="00107E83">
        <w:rPr>
          <w:b/>
          <w:sz w:val="20"/>
          <w:szCs w:val="20"/>
        </w:rPr>
        <w:t xml:space="preserve"> s </w:t>
      </w:r>
      <w:r w:rsidRPr="00DD0E39">
        <w:rPr>
          <w:b/>
          <w:sz w:val="20"/>
          <w:szCs w:val="20"/>
        </w:rPr>
        <w:t>neomezeným ručením:</w:t>
      </w:r>
    </w:p>
    <w:p w:rsidR="00931553" w:rsidRPr="00DD0E39" w:rsidRDefault="00931553" w:rsidP="00DD0E39">
      <w:pPr>
        <w:spacing w:after="0"/>
        <w:jc w:val="both"/>
        <w:rPr>
          <w:sz w:val="20"/>
          <w:szCs w:val="20"/>
        </w:rPr>
      </w:pPr>
      <w:r w:rsidRPr="00DD0E39">
        <w:rPr>
          <w:sz w:val="20"/>
          <w:szCs w:val="20"/>
        </w:rPr>
        <w:t>nejsou.</w:t>
      </w:r>
    </w:p>
    <w:p w:rsidR="00931553" w:rsidRPr="00DD0E39" w:rsidRDefault="00931553" w:rsidP="00DD0E39">
      <w:pPr>
        <w:spacing w:after="0"/>
        <w:jc w:val="both"/>
        <w:rPr>
          <w:b/>
          <w:sz w:val="20"/>
          <w:szCs w:val="20"/>
        </w:rPr>
      </w:pPr>
    </w:p>
    <w:p w:rsidR="00931553" w:rsidRPr="00DD0E39" w:rsidRDefault="00931553" w:rsidP="00DD0E39">
      <w:pPr>
        <w:spacing w:after="0"/>
        <w:jc w:val="both"/>
        <w:rPr>
          <w:b/>
          <w:sz w:val="20"/>
          <w:szCs w:val="20"/>
        </w:rPr>
      </w:pPr>
      <w:r w:rsidRPr="00DD0E39">
        <w:rPr>
          <w:b/>
          <w:sz w:val="20"/>
          <w:szCs w:val="20"/>
        </w:rPr>
        <w:t>d) Dlouhodobý majetek</w:t>
      </w:r>
    </w:p>
    <w:p w:rsidR="00931553" w:rsidRPr="00DD0E39" w:rsidRDefault="00931553" w:rsidP="00DD0E39">
      <w:pPr>
        <w:pStyle w:val="Nadpis2"/>
        <w:jc w:val="both"/>
        <w:rPr>
          <w:rFonts w:ascii="Arial" w:hAnsi="Arial" w:cs="Arial"/>
          <w:color w:val="auto"/>
          <w:sz w:val="20"/>
          <w:szCs w:val="20"/>
        </w:rPr>
      </w:pPr>
      <w:bookmarkStart w:id="21" w:name="_Toc474124204"/>
      <w:bookmarkStart w:id="22" w:name="_Toc474124316"/>
      <w:bookmarkStart w:id="23" w:name="_Toc475610637"/>
      <w:r w:rsidRPr="00DD0E39">
        <w:rPr>
          <w:rFonts w:ascii="Arial" w:hAnsi="Arial" w:cs="Arial"/>
          <w:color w:val="auto"/>
          <w:sz w:val="20"/>
          <w:szCs w:val="20"/>
        </w:rPr>
        <w:t>Dlouhodobý nehmotný majetek (v tis. Kč)</w:t>
      </w:r>
      <w:bookmarkEnd w:id="21"/>
      <w:bookmarkEnd w:id="22"/>
      <w:bookmarkEnd w:id="23"/>
    </w:p>
    <w:p w:rsidR="00931553" w:rsidRPr="00DD0E39" w:rsidRDefault="00931553" w:rsidP="00DD0E39">
      <w:pPr>
        <w:pStyle w:val="Nadpis5"/>
        <w:spacing w:before="0"/>
        <w:jc w:val="both"/>
        <w:rPr>
          <w:rFonts w:ascii="Arial" w:hAnsi="Arial" w:cs="Arial"/>
          <w:color w:val="auto"/>
          <w:sz w:val="20"/>
          <w:szCs w:val="20"/>
        </w:rPr>
      </w:pPr>
      <w:r w:rsidRPr="00DD0E39">
        <w:rPr>
          <w:rFonts w:ascii="Arial" w:hAnsi="Arial" w:cs="Arial"/>
          <w:color w:val="auto"/>
          <w:sz w:val="20"/>
          <w:szCs w:val="20"/>
        </w:rPr>
        <w:t>POŘIZOVACÍ CENA</w:t>
      </w:r>
    </w:p>
    <w:tbl>
      <w:tblPr>
        <w:tblW w:w="0" w:type="auto"/>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2"/>
        <w:gridCol w:w="1163"/>
        <w:gridCol w:w="1020"/>
        <w:gridCol w:w="1020"/>
        <w:gridCol w:w="1019"/>
      </w:tblGrid>
      <w:tr w:rsidR="00931553" w:rsidRPr="00DD0E39" w:rsidTr="00931553">
        <w:trPr>
          <w:cantSplit/>
        </w:trPr>
        <w:tc>
          <w:tcPr>
            <w:tcW w:w="3402" w:type="dxa"/>
            <w:tcBorders>
              <w:top w:val="single" w:sz="12" w:space="0" w:color="808080"/>
              <w:bottom w:val="single" w:sz="8" w:space="0" w:color="808080"/>
            </w:tcBorders>
            <w:vAlign w:val="center"/>
          </w:tcPr>
          <w:p w:rsidR="00931553" w:rsidRPr="00DD0E39" w:rsidRDefault="00931553" w:rsidP="00DD0E39">
            <w:pPr>
              <w:pStyle w:val="table"/>
              <w:spacing w:line="276" w:lineRule="auto"/>
              <w:jc w:val="both"/>
              <w:rPr>
                <w:rFonts w:ascii="Arial" w:hAnsi="Arial" w:cs="Arial"/>
                <w:sz w:val="20"/>
              </w:rPr>
            </w:pPr>
          </w:p>
        </w:tc>
        <w:tc>
          <w:tcPr>
            <w:tcW w:w="1163" w:type="dxa"/>
            <w:tcBorders>
              <w:top w:val="single" w:sz="12" w:space="0" w:color="808080"/>
              <w:bottom w:val="single" w:sz="8"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Počáteční zůstatek</w:t>
            </w:r>
          </w:p>
        </w:tc>
        <w:tc>
          <w:tcPr>
            <w:tcW w:w="1020" w:type="dxa"/>
            <w:tcBorders>
              <w:top w:val="single" w:sz="12" w:space="0" w:color="808080"/>
              <w:bottom w:val="single" w:sz="8"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 xml:space="preserve">Přírůstky    </w:t>
            </w:r>
          </w:p>
        </w:tc>
        <w:tc>
          <w:tcPr>
            <w:tcW w:w="1020" w:type="dxa"/>
            <w:tcBorders>
              <w:top w:val="single" w:sz="12" w:space="0" w:color="808080"/>
              <w:bottom w:val="single" w:sz="8"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Úbytky</w:t>
            </w:r>
          </w:p>
        </w:tc>
        <w:tc>
          <w:tcPr>
            <w:tcW w:w="1019" w:type="dxa"/>
            <w:tcBorders>
              <w:top w:val="single" w:sz="12" w:space="0" w:color="808080"/>
              <w:bottom w:val="single" w:sz="8"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Konečný zůstatek</w:t>
            </w:r>
          </w:p>
        </w:tc>
      </w:tr>
      <w:tr w:rsidR="00931553" w:rsidRPr="00DD0E39" w:rsidTr="00931553">
        <w:trPr>
          <w:cantSplit/>
        </w:trPr>
        <w:tc>
          <w:tcPr>
            <w:tcW w:w="3402" w:type="dxa"/>
            <w:tcBorders>
              <w:top w:val="single" w:sz="8" w:space="0" w:color="808080"/>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Nehmotné výsledky výzkumu</w:t>
            </w:r>
            <w:r w:rsidR="00EC68AD">
              <w:rPr>
                <w:rFonts w:ascii="Arial" w:hAnsi="Arial" w:cs="Arial"/>
                <w:sz w:val="20"/>
              </w:rPr>
              <w:t xml:space="preserve"> a </w:t>
            </w:r>
            <w:r w:rsidRPr="00DD0E39">
              <w:rPr>
                <w:rFonts w:ascii="Arial" w:hAnsi="Arial" w:cs="Arial"/>
                <w:sz w:val="20"/>
              </w:rPr>
              <w:t>vývoje</w:t>
            </w:r>
          </w:p>
        </w:tc>
        <w:tc>
          <w:tcPr>
            <w:tcW w:w="1163" w:type="dxa"/>
            <w:tcBorders>
              <w:top w:val="single" w:sz="8" w:space="0" w:color="808080"/>
            </w:tcBorders>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tcBorders>
              <w:top w:val="single" w:sz="8" w:space="0" w:color="808080"/>
            </w:tcBorders>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tcBorders>
              <w:top w:val="single" w:sz="8" w:space="0" w:color="808080"/>
            </w:tcBorders>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19" w:type="dxa"/>
            <w:tcBorders>
              <w:top w:val="single" w:sz="8" w:space="0" w:color="808080"/>
            </w:tcBorders>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r>
      <w:tr w:rsidR="00931553" w:rsidRPr="00DD0E39" w:rsidTr="00931553">
        <w:trPr>
          <w:cantSplit/>
        </w:trPr>
        <w:tc>
          <w:tcPr>
            <w:tcW w:w="3402"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Software</w:t>
            </w:r>
          </w:p>
        </w:tc>
        <w:tc>
          <w:tcPr>
            <w:tcW w:w="1163"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19"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r>
      <w:tr w:rsidR="00931553" w:rsidRPr="00DD0E39" w:rsidTr="00931553">
        <w:trPr>
          <w:cantSplit/>
        </w:trPr>
        <w:tc>
          <w:tcPr>
            <w:tcW w:w="3402"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Ostatní ocenitelná práva</w:t>
            </w:r>
          </w:p>
        </w:tc>
        <w:tc>
          <w:tcPr>
            <w:tcW w:w="1163"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19"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r>
      <w:tr w:rsidR="00931553" w:rsidRPr="00DD0E39" w:rsidTr="00931553">
        <w:trPr>
          <w:cantSplit/>
        </w:trPr>
        <w:tc>
          <w:tcPr>
            <w:tcW w:w="3402"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Goodwill</w:t>
            </w:r>
          </w:p>
        </w:tc>
        <w:tc>
          <w:tcPr>
            <w:tcW w:w="1163"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19"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r>
      <w:tr w:rsidR="00931553" w:rsidRPr="00DD0E39" w:rsidTr="00931553">
        <w:trPr>
          <w:cantSplit/>
        </w:trPr>
        <w:tc>
          <w:tcPr>
            <w:tcW w:w="3402"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Drobný dlouhodobý nehmotný majetek</w:t>
            </w:r>
          </w:p>
        </w:tc>
        <w:tc>
          <w:tcPr>
            <w:tcW w:w="1163"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r w:rsidRPr="00DD0E39">
              <w:rPr>
                <w:rFonts w:ascii="Arial" w:hAnsi="Arial" w:cs="Arial"/>
                <w:sz w:val="20"/>
              </w:rPr>
              <w:t>811</w:t>
            </w:r>
          </w:p>
        </w:tc>
        <w:tc>
          <w:tcPr>
            <w:tcW w:w="1020"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r w:rsidRPr="00DD0E39">
              <w:rPr>
                <w:rFonts w:ascii="Arial" w:hAnsi="Arial" w:cs="Arial"/>
                <w:sz w:val="20"/>
              </w:rPr>
              <w:t>0</w:t>
            </w:r>
          </w:p>
        </w:tc>
        <w:tc>
          <w:tcPr>
            <w:tcW w:w="1020"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r w:rsidRPr="00DD0E39">
              <w:rPr>
                <w:rFonts w:ascii="Arial" w:hAnsi="Arial" w:cs="Arial"/>
                <w:sz w:val="20"/>
              </w:rPr>
              <w:t>0</w:t>
            </w:r>
          </w:p>
        </w:tc>
        <w:tc>
          <w:tcPr>
            <w:tcW w:w="1019" w:type="dxa"/>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r w:rsidRPr="00DD0E39">
              <w:rPr>
                <w:rFonts w:ascii="Arial" w:hAnsi="Arial" w:cs="Arial"/>
                <w:sz w:val="20"/>
              </w:rPr>
              <w:t>811</w:t>
            </w:r>
          </w:p>
        </w:tc>
      </w:tr>
      <w:tr w:rsidR="00931553" w:rsidRPr="00DD0E39" w:rsidTr="00931553">
        <w:trPr>
          <w:cantSplit/>
        </w:trPr>
        <w:tc>
          <w:tcPr>
            <w:tcW w:w="3402" w:type="dxa"/>
            <w:tcBorders>
              <w:bottom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Poskytnuté zálohy na dlouhodobý nehmotný majetek</w:t>
            </w:r>
          </w:p>
        </w:tc>
        <w:tc>
          <w:tcPr>
            <w:tcW w:w="1163" w:type="dxa"/>
            <w:tcBorders>
              <w:bottom w:val="nil"/>
            </w:tcBorders>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tcBorders>
              <w:bottom w:val="nil"/>
            </w:tcBorders>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20" w:type="dxa"/>
            <w:tcBorders>
              <w:bottom w:val="nil"/>
            </w:tcBorders>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c>
          <w:tcPr>
            <w:tcW w:w="1019" w:type="dxa"/>
            <w:tcBorders>
              <w:bottom w:val="nil"/>
            </w:tcBorders>
            <w:vAlign w:val="bottom"/>
          </w:tcPr>
          <w:p w:rsidR="00931553" w:rsidRPr="00DD0E39" w:rsidRDefault="00931553" w:rsidP="00DD0E39">
            <w:pPr>
              <w:pStyle w:val="TableFirstLine"/>
              <w:tabs>
                <w:tab w:val="decimal" w:pos="601"/>
              </w:tabs>
              <w:spacing w:after="0" w:line="276" w:lineRule="auto"/>
              <w:jc w:val="both"/>
              <w:rPr>
                <w:rFonts w:ascii="Arial" w:hAnsi="Arial" w:cs="Arial"/>
                <w:sz w:val="20"/>
              </w:rPr>
            </w:pPr>
          </w:p>
        </w:tc>
      </w:tr>
      <w:tr w:rsidR="00931553" w:rsidRPr="00DD0E39" w:rsidTr="00931553">
        <w:trPr>
          <w:cantSplit/>
        </w:trPr>
        <w:tc>
          <w:tcPr>
            <w:tcW w:w="3402" w:type="dxa"/>
            <w:tcBorders>
              <w:top w:val="nil"/>
              <w:left w:val="nil"/>
              <w:bottom w:val="single" w:sz="8" w:space="0" w:color="808080"/>
              <w:right w:val="nil"/>
            </w:tcBorders>
            <w:vAlign w:val="bottom"/>
          </w:tcPr>
          <w:p w:rsidR="00931553" w:rsidRPr="00DD0E39" w:rsidRDefault="00931553" w:rsidP="00DD0E39">
            <w:pPr>
              <w:pStyle w:val="Tablemiddleline"/>
              <w:spacing w:line="276" w:lineRule="auto"/>
              <w:jc w:val="both"/>
              <w:rPr>
                <w:rFonts w:ascii="Arial" w:hAnsi="Arial" w:cs="Arial"/>
                <w:sz w:val="20"/>
              </w:rPr>
            </w:pPr>
            <w:r w:rsidRPr="00DD0E39">
              <w:rPr>
                <w:rFonts w:ascii="Arial" w:hAnsi="Arial" w:cs="Arial"/>
                <w:sz w:val="20"/>
              </w:rPr>
              <w:t>Nedokončený dlouhodobý nehmotný majetek</w:t>
            </w:r>
          </w:p>
        </w:tc>
        <w:tc>
          <w:tcPr>
            <w:tcW w:w="1163" w:type="dxa"/>
            <w:tcBorders>
              <w:top w:val="nil"/>
              <w:left w:val="nil"/>
              <w:bottom w:val="single" w:sz="8" w:space="0" w:color="808080"/>
              <w:right w:val="nil"/>
            </w:tcBorders>
            <w:vAlign w:val="bottom"/>
          </w:tcPr>
          <w:p w:rsidR="00931553" w:rsidRPr="00DD0E39" w:rsidRDefault="00931553" w:rsidP="00DD0E39">
            <w:pPr>
              <w:pStyle w:val="Tablemiddleline"/>
              <w:tabs>
                <w:tab w:val="decimal" w:pos="601"/>
              </w:tabs>
              <w:spacing w:line="276" w:lineRule="auto"/>
              <w:jc w:val="both"/>
              <w:rPr>
                <w:rFonts w:ascii="Arial" w:hAnsi="Arial" w:cs="Arial"/>
                <w:sz w:val="20"/>
              </w:rPr>
            </w:pPr>
          </w:p>
        </w:tc>
        <w:tc>
          <w:tcPr>
            <w:tcW w:w="1020" w:type="dxa"/>
            <w:tcBorders>
              <w:top w:val="nil"/>
              <w:left w:val="nil"/>
              <w:bottom w:val="single" w:sz="8" w:space="0" w:color="808080"/>
              <w:right w:val="nil"/>
            </w:tcBorders>
            <w:vAlign w:val="bottom"/>
          </w:tcPr>
          <w:p w:rsidR="00931553" w:rsidRPr="00DD0E39" w:rsidRDefault="00931553" w:rsidP="00DD0E39">
            <w:pPr>
              <w:pStyle w:val="Tablemiddleline"/>
              <w:tabs>
                <w:tab w:val="decimal" w:pos="601"/>
              </w:tabs>
              <w:spacing w:line="276" w:lineRule="auto"/>
              <w:jc w:val="both"/>
              <w:rPr>
                <w:rFonts w:ascii="Arial" w:hAnsi="Arial" w:cs="Arial"/>
                <w:sz w:val="20"/>
              </w:rPr>
            </w:pPr>
          </w:p>
        </w:tc>
        <w:tc>
          <w:tcPr>
            <w:tcW w:w="1020" w:type="dxa"/>
            <w:tcBorders>
              <w:top w:val="nil"/>
              <w:left w:val="nil"/>
              <w:bottom w:val="single" w:sz="8" w:space="0" w:color="808080"/>
              <w:right w:val="nil"/>
            </w:tcBorders>
            <w:vAlign w:val="bottom"/>
          </w:tcPr>
          <w:p w:rsidR="00931553" w:rsidRPr="00DD0E39" w:rsidRDefault="00931553" w:rsidP="00DD0E39">
            <w:pPr>
              <w:pStyle w:val="Tablemiddleline"/>
              <w:tabs>
                <w:tab w:val="decimal" w:pos="601"/>
              </w:tabs>
              <w:spacing w:line="276" w:lineRule="auto"/>
              <w:jc w:val="both"/>
              <w:rPr>
                <w:rFonts w:ascii="Arial" w:hAnsi="Arial" w:cs="Arial"/>
                <w:sz w:val="20"/>
              </w:rPr>
            </w:pPr>
          </w:p>
        </w:tc>
        <w:tc>
          <w:tcPr>
            <w:tcW w:w="1019" w:type="dxa"/>
            <w:tcBorders>
              <w:top w:val="nil"/>
              <w:left w:val="nil"/>
              <w:bottom w:val="single" w:sz="8" w:space="0" w:color="808080"/>
              <w:right w:val="nil"/>
            </w:tcBorders>
            <w:vAlign w:val="bottom"/>
          </w:tcPr>
          <w:p w:rsidR="00931553" w:rsidRPr="00DD0E39" w:rsidRDefault="00931553" w:rsidP="00DD0E39">
            <w:pPr>
              <w:pStyle w:val="Tablemiddleline"/>
              <w:tabs>
                <w:tab w:val="decimal" w:pos="601"/>
              </w:tabs>
              <w:spacing w:line="276" w:lineRule="auto"/>
              <w:jc w:val="both"/>
              <w:rPr>
                <w:rFonts w:ascii="Arial" w:hAnsi="Arial" w:cs="Arial"/>
                <w:sz w:val="20"/>
              </w:rPr>
            </w:pPr>
          </w:p>
        </w:tc>
      </w:tr>
      <w:tr w:rsidR="00931553" w:rsidRPr="00DD0E39" w:rsidTr="00931553">
        <w:trPr>
          <w:cantSplit/>
        </w:trPr>
        <w:tc>
          <w:tcPr>
            <w:tcW w:w="3402" w:type="dxa"/>
            <w:tcBorders>
              <w:top w:val="single" w:sz="8" w:space="0" w:color="808080"/>
              <w:bottom w:val="nil"/>
            </w:tcBorders>
            <w:vAlign w:val="bottom"/>
          </w:tcPr>
          <w:p w:rsidR="00931553" w:rsidRPr="00DD0E39" w:rsidRDefault="00931553" w:rsidP="00DD0E39">
            <w:pPr>
              <w:pStyle w:val="TableLastLine"/>
              <w:spacing w:before="0" w:after="0" w:line="276" w:lineRule="auto"/>
              <w:jc w:val="both"/>
              <w:rPr>
                <w:rFonts w:ascii="Arial" w:hAnsi="Arial" w:cs="Arial"/>
                <w:sz w:val="20"/>
              </w:rPr>
            </w:pPr>
            <w:r w:rsidRPr="00DD0E39">
              <w:rPr>
                <w:rFonts w:ascii="Arial" w:hAnsi="Arial" w:cs="Arial"/>
                <w:sz w:val="20"/>
              </w:rPr>
              <w:t>Celkem 2017</w:t>
            </w:r>
          </w:p>
        </w:tc>
        <w:tc>
          <w:tcPr>
            <w:tcW w:w="1163" w:type="dxa"/>
            <w:tcBorders>
              <w:top w:val="single" w:sz="8" w:space="0" w:color="808080"/>
              <w:bottom w:val="nil"/>
            </w:tcBorders>
            <w:vAlign w:val="bottom"/>
          </w:tcPr>
          <w:p w:rsidR="00931553" w:rsidRPr="00DD0E39" w:rsidRDefault="00931553" w:rsidP="00DD0E39">
            <w:pPr>
              <w:pStyle w:val="TableLastLine"/>
              <w:tabs>
                <w:tab w:val="decimal" w:pos="601"/>
              </w:tabs>
              <w:spacing w:before="0" w:after="0" w:line="276" w:lineRule="auto"/>
              <w:jc w:val="both"/>
              <w:rPr>
                <w:rFonts w:ascii="Arial" w:hAnsi="Arial" w:cs="Arial"/>
                <w:sz w:val="20"/>
              </w:rPr>
            </w:pPr>
            <w:r w:rsidRPr="00DD0E39">
              <w:rPr>
                <w:rFonts w:ascii="Arial" w:hAnsi="Arial" w:cs="Arial"/>
                <w:sz w:val="20"/>
              </w:rPr>
              <w:t>811</w:t>
            </w:r>
          </w:p>
        </w:tc>
        <w:tc>
          <w:tcPr>
            <w:tcW w:w="1020" w:type="dxa"/>
            <w:tcBorders>
              <w:top w:val="single" w:sz="8" w:space="0" w:color="808080"/>
              <w:bottom w:val="nil"/>
            </w:tcBorders>
            <w:vAlign w:val="bottom"/>
          </w:tcPr>
          <w:p w:rsidR="00931553" w:rsidRPr="00DD0E39" w:rsidRDefault="00931553" w:rsidP="00DD0E39">
            <w:pPr>
              <w:pStyle w:val="TableLastLine"/>
              <w:tabs>
                <w:tab w:val="decimal" w:pos="601"/>
              </w:tabs>
              <w:spacing w:before="0" w:after="0" w:line="276" w:lineRule="auto"/>
              <w:jc w:val="both"/>
              <w:rPr>
                <w:rFonts w:ascii="Arial" w:hAnsi="Arial" w:cs="Arial"/>
                <w:sz w:val="20"/>
              </w:rPr>
            </w:pPr>
          </w:p>
        </w:tc>
        <w:tc>
          <w:tcPr>
            <w:tcW w:w="1020" w:type="dxa"/>
            <w:tcBorders>
              <w:top w:val="single" w:sz="8" w:space="0" w:color="808080"/>
              <w:bottom w:val="nil"/>
            </w:tcBorders>
            <w:vAlign w:val="bottom"/>
          </w:tcPr>
          <w:p w:rsidR="00931553" w:rsidRPr="00DD0E39" w:rsidRDefault="00931553" w:rsidP="00DD0E39">
            <w:pPr>
              <w:pStyle w:val="TableLastLine"/>
              <w:tabs>
                <w:tab w:val="decimal" w:pos="601"/>
              </w:tabs>
              <w:spacing w:before="0" w:after="0" w:line="276" w:lineRule="auto"/>
              <w:jc w:val="both"/>
              <w:rPr>
                <w:rFonts w:ascii="Arial" w:hAnsi="Arial" w:cs="Arial"/>
                <w:sz w:val="20"/>
              </w:rPr>
            </w:pPr>
          </w:p>
        </w:tc>
        <w:tc>
          <w:tcPr>
            <w:tcW w:w="1019" w:type="dxa"/>
            <w:tcBorders>
              <w:top w:val="single" w:sz="8" w:space="0" w:color="808080"/>
              <w:bottom w:val="nil"/>
            </w:tcBorders>
            <w:vAlign w:val="bottom"/>
          </w:tcPr>
          <w:p w:rsidR="00931553" w:rsidRPr="00DD0E39" w:rsidRDefault="00931553" w:rsidP="00DD0E39">
            <w:pPr>
              <w:pStyle w:val="TableLastLine"/>
              <w:tabs>
                <w:tab w:val="decimal" w:pos="601"/>
              </w:tabs>
              <w:spacing w:before="0" w:after="0" w:line="276" w:lineRule="auto"/>
              <w:jc w:val="both"/>
              <w:rPr>
                <w:rFonts w:ascii="Arial" w:hAnsi="Arial" w:cs="Arial"/>
                <w:sz w:val="20"/>
              </w:rPr>
            </w:pPr>
            <w:r w:rsidRPr="00DD0E39">
              <w:rPr>
                <w:rFonts w:ascii="Arial" w:hAnsi="Arial" w:cs="Arial"/>
                <w:sz w:val="20"/>
              </w:rPr>
              <w:t>811</w:t>
            </w:r>
          </w:p>
        </w:tc>
      </w:tr>
    </w:tbl>
    <w:p w:rsidR="00931553" w:rsidRPr="00DD0E39" w:rsidRDefault="00931553" w:rsidP="00DD0E39">
      <w:pPr>
        <w:pStyle w:val="Nadpis5"/>
        <w:spacing w:before="0"/>
        <w:jc w:val="both"/>
        <w:rPr>
          <w:rFonts w:ascii="Arial" w:hAnsi="Arial" w:cs="Arial"/>
          <w:color w:val="auto"/>
          <w:sz w:val="20"/>
          <w:szCs w:val="20"/>
        </w:rPr>
      </w:pPr>
    </w:p>
    <w:p w:rsidR="00931553" w:rsidRPr="00DD0E39" w:rsidRDefault="00931553" w:rsidP="00DD0E39">
      <w:pPr>
        <w:pStyle w:val="Nadpis5"/>
        <w:spacing w:before="0"/>
        <w:jc w:val="both"/>
        <w:rPr>
          <w:rFonts w:ascii="Arial" w:hAnsi="Arial" w:cs="Arial"/>
          <w:color w:val="auto"/>
          <w:sz w:val="20"/>
          <w:szCs w:val="20"/>
        </w:rPr>
      </w:pPr>
      <w:r w:rsidRPr="00DD0E39">
        <w:rPr>
          <w:rFonts w:ascii="Arial" w:hAnsi="Arial" w:cs="Arial"/>
          <w:color w:val="auto"/>
          <w:sz w:val="20"/>
          <w:szCs w:val="20"/>
        </w:rPr>
        <w:t>OPRAVNÉ POLOŽKY</w:t>
      </w:r>
      <w:r w:rsidR="00EC68AD">
        <w:rPr>
          <w:rFonts w:ascii="Arial" w:hAnsi="Arial" w:cs="Arial"/>
          <w:color w:val="auto"/>
          <w:sz w:val="20"/>
          <w:szCs w:val="20"/>
        </w:rPr>
        <w:t xml:space="preserve"> a </w:t>
      </w:r>
      <w:r w:rsidRPr="00DD0E39">
        <w:rPr>
          <w:rFonts w:ascii="Arial" w:hAnsi="Arial" w:cs="Arial"/>
          <w:color w:val="auto"/>
          <w:sz w:val="20"/>
          <w:szCs w:val="20"/>
        </w:rPr>
        <w:t>OPRÁVKY</w:t>
      </w:r>
    </w:p>
    <w:tbl>
      <w:tblPr>
        <w:tblW w:w="7797"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3"/>
        <w:gridCol w:w="1134"/>
        <w:gridCol w:w="992"/>
        <w:gridCol w:w="1134"/>
        <w:gridCol w:w="1134"/>
      </w:tblGrid>
      <w:tr w:rsidR="00931553" w:rsidRPr="00DD0E39" w:rsidTr="008C308F">
        <w:trPr>
          <w:cantSplit/>
        </w:trPr>
        <w:tc>
          <w:tcPr>
            <w:tcW w:w="3403" w:type="dxa"/>
            <w:tcBorders>
              <w:bottom w:val="single" w:sz="6" w:space="0" w:color="808080"/>
            </w:tcBorders>
            <w:vAlign w:val="center"/>
          </w:tcPr>
          <w:p w:rsidR="00931553" w:rsidRPr="00DD0E39" w:rsidRDefault="00931553" w:rsidP="00DD0E39">
            <w:pPr>
              <w:pStyle w:val="table"/>
              <w:spacing w:line="276" w:lineRule="auto"/>
              <w:jc w:val="both"/>
              <w:rPr>
                <w:rFonts w:ascii="Arial" w:hAnsi="Arial" w:cs="Arial"/>
                <w:sz w:val="20"/>
              </w:rPr>
            </w:pPr>
          </w:p>
        </w:tc>
        <w:tc>
          <w:tcPr>
            <w:tcW w:w="1134" w:type="dxa"/>
            <w:tcBorders>
              <w:bottom w:val="single" w:sz="6"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Počáteční zůstatek</w:t>
            </w:r>
          </w:p>
        </w:tc>
        <w:tc>
          <w:tcPr>
            <w:tcW w:w="992" w:type="dxa"/>
            <w:tcBorders>
              <w:bottom w:val="single" w:sz="6"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Odpisy</w:t>
            </w:r>
          </w:p>
        </w:tc>
        <w:tc>
          <w:tcPr>
            <w:tcW w:w="1134" w:type="dxa"/>
            <w:tcBorders>
              <w:bottom w:val="single" w:sz="6"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Vyřazení</w:t>
            </w:r>
          </w:p>
        </w:tc>
        <w:tc>
          <w:tcPr>
            <w:tcW w:w="1134" w:type="dxa"/>
            <w:tcBorders>
              <w:bottom w:val="single" w:sz="6" w:space="0" w:color="808080"/>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Konečný zůstatek</w:t>
            </w:r>
          </w:p>
        </w:tc>
      </w:tr>
      <w:tr w:rsidR="00931553" w:rsidRPr="00DD0E39" w:rsidTr="008C308F">
        <w:trPr>
          <w:cantSplit/>
        </w:trPr>
        <w:tc>
          <w:tcPr>
            <w:tcW w:w="3403" w:type="dxa"/>
            <w:tcBorders>
              <w:top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Nehmotné výsledky výzkumu</w:t>
            </w:r>
            <w:r w:rsidR="00EC68AD">
              <w:rPr>
                <w:rFonts w:ascii="Arial" w:hAnsi="Arial" w:cs="Arial"/>
                <w:sz w:val="20"/>
              </w:rPr>
              <w:t xml:space="preserve"> a </w:t>
            </w:r>
            <w:r w:rsidRPr="00DD0E39">
              <w:rPr>
                <w:rFonts w:ascii="Arial" w:hAnsi="Arial" w:cs="Arial"/>
                <w:sz w:val="20"/>
              </w:rPr>
              <w:t>vývoje</w:t>
            </w:r>
          </w:p>
        </w:tc>
        <w:tc>
          <w:tcPr>
            <w:tcW w:w="1134" w:type="dxa"/>
            <w:tcBorders>
              <w:top w:val="nil"/>
            </w:tcBorders>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992" w:type="dxa"/>
            <w:tcBorders>
              <w:top w:val="nil"/>
            </w:tcBorders>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tcBorders>
              <w:top w:val="nil"/>
            </w:tcBorders>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tcBorders>
              <w:top w:val="nil"/>
            </w:tcBorders>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r>
      <w:tr w:rsidR="00931553" w:rsidRPr="00DD0E39" w:rsidTr="008C308F">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Software</w:t>
            </w: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r>
      <w:tr w:rsidR="00931553" w:rsidRPr="00DD0E39" w:rsidTr="008C308F">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Ostatní ocenitelná práva</w:t>
            </w: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r>
      <w:tr w:rsidR="00931553" w:rsidRPr="00DD0E39" w:rsidTr="008C308F">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Goodwill</w:t>
            </w: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r>
      <w:tr w:rsidR="00931553" w:rsidRPr="00DD0E39" w:rsidTr="008C308F">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Drobný dlouhodobý nehmotný majetek</w:t>
            </w: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r w:rsidRPr="00DD0E39">
              <w:rPr>
                <w:rFonts w:ascii="Arial" w:hAnsi="Arial" w:cs="Arial"/>
                <w:sz w:val="20"/>
              </w:rPr>
              <w:t>811</w:t>
            </w:r>
          </w:p>
        </w:tc>
        <w:tc>
          <w:tcPr>
            <w:tcW w:w="992"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r w:rsidRPr="00DD0E39">
              <w:rPr>
                <w:rFonts w:ascii="Arial" w:hAnsi="Arial" w:cs="Arial"/>
                <w:sz w:val="20"/>
              </w:rPr>
              <w:t>0</w:t>
            </w: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r w:rsidRPr="00DD0E39">
              <w:rPr>
                <w:rFonts w:ascii="Arial" w:hAnsi="Arial" w:cs="Arial"/>
                <w:sz w:val="20"/>
              </w:rPr>
              <w:t>0</w:t>
            </w:r>
          </w:p>
        </w:tc>
        <w:tc>
          <w:tcPr>
            <w:tcW w:w="1134" w:type="dxa"/>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p w:rsidR="00931553" w:rsidRPr="00DD0E39" w:rsidRDefault="00931553" w:rsidP="00DD0E39">
            <w:pPr>
              <w:pStyle w:val="TableFirstLine"/>
              <w:tabs>
                <w:tab w:val="decimal" w:pos="524"/>
              </w:tabs>
              <w:spacing w:after="0" w:line="276" w:lineRule="auto"/>
              <w:jc w:val="both"/>
              <w:rPr>
                <w:rFonts w:ascii="Arial" w:hAnsi="Arial" w:cs="Arial"/>
                <w:sz w:val="20"/>
              </w:rPr>
            </w:pPr>
            <w:r w:rsidRPr="00DD0E39">
              <w:rPr>
                <w:rFonts w:ascii="Arial" w:hAnsi="Arial" w:cs="Arial"/>
                <w:sz w:val="20"/>
              </w:rPr>
              <w:t>811</w:t>
            </w:r>
          </w:p>
        </w:tc>
      </w:tr>
      <w:tr w:rsidR="00931553" w:rsidRPr="00DD0E39" w:rsidTr="008C308F">
        <w:trPr>
          <w:cantSplit/>
        </w:trPr>
        <w:tc>
          <w:tcPr>
            <w:tcW w:w="3403" w:type="dxa"/>
            <w:tcBorders>
              <w:bottom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Poskytnuté zálohy na dlouhodobý nehmotný majetek</w:t>
            </w:r>
          </w:p>
        </w:tc>
        <w:tc>
          <w:tcPr>
            <w:tcW w:w="1134" w:type="dxa"/>
            <w:tcBorders>
              <w:bottom w:val="nil"/>
            </w:tcBorders>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992" w:type="dxa"/>
            <w:tcBorders>
              <w:bottom w:val="nil"/>
            </w:tcBorders>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tcBorders>
              <w:bottom w:val="nil"/>
            </w:tcBorders>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c>
          <w:tcPr>
            <w:tcW w:w="1134" w:type="dxa"/>
            <w:tcBorders>
              <w:bottom w:val="nil"/>
            </w:tcBorders>
            <w:vAlign w:val="bottom"/>
          </w:tcPr>
          <w:p w:rsidR="00931553" w:rsidRPr="00DD0E39" w:rsidRDefault="00931553" w:rsidP="00DD0E39">
            <w:pPr>
              <w:pStyle w:val="TableFirstLine"/>
              <w:tabs>
                <w:tab w:val="decimal" w:pos="524"/>
              </w:tabs>
              <w:spacing w:after="0" w:line="276" w:lineRule="auto"/>
              <w:jc w:val="both"/>
              <w:rPr>
                <w:rFonts w:ascii="Arial" w:hAnsi="Arial" w:cs="Arial"/>
                <w:sz w:val="20"/>
              </w:rPr>
            </w:pPr>
          </w:p>
        </w:tc>
      </w:tr>
      <w:tr w:rsidR="00931553" w:rsidRPr="00DD0E39" w:rsidTr="008C308F">
        <w:trPr>
          <w:cantSplit/>
        </w:trPr>
        <w:tc>
          <w:tcPr>
            <w:tcW w:w="3403" w:type="dxa"/>
            <w:tcBorders>
              <w:top w:val="nil"/>
              <w:left w:val="nil"/>
              <w:bottom w:val="single" w:sz="8" w:space="0" w:color="808080"/>
              <w:right w:val="nil"/>
            </w:tcBorders>
            <w:vAlign w:val="bottom"/>
          </w:tcPr>
          <w:p w:rsidR="00931553" w:rsidRPr="00DD0E39" w:rsidRDefault="00931553" w:rsidP="00DD0E39">
            <w:pPr>
              <w:pStyle w:val="Tablemiddleline"/>
              <w:spacing w:line="276" w:lineRule="auto"/>
              <w:jc w:val="both"/>
              <w:rPr>
                <w:rFonts w:ascii="Arial" w:hAnsi="Arial" w:cs="Arial"/>
                <w:sz w:val="20"/>
              </w:rPr>
            </w:pPr>
            <w:r w:rsidRPr="00DD0E39">
              <w:rPr>
                <w:rFonts w:ascii="Arial" w:hAnsi="Arial" w:cs="Arial"/>
                <w:sz w:val="20"/>
              </w:rPr>
              <w:t>Nedokončený dlouhodobý nehmotný majetek</w:t>
            </w:r>
          </w:p>
        </w:tc>
        <w:tc>
          <w:tcPr>
            <w:tcW w:w="1134" w:type="dxa"/>
            <w:tcBorders>
              <w:top w:val="nil"/>
              <w:left w:val="nil"/>
              <w:bottom w:val="single" w:sz="8" w:space="0" w:color="808080"/>
              <w:right w:val="nil"/>
            </w:tcBorders>
            <w:vAlign w:val="bottom"/>
          </w:tcPr>
          <w:p w:rsidR="00931553" w:rsidRPr="00DD0E39" w:rsidRDefault="00931553" w:rsidP="00DD0E39">
            <w:pPr>
              <w:pStyle w:val="Tablemiddleline"/>
              <w:tabs>
                <w:tab w:val="decimal" w:pos="524"/>
              </w:tabs>
              <w:spacing w:line="276" w:lineRule="auto"/>
              <w:jc w:val="both"/>
              <w:rPr>
                <w:rFonts w:ascii="Arial" w:hAnsi="Arial" w:cs="Arial"/>
                <w:sz w:val="20"/>
              </w:rPr>
            </w:pPr>
          </w:p>
        </w:tc>
        <w:tc>
          <w:tcPr>
            <w:tcW w:w="992" w:type="dxa"/>
            <w:tcBorders>
              <w:top w:val="nil"/>
              <w:left w:val="nil"/>
              <w:bottom w:val="single" w:sz="8" w:space="0" w:color="808080"/>
              <w:right w:val="nil"/>
            </w:tcBorders>
            <w:vAlign w:val="bottom"/>
          </w:tcPr>
          <w:p w:rsidR="00931553" w:rsidRPr="00DD0E39" w:rsidRDefault="00931553" w:rsidP="00DD0E39">
            <w:pPr>
              <w:pStyle w:val="Tablemiddleline"/>
              <w:tabs>
                <w:tab w:val="decimal" w:pos="524"/>
              </w:tabs>
              <w:spacing w:line="276" w:lineRule="auto"/>
              <w:jc w:val="both"/>
              <w:rPr>
                <w:rFonts w:ascii="Arial" w:hAnsi="Arial" w:cs="Arial"/>
                <w:sz w:val="20"/>
              </w:rPr>
            </w:pPr>
          </w:p>
        </w:tc>
        <w:tc>
          <w:tcPr>
            <w:tcW w:w="1134" w:type="dxa"/>
            <w:tcBorders>
              <w:top w:val="nil"/>
              <w:left w:val="nil"/>
              <w:bottom w:val="single" w:sz="8" w:space="0" w:color="808080"/>
              <w:right w:val="nil"/>
            </w:tcBorders>
            <w:vAlign w:val="bottom"/>
          </w:tcPr>
          <w:p w:rsidR="00931553" w:rsidRPr="00DD0E39" w:rsidRDefault="00931553" w:rsidP="00DD0E39">
            <w:pPr>
              <w:pStyle w:val="Tablemiddleline"/>
              <w:tabs>
                <w:tab w:val="decimal" w:pos="524"/>
              </w:tabs>
              <w:spacing w:line="276" w:lineRule="auto"/>
              <w:jc w:val="both"/>
              <w:rPr>
                <w:rFonts w:ascii="Arial" w:hAnsi="Arial" w:cs="Arial"/>
                <w:sz w:val="20"/>
              </w:rPr>
            </w:pPr>
          </w:p>
        </w:tc>
        <w:tc>
          <w:tcPr>
            <w:tcW w:w="1134" w:type="dxa"/>
            <w:tcBorders>
              <w:top w:val="nil"/>
              <w:left w:val="nil"/>
              <w:bottom w:val="single" w:sz="8" w:space="0" w:color="808080"/>
              <w:right w:val="nil"/>
            </w:tcBorders>
            <w:vAlign w:val="bottom"/>
          </w:tcPr>
          <w:p w:rsidR="00931553" w:rsidRPr="00DD0E39" w:rsidRDefault="00931553" w:rsidP="00DD0E39">
            <w:pPr>
              <w:pStyle w:val="Tablemiddleline"/>
              <w:tabs>
                <w:tab w:val="decimal" w:pos="524"/>
              </w:tabs>
              <w:spacing w:line="276" w:lineRule="auto"/>
              <w:jc w:val="both"/>
              <w:rPr>
                <w:rFonts w:ascii="Arial" w:hAnsi="Arial" w:cs="Arial"/>
                <w:sz w:val="20"/>
              </w:rPr>
            </w:pPr>
          </w:p>
        </w:tc>
      </w:tr>
      <w:tr w:rsidR="00931553" w:rsidRPr="00DD0E39" w:rsidTr="008C308F">
        <w:trPr>
          <w:cantSplit/>
        </w:trPr>
        <w:tc>
          <w:tcPr>
            <w:tcW w:w="3403" w:type="dxa"/>
            <w:tcBorders>
              <w:top w:val="single" w:sz="8" w:space="0" w:color="808080"/>
              <w:bottom w:val="nil"/>
            </w:tcBorders>
            <w:vAlign w:val="bottom"/>
          </w:tcPr>
          <w:p w:rsidR="00931553" w:rsidRPr="00DD0E39" w:rsidRDefault="00931553" w:rsidP="00DD0E39">
            <w:pPr>
              <w:pStyle w:val="TableLastLine"/>
              <w:spacing w:before="0" w:after="0" w:line="276" w:lineRule="auto"/>
              <w:jc w:val="both"/>
              <w:rPr>
                <w:rFonts w:ascii="Arial" w:hAnsi="Arial" w:cs="Arial"/>
                <w:sz w:val="20"/>
              </w:rPr>
            </w:pPr>
            <w:r w:rsidRPr="00DD0E39">
              <w:rPr>
                <w:rFonts w:ascii="Arial" w:hAnsi="Arial" w:cs="Arial"/>
                <w:sz w:val="20"/>
              </w:rPr>
              <w:t>Celkem 2017</w:t>
            </w:r>
          </w:p>
        </w:tc>
        <w:tc>
          <w:tcPr>
            <w:tcW w:w="1134" w:type="dxa"/>
            <w:tcBorders>
              <w:top w:val="single" w:sz="8" w:space="0" w:color="808080"/>
              <w:bottom w:val="nil"/>
            </w:tcBorders>
            <w:vAlign w:val="bottom"/>
          </w:tcPr>
          <w:p w:rsidR="00931553" w:rsidRPr="00DD0E39" w:rsidRDefault="00931553" w:rsidP="00DD0E39">
            <w:pPr>
              <w:pStyle w:val="TableLastLine"/>
              <w:tabs>
                <w:tab w:val="decimal" w:pos="524"/>
              </w:tabs>
              <w:spacing w:before="0" w:after="0" w:line="276" w:lineRule="auto"/>
              <w:jc w:val="both"/>
              <w:rPr>
                <w:rFonts w:ascii="Arial" w:hAnsi="Arial" w:cs="Arial"/>
                <w:sz w:val="20"/>
              </w:rPr>
            </w:pPr>
            <w:r w:rsidRPr="00DD0E39">
              <w:rPr>
                <w:rFonts w:ascii="Arial" w:hAnsi="Arial" w:cs="Arial"/>
                <w:sz w:val="20"/>
              </w:rPr>
              <w:t>811</w:t>
            </w:r>
          </w:p>
        </w:tc>
        <w:tc>
          <w:tcPr>
            <w:tcW w:w="992" w:type="dxa"/>
            <w:tcBorders>
              <w:top w:val="single" w:sz="8" w:space="0" w:color="808080"/>
              <w:bottom w:val="nil"/>
            </w:tcBorders>
            <w:vAlign w:val="bottom"/>
          </w:tcPr>
          <w:p w:rsidR="00931553" w:rsidRPr="00DD0E39" w:rsidRDefault="00931553" w:rsidP="00DD0E39">
            <w:pPr>
              <w:pStyle w:val="TableLastLine"/>
              <w:tabs>
                <w:tab w:val="decimal" w:pos="524"/>
              </w:tabs>
              <w:spacing w:before="0" w:after="0" w:line="276" w:lineRule="auto"/>
              <w:jc w:val="both"/>
              <w:rPr>
                <w:rFonts w:ascii="Arial" w:hAnsi="Arial" w:cs="Arial"/>
                <w:sz w:val="20"/>
              </w:rPr>
            </w:pPr>
          </w:p>
        </w:tc>
        <w:tc>
          <w:tcPr>
            <w:tcW w:w="1134" w:type="dxa"/>
            <w:tcBorders>
              <w:top w:val="single" w:sz="8" w:space="0" w:color="808080"/>
              <w:bottom w:val="nil"/>
            </w:tcBorders>
            <w:vAlign w:val="bottom"/>
          </w:tcPr>
          <w:p w:rsidR="00931553" w:rsidRPr="00DD0E39" w:rsidRDefault="00931553" w:rsidP="00DD0E39">
            <w:pPr>
              <w:pStyle w:val="TableLastLine"/>
              <w:tabs>
                <w:tab w:val="decimal" w:pos="524"/>
              </w:tabs>
              <w:spacing w:before="0" w:after="0" w:line="276" w:lineRule="auto"/>
              <w:jc w:val="both"/>
              <w:rPr>
                <w:rFonts w:ascii="Arial" w:hAnsi="Arial" w:cs="Arial"/>
                <w:sz w:val="20"/>
              </w:rPr>
            </w:pPr>
          </w:p>
        </w:tc>
        <w:tc>
          <w:tcPr>
            <w:tcW w:w="1134" w:type="dxa"/>
            <w:tcBorders>
              <w:top w:val="single" w:sz="8" w:space="0" w:color="808080"/>
              <w:bottom w:val="nil"/>
            </w:tcBorders>
            <w:vAlign w:val="bottom"/>
          </w:tcPr>
          <w:p w:rsidR="00931553" w:rsidRPr="00DD0E39" w:rsidRDefault="00931553" w:rsidP="00DD0E39">
            <w:pPr>
              <w:pStyle w:val="TableLastLine"/>
              <w:tabs>
                <w:tab w:val="decimal" w:pos="524"/>
              </w:tabs>
              <w:spacing w:before="0" w:after="0" w:line="276" w:lineRule="auto"/>
              <w:jc w:val="both"/>
              <w:rPr>
                <w:rFonts w:ascii="Arial" w:hAnsi="Arial" w:cs="Arial"/>
                <w:sz w:val="20"/>
              </w:rPr>
            </w:pPr>
            <w:r w:rsidRPr="00DD0E39">
              <w:rPr>
                <w:rFonts w:ascii="Arial" w:hAnsi="Arial" w:cs="Arial"/>
                <w:sz w:val="20"/>
              </w:rPr>
              <w:t>811</w:t>
            </w:r>
          </w:p>
        </w:tc>
      </w:tr>
    </w:tbl>
    <w:p w:rsidR="00931553" w:rsidRPr="00DD0E39" w:rsidRDefault="00931553" w:rsidP="00DD0E39">
      <w:pPr>
        <w:spacing w:after="0"/>
        <w:jc w:val="both"/>
        <w:rPr>
          <w:sz w:val="20"/>
          <w:szCs w:val="20"/>
        </w:rPr>
      </w:pPr>
    </w:p>
    <w:p w:rsidR="00931553" w:rsidRPr="00DD0E39" w:rsidRDefault="00931553" w:rsidP="00DD0E39">
      <w:pPr>
        <w:pStyle w:val="Nadpis2"/>
        <w:jc w:val="both"/>
        <w:rPr>
          <w:rFonts w:ascii="Arial" w:hAnsi="Arial" w:cs="Arial"/>
          <w:color w:val="auto"/>
          <w:sz w:val="20"/>
          <w:szCs w:val="20"/>
        </w:rPr>
      </w:pPr>
      <w:bookmarkStart w:id="24" w:name="_Toc474124205"/>
      <w:bookmarkStart w:id="25" w:name="_Toc474124317"/>
      <w:bookmarkStart w:id="26" w:name="_Toc475610638"/>
      <w:r w:rsidRPr="00DD0E39">
        <w:rPr>
          <w:rFonts w:ascii="Arial" w:hAnsi="Arial" w:cs="Arial"/>
          <w:color w:val="auto"/>
          <w:sz w:val="20"/>
          <w:szCs w:val="20"/>
        </w:rPr>
        <w:lastRenderedPageBreak/>
        <w:t>Dlouhodobý hmotný majetek (v tis. Kč)</w:t>
      </w:r>
      <w:bookmarkEnd w:id="24"/>
      <w:bookmarkEnd w:id="25"/>
      <w:bookmarkEnd w:id="26"/>
    </w:p>
    <w:p w:rsidR="00931553" w:rsidRPr="00DD0E39" w:rsidRDefault="00931553" w:rsidP="00DD0E39">
      <w:pPr>
        <w:pStyle w:val="Nadpis5"/>
        <w:spacing w:before="0"/>
        <w:jc w:val="both"/>
        <w:rPr>
          <w:rFonts w:ascii="Arial" w:hAnsi="Arial" w:cs="Arial"/>
          <w:color w:val="auto"/>
          <w:sz w:val="20"/>
          <w:szCs w:val="20"/>
        </w:rPr>
      </w:pPr>
      <w:r w:rsidRPr="00DD0E39">
        <w:rPr>
          <w:rFonts w:ascii="Arial" w:hAnsi="Arial" w:cs="Arial"/>
          <w:color w:val="auto"/>
          <w:sz w:val="20"/>
          <w:szCs w:val="20"/>
        </w:rPr>
        <w:t>POŘIZOVACÍ CENA</w:t>
      </w:r>
    </w:p>
    <w:tbl>
      <w:tblPr>
        <w:tblW w:w="7676"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369"/>
        <w:gridCol w:w="1134"/>
        <w:gridCol w:w="992"/>
        <w:gridCol w:w="1020"/>
        <w:gridCol w:w="1161"/>
      </w:tblGrid>
      <w:tr w:rsidR="00931553" w:rsidRPr="00DD0E39" w:rsidTr="00931553">
        <w:trPr>
          <w:cantSplit/>
        </w:trPr>
        <w:tc>
          <w:tcPr>
            <w:tcW w:w="3369" w:type="dxa"/>
            <w:tcBorders>
              <w:top w:val="single" w:sz="12" w:space="0" w:color="808080"/>
              <w:left w:val="nil"/>
              <w:bottom w:val="single" w:sz="8" w:space="0" w:color="808080"/>
              <w:right w:val="nil"/>
            </w:tcBorders>
            <w:vAlign w:val="center"/>
          </w:tcPr>
          <w:p w:rsidR="00931553" w:rsidRPr="00DD0E39" w:rsidRDefault="00931553" w:rsidP="00DD0E39">
            <w:pPr>
              <w:pStyle w:val="table"/>
              <w:spacing w:line="276" w:lineRule="auto"/>
              <w:jc w:val="both"/>
              <w:rPr>
                <w:rFonts w:ascii="Arial" w:hAnsi="Arial" w:cs="Arial"/>
                <w:sz w:val="20"/>
              </w:rPr>
            </w:pPr>
          </w:p>
        </w:tc>
        <w:tc>
          <w:tcPr>
            <w:tcW w:w="1134" w:type="dxa"/>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Počáteční zůstatek</w:t>
            </w:r>
          </w:p>
        </w:tc>
        <w:tc>
          <w:tcPr>
            <w:tcW w:w="992" w:type="dxa"/>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Přírůstky</w:t>
            </w:r>
          </w:p>
        </w:tc>
        <w:tc>
          <w:tcPr>
            <w:tcW w:w="1020" w:type="dxa"/>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Vyřazení</w:t>
            </w:r>
          </w:p>
        </w:tc>
        <w:tc>
          <w:tcPr>
            <w:tcW w:w="1161" w:type="dxa"/>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Konečný zůstatek</w:t>
            </w:r>
          </w:p>
        </w:tc>
      </w:tr>
      <w:tr w:rsidR="00931553" w:rsidRPr="00DD0E39" w:rsidTr="00931553">
        <w:trPr>
          <w:cantSplit/>
        </w:trPr>
        <w:tc>
          <w:tcPr>
            <w:tcW w:w="3369" w:type="dxa"/>
            <w:tcBorders>
              <w:top w:val="nil"/>
              <w:left w:val="nil"/>
              <w:bottom w:val="nil"/>
              <w:right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Pozemky</w:t>
            </w:r>
          </w:p>
        </w:tc>
        <w:tc>
          <w:tcPr>
            <w:tcW w:w="1134" w:type="dxa"/>
            <w:tcBorders>
              <w:top w:val="nil"/>
              <w:left w:val="nil"/>
              <w:bottom w:val="nil"/>
              <w:right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992" w:type="dxa"/>
            <w:tcBorders>
              <w:top w:val="nil"/>
              <w:left w:val="nil"/>
              <w:bottom w:val="nil"/>
              <w:right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020" w:type="dxa"/>
            <w:tcBorders>
              <w:top w:val="nil"/>
              <w:left w:val="nil"/>
              <w:bottom w:val="nil"/>
              <w:right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161" w:type="dxa"/>
            <w:tcBorders>
              <w:top w:val="nil"/>
              <w:left w:val="nil"/>
              <w:bottom w:val="nil"/>
              <w:right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r>
      <w:tr w:rsidR="00931553" w:rsidRPr="00DD0E39" w:rsidTr="00931553">
        <w:trPr>
          <w:cantSplit/>
        </w:trPr>
        <w:tc>
          <w:tcPr>
            <w:tcW w:w="3369" w:type="dxa"/>
            <w:tcBorders>
              <w:top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Stavby</w:t>
            </w:r>
          </w:p>
        </w:tc>
        <w:tc>
          <w:tcPr>
            <w:tcW w:w="1134" w:type="dxa"/>
            <w:tcBorders>
              <w:top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289</w:t>
            </w:r>
          </w:p>
        </w:tc>
        <w:tc>
          <w:tcPr>
            <w:tcW w:w="992" w:type="dxa"/>
            <w:tcBorders>
              <w:top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0</w:t>
            </w:r>
          </w:p>
        </w:tc>
        <w:tc>
          <w:tcPr>
            <w:tcW w:w="1020" w:type="dxa"/>
            <w:tcBorders>
              <w:top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0</w:t>
            </w:r>
          </w:p>
        </w:tc>
        <w:tc>
          <w:tcPr>
            <w:tcW w:w="1161" w:type="dxa"/>
            <w:tcBorders>
              <w:top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289</w:t>
            </w:r>
          </w:p>
        </w:tc>
      </w:tr>
      <w:tr w:rsidR="00931553" w:rsidRPr="00DD0E39" w:rsidTr="00931553">
        <w:trPr>
          <w:cantSplit/>
        </w:trPr>
        <w:tc>
          <w:tcPr>
            <w:tcW w:w="3369" w:type="dxa"/>
            <w:tcBorders>
              <w:top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Hmotné movité věci</w:t>
            </w:r>
            <w:r w:rsidR="00EC68AD">
              <w:rPr>
                <w:rFonts w:ascii="Arial" w:hAnsi="Arial" w:cs="Arial"/>
                <w:sz w:val="20"/>
              </w:rPr>
              <w:t xml:space="preserve"> a </w:t>
            </w:r>
            <w:r w:rsidRPr="00DD0E39">
              <w:rPr>
                <w:rFonts w:ascii="Arial" w:hAnsi="Arial" w:cs="Arial"/>
                <w:sz w:val="20"/>
              </w:rPr>
              <w:t>jejich soubory</w:t>
            </w:r>
          </w:p>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 xml:space="preserve">(služební vozidla, optické pomůcky) </w:t>
            </w:r>
          </w:p>
        </w:tc>
        <w:tc>
          <w:tcPr>
            <w:tcW w:w="1134" w:type="dxa"/>
            <w:tcBorders>
              <w:top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8 532</w:t>
            </w:r>
          </w:p>
        </w:tc>
        <w:tc>
          <w:tcPr>
            <w:tcW w:w="992" w:type="dxa"/>
            <w:tcBorders>
              <w:top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264</w:t>
            </w:r>
          </w:p>
        </w:tc>
        <w:tc>
          <w:tcPr>
            <w:tcW w:w="1020" w:type="dxa"/>
            <w:tcBorders>
              <w:top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437</w:t>
            </w:r>
          </w:p>
        </w:tc>
        <w:tc>
          <w:tcPr>
            <w:tcW w:w="1161" w:type="dxa"/>
            <w:tcBorders>
              <w:top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8 358</w:t>
            </w:r>
          </w:p>
        </w:tc>
      </w:tr>
      <w:tr w:rsidR="00931553" w:rsidRPr="00DD0E39" w:rsidTr="00931553">
        <w:trPr>
          <w:cantSplit/>
        </w:trPr>
        <w:tc>
          <w:tcPr>
            <w:tcW w:w="3369"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Oceňovací rozdíl k nabytému majetku</w:t>
            </w:r>
          </w:p>
        </w:tc>
        <w:tc>
          <w:tcPr>
            <w:tcW w:w="1134"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020"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161"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r>
      <w:tr w:rsidR="00931553" w:rsidRPr="00DD0E39" w:rsidTr="00931553">
        <w:trPr>
          <w:cantSplit/>
        </w:trPr>
        <w:tc>
          <w:tcPr>
            <w:tcW w:w="3369"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Pěstitelské celky trvalých porostů</w:t>
            </w:r>
          </w:p>
        </w:tc>
        <w:tc>
          <w:tcPr>
            <w:tcW w:w="1134"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020"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161"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r>
      <w:tr w:rsidR="00931553" w:rsidRPr="00DD0E39" w:rsidTr="00931553">
        <w:trPr>
          <w:cantSplit/>
        </w:trPr>
        <w:tc>
          <w:tcPr>
            <w:tcW w:w="3369"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Dospělá zvířata</w:t>
            </w:r>
            <w:r w:rsidR="00EC68AD">
              <w:rPr>
                <w:rFonts w:ascii="Arial" w:hAnsi="Arial" w:cs="Arial"/>
                <w:sz w:val="20"/>
              </w:rPr>
              <w:t xml:space="preserve"> a </w:t>
            </w:r>
            <w:r w:rsidRPr="00DD0E39">
              <w:rPr>
                <w:rFonts w:ascii="Arial" w:hAnsi="Arial" w:cs="Arial"/>
                <w:sz w:val="20"/>
              </w:rPr>
              <w:t xml:space="preserve">jejich skupiny </w:t>
            </w:r>
          </w:p>
        </w:tc>
        <w:tc>
          <w:tcPr>
            <w:tcW w:w="1134"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020"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161"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r>
      <w:tr w:rsidR="00931553" w:rsidRPr="00DD0E39" w:rsidTr="00931553">
        <w:trPr>
          <w:cantSplit/>
        </w:trPr>
        <w:tc>
          <w:tcPr>
            <w:tcW w:w="3369"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Drobný dlouhodobý hmotný majetek</w:t>
            </w:r>
          </w:p>
        </w:tc>
        <w:tc>
          <w:tcPr>
            <w:tcW w:w="1134"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13 890</w:t>
            </w:r>
          </w:p>
        </w:tc>
        <w:tc>
          <w:tcPr>
            <w:tcW w:w="992"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380</w:t>
            </w:r>
          </w:p>
        </w:tc>
        <w:tc>
          <w:tcPr>
            <w:tcW w:w="1020"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475</w:t>
            </w:r>
          </w:p>
        </w:tc>
        <w:tc>
          <w:tcPr>
            <w:tcW w:w="1161" w:type="dxa"/>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13 795</w:t>
            </w:r>
          </w:p>
        </w:tc>
      </w:tr>
      <w:tr w:rsidR="00931553" w:rsidRPr="00DD0E39" w:rsidTr="00931553">
        <w:trPr>
          <w:cantSplit/>
        </w:trPr>
        <w:tc>
          <w:tcPr>
            <w:tcW w:w="3369" w:type="dxa"/>
            <w:tcBorders>
              <w:bottom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Poskytnuté zálohy na dlouhodobý hmotný majetek</w:t>
            </w:r>
          </w:p>
        </w:tc>
        <w:tc>
          <w:tcPr>
            <w:tcW w:w="1134" w:type="dxa"/>
            <w:tcBorders>
              <w:bottom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992" w:type="dxa"/>
            <w:tcBorders>
              <w:bottom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020" w:type="dxa"/>
            <w:tcBorders>
              <w:bottom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c>
          <w:tcPr>
            <w:tcW w:w="1161" w:type="dxa"/>
            <w:tcBorders>
              <w:bottom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p>
        </w:tc>
      </w:tr>
      <w:tr w:rsidR="00931553" w:rsidRPr="00DD0E39" w:rsidTr="00931553">
        <w:trPr>
          <w:cantSplit/>
        </w:trPr>
        <w:tc>
          <w:tcPr>
            <w:tcW w:w="3369" w:type="dxa"/>
            <w:tcBorders>
              <w:top w:val="nil"/>
              <w:left w:val="nil"/>
              <w:bottom w:val="single" w:sz="4" w:space="0" w:color="auto"/>
              <w:right w:val="nil"/>
            </w:tcBorders>
            <w:vAlign w:val="bottom"/>
          </w:tcPr>
          <w:p w:rsidR="00931553" w:rsidRPr="00DD0E39" w:rsidRDefault="00931553" w:rsidP="00DD0E39">
            <w:pPr>
              <w:pStyle w:val="Tablemiddleline"/>
              <w:spacing w:line="276" w:lineRule="auto"/>
              <w:jc w:val="both"/>
              <w:rPr>
                <w:rFonts w:ascii="Arial" w:hAnsi="Arial" w:cs="Arial"/>
                <w:sz w:val="20"/>
              </w:rPr>
            </w:pPr>
            <w:r w:rsidRPr="00DD0E39">
              <w:rPr>
                <w:rFonts w:ascii="Arial" w:hAnsi="Arial" w:cs="Arial"/>
                <w:sz w:val="20"/>
              </w:rPr>
              <w:t>Nedokončený dlouhodobý hmotný majetek</w:t>
            </w:r>
          </w:p>
        </w:tc>
        <w:tc>
          <w:tcPr>
            <w:tcW w:w="1134" w:type="dxa"/>
            <w:tcBorders>
              <w:top w:val="nil"/>
              <w:left w:val="nil"/>
              <w:bottom w:val="single" w:sz="4" w:space="0" w:color="auto"/>
              <w:right w:val="nil"/>
            </w:tcBorders>
            <w:vAlign w:val="bottom"/>
          </w:tcPr>
          <w:p w:rsidR="00931553" w:rsidRPr="00DD0E39" w:rsidRDefault="00931553" w:rsidP="00DD0E39">
            <w:pPr>
              <w:pStyle w:val="Tablemiddleline"/>
              <w:tabs>
                <w:tab w:val="decimal" w:pos="600"/>
              </w:tabs>
              <w:spacing w:line="276" w:lineRule="auto"/>
              <w:jc w:val="both"/>
              <w:rPr>
                <w:rFonts w:ascii="Arial" w:hAnsi="Arial" w:cs="Arial"/>
                <w:sz w:val="20"/>
              </w:rPr>
            </w:pPr>
          </w:p>
        </w:tc>
        <w:tc>
          <w:tcPr>
            <w:tcW w:w="992" w:type="dxa"/>
            <w:tcBorders>
              <w:top w:val="nil"/>
              <w:left w:val="nil"/>
              <w:bottom w:val="single" w:sz="4" w:space="0" w:color="auto"/>
              <w:right w:val="nil"/>
            </w:tcBorders>
            <w:vAlign w:val="bottom"/>
          </w:tcPr>
          <w:p w:rsidR="00931553" w:rsidRPr="00DD0E39" w:rsidRDefault="00931553" w:rsidP="00DD0E39">
            <w:pPr>
              <w:pStyle w:val="Tablemiddleline"/>
              <w:tabs>
                <w:tab w:val="decimal" w:pos="600"/>
              </w:tabs>
              <w:spacing w:line="276" w:lineRule="auto"/>
              <w:jc w:val="both"/>
              <w:rPr>
                <w:rFonts w:ascii="Arial" w:hAnsi="Arial" w:cs="Arial"/>
                <w:sz w:val="20"/>
              </w:rPr>
            </w:pPr>
          </w:p>
        </w:tc>
        <w:tc>
          <w:tcPr>
            <w:tcW w:w="1020" w:type="dxa"/>
            <w:tcBorders>
              <w:top w:val="nil"/>
              <w:left w:val="nil"/>
              <w:bottom w:val="single" w:sz="4" w:space="0" w:color="auto"/>
              <w:right w:val="nil"/>
            </w:tcBorders>
            <w:vAlign w:val="bottom"/>
          </w:tcPr>
          <w:p w:rsidR="00931553" w:rsidRPr="00DD0E39" w:rsidRDefault="00931553" w:rsidP="00DD0E39">
            <w:pPr>
              <w:pStyle w:val="Tablemiddleline"/>
              <w:tabs>
                <w:tab w:val="decimal" w:pos="600"/>
              </w:tabs>
              <w:spacing w:line="276" w:lineRule="auto"/>
              <w:jc w:val="both"/>
              <w:rPr>
                <w:rFonts w:ascii="Arial" w:hAnsi="Arial" w:cs="Arial"/>
                <w:sz w:val="20"/>
              </w:rPr>
            </w:pPr>
          </w:p>
        </w:tc>
        <w:tc>
          <w:tcPr>
            <w:tcW w:w="1161" w:type="dxa"/>
            <w:tcBorders>
              <w:top w:val="nil"/>
              <w:left w:val="nil"/>
              <w:bottom w:val="single" w:sz="4" w:space="0" w:color="auto"/>
              <w:right w:val="nil"/>
            </w:tcBorders>
            <w:vAlign w:val="bottom"/>
          </w:tcPr>
          <w:p w:rsidR="00931553" w:rsidRPr="00DD0E39" w:rsidRDefault="00931553" w:rsidP="00DD0E39">
            <w:pPr>
              <w:pStyle w:val="Tablemiddleline"/>
              <w:tabs>
                <w:tab w:val="decimal" w:pos="600"/>
              </w:tabs>
              <w:spacing w:line="276" w:lineRule="auto"/>
              <w:jc w:val="both"/>
              <w:rPr>
                <w:rFonts w:ascii="Arial" w:hAnsi="Arial" w:cs="Arial"/>
                <w:sz w:val="20"/>
              </w:rPr>
            </w:pPr>
          </w:p>
        </w:tc>
      </w:tr>
      <w:tr w:rsidR="00931553" w:rsidRPr="00DD0E39" w:rsidTr="00931553">
        <w:trPr>
          <w:cantSplit/>
        </w:trPr>
        <w:tc>
          <w:tcPr>
            <w:tcW w:w="3369" w:type="dxa"/>
            <w:tcBorders>
              <w:top w:val="single" w:sz="4" w:space="0" w:color="auto"/>
              <w:left w:val="nil"/>
              <w:bottom w:val="nil"/>
              <w:right w:val="nil"/>
            </w:tcBorders>
            <w:vAlign w:val="bottom"/>
          </w:tcPr>
          <w:p w:rsidR="00931553" w:rsidRPr="00DD0E39" w:rsidRDefault="00931553" w:rsidP="00DD0E39">
            <w:pPr>
              <w:pStyle w:val="Tablemiddleline"/>
              <w:spacing w:line="276" w:lineRule="auto"/>
              <w:jc w:val="both"/>
              <w:rPr>
                <w:rFonts w:ascii="Arial" w:hAnsi="Arial" w:cs="Arial"/>
                <w:sz w:val="20"/>
              </w:rPr>
            </w:pPr>
            <w:r w:rsidRPr="00DD0E39">
              <w:rPr>
                <w:rFonts w:ascii="Arial" w:hAnsi="Arial" w:cs="Arial"/>
                <w:sz w:val="20"/>
              </w:rPr>
              <w:t xml:space="preserve">Celkem 2017 </w:t>
            </w:r>
          </w:p>
        </w:tc>
        <w:tc>
          <w:tcPr>
            <w:tcW w:w="1134" w:type="dxa"/>
            <w:tcBorders>
              <w:top w:val="single" w:sz="4" w:space="0" w:color="auto"/>
              <w:left w:val="nil"/>
              <w:bottom w:val="nil"/>
              <w:right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22 711</w:t>
            </w:r>
          </w:p>
        </w:tc>
        <w:tc>
          <w:tcPr>
            <w:tcW w:w="992" w:type="dxa"/>
            <w:tcBorders>
              <w:top w:val="single" w:sz="4" w:space="0" w:color="auto"/>
              <w:left w:val="nil"/>
              <w:bottom w:val="nil"/>
              <w:right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548</w:t>
            </w:r>
          </w:p>
        </w:tc>
        <w:tc>
          <w:tcPr>
            <w:tcW w:w="1020" w:type="dxa"/>
            <w:tcBorders>
              <w:top w:val="single" w:sz="4" w:space="0" w:color="auto"/>
              <w:left w:val="nil"/>
              <w:bottom w:val="nil"/>
              <w:right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920</w:t>
            </w:r>
          </w:p>
        </w:tc>
        <w:tc>
          <w:tcPr>
            <w:tcW w:w="1161" w:type="dxa"/>
            <w:tcBorders>
              <w:top w:val="single" w:sz="4" w:space="0" w:color="auto"/>
              <w:left w:val="nil"/>
              <w:bottom w:val="nil"/>
              <w:right w:val="nil"/>
            </w:tcBorders>
            <w:vAlign w:val="bottom"/>
          </w:tcPr>
          <w:p w:rsidR="00931553" w:rsidRPr="00DD0E39" w:rsidRDefault="00931553" w:rsidP="00DD0E39">
            <w:pPr>
              <w:pStyle w:val="TableFirstLine"/>
              <w:tabs>
                <w:tab w:val="decimal" w:pos="600"/>
              </w:tabs>
              <w:spacing w:after="0" w:line="276" w:lineRule="auto"/>
              <w:jc w:val="both"/>
              <w:rPr>
                <w:rFonts w:ascii="Arial" w:hAnsi="Arial" w:cs="Arial"/>
                <w:sz w:val="20"/>
              </w:rPr>
            </w:pPr>
            <w:r w:rsidRPr="00DD0E39">
              <w:rPr>
                <w:rFonts w:ascii="Arial" w:hAnsi="Arial" w:cs="Arial"/>
                <w:sz w:val="20"/>
              </w:rPr>
              <w:t>22 442</w:t>
            </w:r>
          </w:p>
        </w:tc>
      </w:tr>
    </w:tbl>
    <w:p w:rsidR="00931553" w:rsidRPr="00DD0E39" w:rsidRDefault="00931553" w:rsidP="00DD0E39">
      <w:pPr>
        <w:pStyle w:val="Nadpis5"/>
        <w:spacing w:before="0"/>
        <w:jc w:val="both"/>
        <w:rPr>
          <w:rFonts w:ascii="Arial" w:hAnsi="Arial" w:cs="Arial"/>
          <w:color w:val="auto"/>
          <w:sz w:val="20"/>
          <w:szCs w:val="20"/>
        </w:rPr>
      </w:pPr>
    </w:p>
    <w:p w:rsidR="00931553" w:rsidRPr="00DD0E39" w:rsidRDefault="00931553" w:rsidP="00DD0E39">
      <w:pPr>
        <w:pStyle w:val="Nadpis5"/>
        <w:spacing w:before="0"/>
        <w:jc w:val="both"/>
        <w:rPr>
          <w:rFonts w:ascii="Arial" w:hAnsi="Arial" w:cs="Arial"/>
          <w:color w:val="auto"/>
          <w:sz w:val="20"/>
          <w:szCs w:val="20"/>
        </w:rPr>
      </w:pPr>
    </w:p>
    <w:p w:rsidR="00931553" w:rsidRPr="00DD0E39" w:rsidRDefault="00931553" w:rsidP="00DD0E39">
      <w:pPr>
        <w:pStyle w:val="Nadpis5"/>
        <w:spacing w:before="0"/>
        <w:jc w:val="both"/>
        <w:rPr>
          <w:rFonts w:ascii="Arial" w:hAnsi="Arial" w:cs="Arial"/>
          <w:color w:val="auto"/>
          <w:sz w:val="20"/>
          <w:szCs w:val="20"/>
        </w:rPr>
      </w:pPr>
      <w:r w:rsidRPr="00DD0E39">
        <w:rPr>
          <w:rFonts w:ascii="Arial" w:hAnsi="Arial" w:cs="Arial"/>
          <w:color w:val="auto"/>
          <w:sz w:val="20"/>
          <w:szCs w:val="20"/>
        </w:rPr>
        <w:t>OPRAVNÉ POLOŽKY</w:t>
      </w:r>
      <w:r w:rsidR="00EC68AD">
        <w:rPr>
          <w:rFonts w:ascii="Arial" w:hAnsi="Arial" w:cs="Arial"/>
          <w:color w:val="auto"/>
          <w:sz w:val="20"/>
          <w:szCs w:val="20"/>
        </w:rPr>
        <w:t xml:space="preserve"> a </w:t>
      </w:r>
      <w:r w:rsidRPr="00DD0E39">
        <w:rPr>
          <w:rFonts w:ascii="Arial" w:hAnsi="Arial" w:cs="Arial"/>
          <w:color w:val="auto"/>
          <w:sz w:val="20"/>
          <w:szCs w:val="20"/>
        </w:rPr>
        <w:t>OPRÁVKY</w:t>
      </w:r>
    </w:p>
    <w:tbl>
      <w:tblPr>
        <w:tblW w:w="7655" w:type="dxa"/>
        <w:tblInd w:w="-34" w:type="dxa"/>
        <w:tblBorders>
          <w:top w:val="single" w:sz="12" w:space="0" w:color="808080"/>
          <w:left w:val="nil"/>
          <w:bottom w:val="single" w:sz="12" w:space="0" w:color="808080"/>
          <w:right w:val="nil"/>
          <w:insideH w:val="nil"/>
          <w:insideV w:val="nil"/>
        </w:tblBorders>
        <w:tblLayout w:type="fixed"/>
        <w:tblLook w:val="00A0" w:firstRow="1" w:lastRow="0" w:firstColumn="1" w:lastColumn="0" w:noHBand="0" w:noVBand="0"/>
      </w:tblPr>
      <w:tblGrid>
        <w:gridCol w:w="3403"/>
        <w:gridCol w:w="1134"/>
        <w:gridCol w:w="992"/>
        <w:gridCol w:w="992"/>
        <w:gridCol w:w="1134"/>
      </w:tblGrid>
      <w:tr w:rsidR="00931553" w:rsidRPr="00DD0E39" w:rsidTr="00931553">
        <w:trPr>
          <w:cantSplit/>
        </w:trPr>
        <w:tc>
          <w:tcPr>
            <w:tcW w:w="3403" w:type="dxa"/>
            <w:tcBorders>
              <w:top w:val="single" w:sz="12" w:space="0" w:color="808080"/>
              <w:left w:val="nil"/>
              <w:bottom w:val="single" w:sz="8" w:space="0" w:color="808080"/>
              <w:right w:val="nil"/>
            </w:tcBorders>
            <w:vAlign w:val="center"/>
          </w:tcPr>
          <w:p w:rsidR="00931553" w:rsidRPr="00DD0E39" w:rsidRDefault="00931553" w:rsidP="00DD0E39">
            <w:pPr>
              <w:pStyle w:val="table"/>
              <w:spacing w:line="276" w:lineRule="auto"/>
              <w:jc w:val="both"/>
              <w:rPr>
                <w:rFonts w:ascii="Arial" w:hAnsi="Arial" w:cs="Arial"/>
                <w:sz w:val="20"/>
              </w:rPr>
            </w:pPr>
          </w:p>
        </w:tc>
        <w:tc>
          <w:tcPr>
            <w:tcW w:w="1134" w:type="dxa"/>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Počáteční zůstatek</w:t>
            </w:r>
          </w:p>
        </w:tc>
        <w:tc>
          <w:tcPr>
            <w:tcW w:w="992" w:type="dxa"/>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 xml:space="preserve"> Odpisy</w:t>
            </w:r>
          </w:p>
        </w:tc>
        <w:tc>
          <w:tcPr>
            <w:tcW w:w="992" w:type="dxa"/>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Vyřazení</w:t>
            </w:r>
          </w:p>
        </w:tc>
        <w:tc>
          <w:tcPr>
            <w:tcW w:w="1134" w:type="dxa"/>
            <w:tcBorders>
              <w:top w:val="single" w:sz="12" w:space="0" w:color="808080"/>
              <w:left w:val="nil"/>
              <w:bottom w:val="single" w:sz="8" w:space="0" w:color="808080"/>
              <w:right w:val="nil"/>
            </w:tcBorders>
            <w:vAlign w:val="center"/>
          </w:tcPr>
          <w:p w:rsidR="00931553" w:rsidRPr="00DD0E39" w:rsidRDefault="00931553" w:rsidP="00DD0E39">
            <w:pPr>
              <w:pStyle w:val="TableHeader"/>
              <w:spacing w:line="276" w:lineRule="auto"/>
              <w:jc w:val="both"/>
              <w:rPr>
                <w:rFonts w:ascii="Arial" w:hAnsi="Arial" w:cs="Arial"/>
                <w:sz w:val="20"/>
              </w:rPr>
            </w:pPr>
            <w:r w:rsidRPr="00DD0E39">
              <w:rPr>
                <w:rFonts w:ascii="Arial" w:hAnsi="Arial" w:cs="Arial"/>
                <w:sz w:val="20"/>
              </w:rPr>
              <w:t>Konečný zůstatek</w:t>
            </w:r>
          </w:p>
        </w:tc>
      </w:tr>
      <w:tr w:rsidR="00931553" w:rsidRPr="00DD0E39" w:rsidTr="00931553">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Pozemky</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r>
      <w:tr w:rsidR="00931553" w:rsidRPr="00DD0E39" w:rsidTr="00931553">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Stavby</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104</w:t>
            </w: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10</w:t>
            </w: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0</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114</w:t>
            </w:r>
          </w:p>
        </w:tc>
      </w:tr>
      <w:tr w:rsidR="00931553" w:rsidRPr="00DD0E39" w:rsidTr="00931553">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Hmotné movité věci</w:t>
            </w:r>
            <w:r w:rsidR="00EC68AD">
              <w:rPr>
                <w:rFonts w:ascii="Arial" w:hAnsi="Arial" w:cs="Arial"/>
                <w:sz w:val="20"/>
              </w:rPr>
              <w:t xml:space="preserve"> a </w:t>
            </w:r>
            <w:r w:rsidRPr="00DD0E39">
              <w:rPr>
                <w:rFonts w:ascii="Arial" w:hAnsi="Arial" w:cs="Arial"/>
                <w:sz w:val="20"/>
              </w:rPr>
              <w:t>jejich soubory (služební vozidla, optické pomůcky)</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7 823</w:t>
            </w: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271</w:t>
            </w: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437</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7 658</w:t>
            </w:r>
          </w:p>
        </w:tc>
      </w:tr>
      <w:tr w:rsidR="00931553" w:rsidRPr="00DD0E39" w:rsidTr="00931553">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Oceňovací rozdíl k nabytému majetku</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r>
      <w:tr w:rsidR="00931553" w:rsidRPr="00DD0E39" w:rsidTr="00931553">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Pěstitelské celky trvalých porostů</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r>
      <w:tr w:rsidR="00931553" w:rsidRPr="00DD0E39" w:rsidTr="00931553">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Dospělá zvířata</w:t>
            </w:r>
            <w:r w:rsidR="00EC68AD">
              <w:rPr>
                <w:rFonts w:ascii="Arial" w:hAnsi="Arial" w:cs="Arial"/>
                <w:sz w:val="20"/>
              </w:rPr>
              <w:t xml:space="preserve"> a </w:t>
            </w:r>
            <w:r w:rsidRPr="00DD0E39">
              <w:rPr>
                <w:rFonts w:ascii="Arial" w:hAnsi="Arial" w:cs="Arial"/>
                <w:sz w:val="20"/>
              </w:rPr>
              <w:t xml:space="preserve">jejich skupiny </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r>
      <w:tr w:rsidR="00931553" w:rsidRPr="00DD0E39" w:rsidTr="00931553">
        <w:trPr>
          <w:cantSplit/>
        </w:trPr>
        <w:tc>
          <w:tcPr>
            <w:tcW w:w="3403" w:type="dxa"/>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Drobný dlouhodobý hmotný majetek</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13 890</w:t>
            </w: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380</w:t>
            </w:r>
          </w:p>
        </w:tc>
        <w:tc>
          <w:tcPr>
            <w:tcW w:w="992"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475</w:t>
            </w:r>
          </w:p>
        </w:tc>
        <w:tc>
          <w:tcPr>
            <w:tcW w:w="1134" w:type="dxa"/>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r w:rsidRPr="00DD0E39">
              <w:rPr>
                <w:rFonts w:ascii="Arial" w:hAnsi="Arial" w:cs="Arial"/>
                <w:sz w:val="20"/>
              </w:rPr>
              <w:t>13 795</w:t>
            </w:r>
          </w:p>
        </w:tc>
      </w:tr>
      <w:tr w:rsidR="00931553" w:rsidRPr="00DD0E39" w:rsidTr="00931553">
        <w:trPr>
          <w:cantSplit/>
        </w:trPr>
        <w:tc>
          <w:tcPr>
            <w:tcW w:w="3403" w:type="dxa"/>
            <w:tcBorders>
              <w:bottom w:val="nil"/>
            </w:tcBorders>
            <w:vAlign w:val="bottom"/>
          </w:tcPr>
          <w:p w:rsidR="00931553" w:rsidRPr="00DD0E39" w:rsidRDefault="00931553" w:rsidP="00DD0E39">
            <w:pPr>
              <w:pStyle w:val="TableFirstLine"/>
              <w:spacing w:after="0" w:line="276" w:lineRule="auto"/>
              <w:jc w:val="both"/>
              <w:rPr>
                <w:rFonts w:ascii="Arial" w:hAnsi="Arial" w:cs="Arial"/>
                <w:sz w:val="20"/>
              </w:rPr>
            </w:pPr>
            <w:r w:rsidRPr="00DD0E39">
              <w:rPr>
                <w:rFonts w:ascii="Arial" w:hAnsi="Arial" w:cs="Arial"/>
                <w:sz w:val="20"/>
              </w:rPr>
              <w:t>Poskytnuté zálohy na dlouhodobý hmotný majetek</w:t>
            </w:r>
          </w:p>
        </w:tc>
        <w:tc>
          <w:tcPr>
            <w:tcW w:w="1134" w:type="dxa"/>
            <w:tcBorders>
              <w:bottom w:val="nil"/>
            </w:tcBorders>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tcBorders>
              <w:bottom w:val="nil"/>
            </w:tcBorders>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992" w:type="dxa"/>
            <w:tcBorders>
              <w:bottom w:val="nil"/>
            </w:tcBorders>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c>
          <w:tcPr>
            <w:tcW w:w="1134" w:type="dxa"/>
            <w:tcBorders>
              <w:bottom w:val="nil"/>
            </w:tcBorders>
            <w:vAlign w:val="bottom"/>
          </w:tcPr>
          <w:p w:rsidR="00931553" w:rsidRPr="00DD0E39" w:rsidRDefault="00931553" w:rsidP="00DD0E39">
            <w:pPr>
              <w:pStyle w:val="TableFirstLine"/>
              <w:tabs>
                <w:tab w:val="decimal" w:pos="554"/>
              </w:tabs>
              <w:spacing w:after="0" w:line="276" w:lineRule="auto"/>
              <w:jc w:val="both"/>
              <w:rPr>
                <w:rFonts w:ascii="Arial" w:hAnsi="Arial" w:cs="Arial"/>
                <w:sz w:val="20"/>
              </w:rPr>
            </w:pPr>
          </w:p>
        </w:tc>
      </w:tr>
      <w:tr w:rsidR="00931553" w:rsidRPr="00DD0E39" w:rsidTr="00931553">
        <w:trPr>
          <w:cantSplit/>
        </w:trPr>
        <w:tc>
          <w:tcPr>
            <w:tcW w:w="3403" w:type="dxa"/>
            <w:tcBorders>
              <w:top w:val="nil"/>
              <w:left w:val="nil"/>
              <w:bottom w:val="single" w:sz="8" w:space="0" w:color="808080"/>
              <w:right w:val="nil"/>
            </w:tcBorders>
            <w:vAlign w:val="bottom"/>
          </w:tcPr>
          <w:p w:rsidR="00931553" w:rsidRPr="00DD0E39" w:rsidRDefault="00931553" w:rsidP="00DD0E39">
            <w:pPr>
              <w:pStyle w:val="Tablemiddleline"/>
              <w:spacing w:line="276" w:lineRule="auto"/>
              <w:jc w:val="both"/>
              <w:rPr>
                <w:rFonts w:ascii="Arial" w:hAnsi="Arial" w:cs="Arial"/>
                <w:sz w:val="20"/>
              </w:rPr>
            </w:pPr>
            <w:r w:rsidRPr="00DD0E39">
              <w:rPr>
                <w:rFonts w:ascii="Arial" w:hAnsi="Arial" w:cs="Arial"/>
                <w:sz w:val="20"/>
              </w:rPr>
              <w:t>Nedokončený dlouhodobý hmotný majetek</w:t>
            </w:r>
          </w:p>
        </w:tc>
        <w:tc>
          <w:tcPr>
            <w:tcW w:w="1134" w:type="dxa"/>
            <w:tcBorders>
              <w:top w:val="nil"/>
              <w:left w:val="nil"/>
              <w:bottom w:val="single" w:sz="8" w:space="0" w:color="808080"/>
              <w:right w:val="nil"/>
            </w:tcBorders>
            <w:vAlign w:val="bottom"/>
          </w:tcPr>
          <w:p w:rsidR="00931553" w:rsidRPr="00DD0E39" w:rsidRDefault="00931553" w:rsidP="00DD0E39">
            <w:pPr>
              <w:pStyle w:val="Tablemiddleline"/>
              <w:tabs>
                <w:tab w:val="decimal" w:pos="554"/>
              </w:tabs>
              <w:spacing w:line="276" w:lineRule="auto"/>
              <w:jc w:val="both"/>
              <w:rPr>
                <w:rFonts w:ascii="Arial" w:hAnsi="Arial" w:cs="Arial"/>
                <w:sz w:val="20"/>
              </w:rPr>
            </w:pPr>
          </w:p>
        </w:tc>
        <w:tc>
          <w:tcPr>
            <w:tcW w:w="992" w:type="dxa"/>
            <w:tcBorders>
              <w:top w:val="nil"/>
              <w:left w:val="nil"/>
              <w:bottom w:val="single" w:sz="8" w:space="0" w:color="808080"/>
              <w:right w:val="nil"/>
            </w:tcBorders>
            <w:vAlign w:val="bottom"/>
          </w:tcPr>
          <w:p w:rsidR="00931553" w:rsidRPr="00DD0E39" w:rsidRDefault="00931553" w:rsidP="00DD0E39">
            <w:pPr>
              <w:pStyle w:val="Tablemiddleline"/>
              <w:tabs>
                <w:tab w:val="decimal" w:pos="554"/>
              </w:tabs>
              <w:spacing w:line="276" w:lineRule="auto"/>
              <w:jc w:val="both"/>
              <w:rPr>
                <w:rFonts w:ascii="Arial" w:hAnsi="Arial" w:cs="Arial"/>
                <w:sz w:val="20"/>
              </w:rPr>
            </w:pPr>
          </w:p>
        </w:tc>
        <w:tc>
          <w:tcPr>
            <w:tcW w:w="992" w:type="dxa"/>
            <w:tcBorders>
              <w:top w:val="nil"/>
              <w:left w:val="nil"/>
              <w:bottom w:val="single" w:sz="8" w:space="0" w:color="808080"/>
              <w:right w:val="nil"/>
            </w:tcBorders>
            <w:vAlign w:val="bottom"/>
          </w:tcPr>
          <w:p w:rsidR="00931553" w:rsidRPr="00DD0E39" w:rsidRDefault="00931553" w:rsidP="00DD0E39">
            <w:pPr>
              <w:pStyle w:val="Tablemiddleline"/>
              <w:tabs>
                <w:tab w:val="decimal" w:pos="554"/>
              </w:tabs>
              <w:spacing w:line="276" w:lineRule="auto"/>
              <w:jc w:val="both"/>
              <w:rPr>
                <w:rFonts w:ascii="Arial" w:hAnsi="Arial" w:cs="Arial"/>
                <w:sz w:val="20"/>
              </w:rPr>
            </w:pPr>
          </w:p>
        </w:tc>
        <w:tc>
          <w:tcPr>
            <w:tcW w:w="1134" w:type="dxa"/>
            <w:tcBorders>
              <w:top w:val="nil"/>
              <w:left w:val="nil"/>
              <w:bottom w:val="single" w:sz="8" w:space="0" w:color="808080"/>
              <w:right w:val="nil"/>
            </w:tcBorders>
            <w:vAlign w:val="bottom"/>
          </w:tcPr>
          <w:p w:rsidR="00931553" w:rsidRPr="00DD0E39" w:rsidRDefault="00931553" w:rsidP="00DD0E39">
            <w:pPr>
              <w:pStyle w:val="Tablemiddleline"/>
              <w:tabs>
                <w:tab w:val="decimal" w:pos="554"/>
              </w:tabs>
              <w:spacing w:line="276" w:lineRule="auto"/>
              <w:jc w:val="both"/>
              <w:rPr>
                <w:rFonts w:ascii="Arial" w:hAnsi="Arial" w:cs="Arial"/>
                <w:sz w:val="20"/>
              </w:rPr>
            </w:pPr>
          </w:p>
        </w:tc>
      </w:tr>
      <w:tr w:rsidR="00931553" w:rsidRPr="00DD0E39" w:rsidTr="00931553">
        <w:trPr>
          <w:cantSplit/>
        </w:trPr>
        <w:tc>
          <w:tcPr>
            <w:tcW w:w="3403" w:type="dxa"/>
            <w:tcBorders>
              <w:top w:val="single" w:sz="8" w:space="0" w:color="808080"/>
              <w:left w:val="nil"/>
              <w:bottom w:val="single" w:sz="8" w:space="0" w:color="808080"/>
              <w:right w:val="nil"/>
            </w:tcBorders>
            <w:vAlign w:val="bottom"/>
          </w:tcPr>
          <w:p w:rsidR="00931553" w:rsidRPr="00DD0E39" w:rsidRDefault="00931553" w:rsidP="00DD0E39">
            <w:pPr>
              <w:pStyle w:val="TableLastLine"/>
              <w:spacing w:before="0" w:after="0" w:line="276" w:lineRule="auto"/>
              <w:jc w:val="both"/>
              <w:rPr>
                <w:rFonts w:ascii="Arial" w:hAnsi="Arial" w:cs="Arial"/>
                <w:sz w:val="20"/>
              </w:rPr>
            </w:pPr>
            <w:r w:rsidRPr="00DD0E39">
              <w:rPr>
                <w:rFonts w:ascii="Arial" w:hAnsi="Arial" w:cs="Arial"/>
                <w:sz w:val="20"/>
              </w:rPr>
              <w:t xml:space="preserve">Celkem 2017 </w:t>
            </w:r>
          </w:p>
        </w:tc>
        <w:tc>
          <w:tcPr>
            <w:tcW w:w="1134" w:type="dxa"/>
            <w:tcBorders>
              <w:top w:val="single" w:sz="8" w:space="0" w:color="808080"/>
              <w:left w:val="nil"/>
              <w:bottom w:val="single" w:sz="8" w:space="0" w:color="808080"/>
              <w:right w:val="nil"/>
            </w:tcBorders>
            <w:vAlign w:val="bottom"/>
          </w:tcPr>
          <w:p w:rsidR="00931553" w:rsidRPr="00DD0E39" w:rsidRDefault="00931553" w:rsidP="00DD0E39">
            <w:pPr>
              <w:pStyle w:val="TableLastLine"/>
              <w:tabs>
                <w:tab w:val="decimal" w:pos="554"/>
              </w:tabs>
              <w:spacing w:before="0" w:after="0" w:line="276" w:lineRule="auto"/>
              <w:jc w:val="both"/>
              <w:rPr>
                <w:rFonts w:ascii="Arial" w:hAnsi="Arial" w:cs="Arial"/>
                <w:sz w:val="20"/>
              </w:rPr>
            </w:pPr>
            <w:r w:rsidRPr="00DD0E39">
              <w:rPr>
                <w:rFonts w:ascii="Arial" w:hAnsi="Arial" w:cs="Arial"/>
                <w:sz w:val="20"/>
              </w:rPr>
              <w:t>21 713</w:t>
            </w:r>
          </w:p>
        </w:tc>
        <w:tc>
          <w:tcPr>
            <w:tcW w:w="992" w:type="dxa"/>
            <w:tcBorders>
              <w:top w:val="single" w:sz="8" w:space="0" w:color="808080"/>
              <w:left w:val="nil"/>
              <w:bottom w:val="single" w:sz="8" w:space="0" w:color="808080"/>
              <w:right w:val="nil"/>
            </w:tcBorders>
            <w:vAlign w:val="bottom"/>
          </w:tcPr>
          <w:p w:rsidR="00931553" w:rsidRPr="00DD0E39" w:rsidRDefault="00931553" w:rsidP="00DD0E39">
            <w:pPr>
              <w:pStyle w:val="TableLastLine"/>
              <w:tabs>
                <w:tab w:val="decimal" w:pos="554"/>
              </w:tabs>
              <w:spacing w:before="0" w:after="0" w:line="276" w:lineRule="auto"/>
              <w:jc w:val="both"/>
              <w:rPr>
                <w:rFonts w:ascii="Arial" w:hAnsi="Arial" w:cs="Arial"/>
                <w:sz w:val="20"/>
              </w:rPr>
            </w:pPr>
            <w:r w:rsidRPr="00DD0E39">
              <w:rPr>
                <w:rFonts w:ascii="Arial" w:hAnsi="Arial" w:cs="Arial"/>
                <w:sz w:val="20"/>
              </w:rPr>
              <w:t>651</w:t>
            </w:r>
          </w:p>
        </w:tc>
        <w:tc>
          <w:tcPr>
            <w:tcW w:w="992" w:type="dxa"/>
            <w:tcBorders>
              <w:top w:val="single" w:sz="8" w:space="0" w:color="808080"/>
              <w:left w:val="nil"/>
              <w:bottom w:val="single" w:sz="8" w:space="0" w:color="808080"/>
              <w:right w:val="nil"/>
            </w:tcBorders>
            <w:vAlign w:val="bottom"/>
          </w:tcPr>
          <w:p w:rsidR="00931553" w:rsidRPr="00DD0E39" w:rsidRDefault="00931553" w:rsidP="00DD0E39">
            <w:pPr>
              <w:pStyle w:val="TableLastLine"/>
              <w:tabs>
                <w:tab w:val="decimal" w:pos="554"/>
              </w:tabs>
              <w:spacing w:before="0" w:after="0" w:line="276" w:lineRule="auto"/>
              <w:jc w:val="both"/>
              <w:rPr>
                <w:rFonts w:ascii="Arial" w:hAnsi="Arial" w:cs="Arial"/>
                <w:sz w:val="20"/>
              </w:rPr>
            </w:pPr>
            <w:r w:rsidRPr="00DD0E39">
              <w:rPr>
                <w:rFonts w:ascii="Arial" w:hAnsi="Arial" w:cs="Arial"/>
                <w:sz w:val="20"/>
              </w:rPr>
              <w:t>912</w:t>
            </w:r>
          </w:p>
        </w:tc>
        <w:tc>
          <w:tcPr>
            <w:tcW w:w="1134" w:type="dxa"/>
            <w:tcBorders>
              <w:top w:val="single" w:sz="8" w:space="0" w:color="808080"/>
              <w:left w:val="nil"/>
              <w:bottom w:val="single" w:sz="8" w:space="0" w:color="808080"/>
              <w:right w:val="nil"/>
            </w:tcBorders>
            <w:vAlign w:val="bottom"/>
          </w:tcPr>
          <w:p w:rsidR="00931553" w:rsidRPr="00DD0E39" w:rsidRDefault="00931553" w:rsidP="00DD0E39">
            <w:pPr>
              <w:pStyle w:val="TableLastLine"/>
              <w:tabs>
                <w:tab w:val="decimal" w:pos="554"/>
              </w:tabs>
              <w:spacing w:before="0" w:after="0" w:line="276" w:lineRule="auto"/>
              <w:jc w:val="both"/>
              <w:rPr>
                <w:rFonts w:ascii="Arial" w:hAnsi="Arial" w:cs="Arial"/>
                <w:sz w:val="20"/>
              </w:rPr>
            </w:pPr>
            <w:r w:rsidRPr="00DD0E39">
              <w:rPr>
                <w:rFonts w:ascii="Arial" w:hAnsi="Arial" w:cs="Arial"/>
                <w:sz w:val="20"/>
              </w:rPr>
              <w:t>21 453</w:t>
            </w:r>
          </w:p>
        </w:tc>
      </w:tr>
    </w:tbl>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sz w:val="20"/>
          <w:szCs w:val="20"/>
        </w:rPr>
        <w:t>K 31. 12. 2017 Hmotný majetek neuvedený</w:t>
      </w:r>
      <w:r w:rsidR="00EC68AD">
        <w:rPr>
          <w:sz w:val="20"/>
          <w:szCs w:val="20"/>
        </w:rPr>
        <w:t xml:space="preserve"> v </w:t>
      </w:r>
      <w:r w:rsidRPr="00DD0E39">
        <w:rPr>
          <w:sz w:val="20"/>
          <w:szCs w:val="20"/>
        </w:rPr>
        <w:t xml:space="preserve">rozvaze </w:t>
      </w:r>
      <w:r w:rsidRPr="00DD0E39">
        <w:rPr>
          <w:b/>
          <w:sz w:val="20"/>
          <w:szCs w:val="20"/>
        </w:rPr>
        <w:t>nebyl.</w:t>
      </w:r>
    </w:p>
    <w:p w:rsidR="00931553" w:rsidRPr="00DD0E39" w:rsidRDefault="00931553" w:rsidP="00DD0E39">
      <w:pPr>
        <w:spacing w:after="0"/>
        <w:jc w:val="both"/>
        <w:rPr>
          <w:sz w:val="20"/>
          <w:szCs w:val="20"/>
        </w:rPr>
      </w:pPr>
      <w:r w:rsidRPr="00DD0E39">
        <w:rPr>
          <w:i/>
          <w:iCs/>
          <w:sz w:val="20"/>
          <w:szCs w:val="20"/>
        </w:rPr>
        <w:t>V pořizovacích</w:t>
      </w:r>
      <w:r w:rsidRPr="00DD0E39">
        <w:rPr>
          <w:sz w:val="20"/>
          <w:szCs w:val="20"/>
        </w:rPr>
        <w:t xml:space="preserve"> cenách __________ tis. Kč (k 31. 12. 2016_________ tis. Kč).</w:t>
      </w:r>
    </w:p>
    <w:p w:rsidR="00931553" w:rsidRPr="00DD0E39" w:rsidRDefault="00931553" w:rsidP="00DD0E39">
      <w:pPr>
        <w:spacing w:after="0"/>
        <w:jc w:val="both"/>
        <w:rPr>
          <w:sz w:val="20"/>
          <w:szCs w:val="20"/>
        </w:rPr>
      </w:pPr>
      <w:r w:rsidRPr="00DD0E39">
        <w:rPr>
          <w:sz w:val="20"/>
          <w:szCs w:val="20"/>
        </w:rPr>
        <w:t>V roce 2017 účetní jednotka získala bezúplatně dlouhodobý hmotný majetek</w:t>
      </w:r>
    </w:p>
    <w:p w:rsidR="00931553" w:rsidRPr="00DD0E39" w:rsidRDefault="00931553" w:rsidP="00DD0E39">
      <w:pPr>
        <w:spacing w:after="0"/>
        <w:jc w:val="both"/>
        <w:rPr>
          <w:sz w:val="20"/>
          <w:szCs w:val="20"/>
        </w:rPr>
      </w:pPr>
      <w:r w:rsidRPr="00DD0E39">
        <w:rPr>
          <w:sz w:val="20"/>
          <w:szCs w:val="20"/>
        </w:rPr>
        <w:t xml:space="preserve">ve výši 0 </w:t>
      </w:r>
      <w:r w:rsidR="00DD0E39">
        <w:rPr>
          <w:sz w:val="20"/>
          <w:szCs w:val="20"/>
        </w:rPr>
        <w:t>Kč (v roce 2016 0 Kč).</w:t>
      </w:r>
    </w:p>
    <w:p w:rsidR="00931553" w:rsidRPr="00DD0E39" w:rsidRDefault="00931553" w:rsidP="00DD0E39">
      <w:pPr>
        <w:pStyle w:val="Nadpis2"/>
        <w:jc w:val="both"/>
        <w:rPr>
          <w:rFonts w:ascii="Arial" w:hAnsi="Arial" w:cs="Arial"/>
          <w:b w:val="0"/>
          <w:color w:val="auto"/>
          <w:sz w:val="20"/>
          <w:szCs w:val="20"/>
        </w:rPr>
      </w:pPr>
      <w:bookmarkStart w:id="27" w:name="_Toc475610639"/>
      <w:r w:rsidRPr="00DD0E39">
        <w:rPr>
          <w:rFonts w:ascii="Arial" w:hAnsi="Arial" w:cs="Arial"/>
          <w:color w:val="auto"/>
          <w:sz w:val="20"/>
          <w:szCs w:val="20"/>
        </w:rPr>
        <w:t>Dlouhodobý finanční majetek (v tis. Kč)</w:t>
      </w:r>
      <w:bookmarkEnd w:id="27"/>
      <w:r w:rsidRPr="00DD0E39">
        <w:rPr>
          <w:rFonts w:ascii="Arial" w:hAnsi="Arial" w:cs="Arial"/>
          <w:color w:val="auto"/>
          <w:sz w:val="20"/>
          <w:szCs w:val="20"/>
        </w:rPr>
        <w:t xml:space="preserve">: </w:t>
      </w:r>
      <w:r w:rsidRPr="00DD0E39">
        <w:rPr>
          <w:rFonts w:ascii="Arial" w:hAnsi="Arial" w:cs="Arial"/>
          <w:b w:val="0"/>
          <w:color w:val="auto"/>
          <w:sz w:val="20"/>
          <w:szCs w:val="20"/>
        </w:rPr>
        <w:t>není.</w:t>
      </w:r>
    </w:p>
    <w:p w:rsidR="00931553" w:rsidRPr="00DD0E39" w:rsidRDefault="00931553" w:rsidP="00DD0E39">
      <w:pPr>
        <w:pStyle w:val="Nadpis2"/>
        <w:tabs>
          <w:tab w:val="left" w:pos="0"/>
        </w:tabs>
        <w:jc w:val="both"/>
        <w:rPr>
          <w:rFonts w:ascii="Arial" w:hAnsi="Arial" w:cs="Arial"/>
          <w:color w:val="auto"/>
          <w:sz w:val="20"/>
          <w:szCs w:val="20"/>
        </w:rPr>
      </w:pPr>
      <w:r w:rsidRPr="00DD0E39">
        <w:rPr>
          <w:rFonts w:ascii="Arial" w:eastAsiaTheme="minorHAnsi" w:hAnsi="Arial" w:cs="Arial"/>
          <w:color w:val="auto"/>
          <w:sz w:val="20"/>
          <w:szCs w:val="20"/>
        </w:rPr>
        <w:t>e)</w:t>
      </w:r>
      <w:r w:rsidRPr="00DD0E39">
        <w:rPr>
          <w:rFonts w:ascii="Arial" w:hAnsi="Arial" w:cs="Arial"/>
          <w:color w:val="auto"/>
          <w:sz w:val="20"/>
          <w:szCs w:val="20"/>
        </w:rPr>
        <w:t xml:space="preserve"> Celková odměna přijatá auditorem za povinný audit roční účetní závěrky: </w:t>
      </w:r>
      <w:r w:rsidRPr="00DD0E39">
        <w:rPr>
          <w:rFonts w:ascii="Arial" w:hAnsi="Arial" w:cs="Arial"/>
          <w:b w:val="0"/>
          <w:color w:val="auto"/>
          <w:sz w:val="20"/>
          <w:szCs w:val="20"/>
        </w:rPr>
        <w:t>6 655,00 Kč.</w:t>
      </w:r>
    </w:p>
    <w:p w:rsidR="00931553" w:rsidRPr="00DD0E39" w:rsidRDefault="00931553" w:rsidP="00DD0E39">
      <w:pPr>
        <w:spacing w:after="0"/>
        <w:jc w:val="both"/>
        <w:rPr>
          <w:sz w:val="20"/>
          <w:szCs w:val="20"/>
        </w:rPr>
      </w:pPr>
      <w:r w:rsidRPr="00DD0E39">
        <w:rPr>
          <w:sz w:val="20"/>
          <w:szCs w:val="20"/>
        </w:rPr>
        <w:t>Celková odměna přijatá auditorem za jiné ověřovací služby, za daňové poradenství</w:t>
      </w:r>
      <w:r w:rsidR="00EC68AD">
        <w:rPr>
          <w:sz w:val="20"/>
          <w:szCs w:val="20"/>
        </w:rPr>
        <w:t xml:space="preserve"> a </w:t>
      </w:r>
      <w:r w:rsidRPr="00DD0E39">
        <w:rPr>
          <w:sz w:val="20"/>
          <w:szCs w:val="20"/>
        </w:rPr>
        <w:t xml:space="preserve">jiné </w:t>
      </w:r>
      <w:proofErr w:type="spellStart"/>
      <w:r w:rsidRPr="00DD0E39">
        <w:rPr>
          <w:sz w:val="20"/>
          <w:szCs w:val="20"/>
        </w:rPr>
        <w:t>neauditorské</w:t>
      </w:r>
      <w:proofErr w:type="spellEnd"/>
      <w:r w:rsidRPr="00DD0E39">
        <w:rPr>
          <w:sz w:val="20"/>
          <w:szCs w:val="20"/>
        </w:rPr>
        <w:t xml:space="preserve"> služby: nebyly jiné ověřovací služby.</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f) Název jiných účetních jednotek,</w:t>
      </w:r>
      <w:r w:rsidR="00EC68AD">
        <w:rPr>
          <w:b/>
          <w:sz w:val="20"/>
          <w:szCs w:val="20"/>
        </w:rPr>
        <w:t xml:space="preserve"> v </w:t>
      </w:r>
      <w:r w:rsidRPr="00DD0E39">
        <w:rPr>
          <w:b/>
          <w:sz w:val="20"/>
          <w:szCs w:val="20"/>
        </w:rPr>
        <w:t>nichž účetní jednotka sama nebo prostřednictvím třetí osoby jednající jejím jménem</w:t>
      </w:r>
      <w:r w:rsidR="00EC68AD">
        <w:rPr>
          <w:b/>
          <w:sz w:val="20"/>
          <w:szCs w:val="20"/>
        </w:rPr>
        <w:t xml:space="preserve"> a </w:t>
      </w:r>
      <w:r w:rsidRPr="00DD0E39">
        <w:rPr>
          <w:b/>
          <w:sz w:val="20"/>
          <w:szCs w:val="20"/>
        </w:rPr>
        <w:t xml:space="preserve">na její účet drží podíl: </w:t>
      </w:r>
      <w:r w:rsidRPr="00DD0E39">
        <w:rPr>
          <w:sz w:val="20"/>
          <w:szCs w:val="20"/>
        </w:rPr>
        <w:t>nejsou.</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g) Přehled splatných dluhů pojistného na sociální zabezpečení</w:t>
      </w:r>
      <w:r w:rsidR="00EC68AD">
        <w:rPr>
          <w:b/>
          <w:sz w:val="20"/>
          <w:szCs w:val="20"/>
        </w:rPr>
        <w:t xml:space="preserve"> a </w:t>
      </w:r>
      <w:r w:rsidRPr="00DD0E39">
        <w:rPr>
          <w:b/>
          <w:sz w:val="20"/>
          <w:szCs w:val="20"/>
        </w:rPr>
        <w:t>příspěvku na státní politiku zaměstnanosti, přehled splatných dluhů veřejného zdravotního pojištění</w:t>
      </w:r>
      <w:r w:rsidR="00EC68AD">
        <w:rPr>
          <w:b/>
          <w:sz w:val="20"/>
          <w:szCs w:val="20"/>
        </w:rPr>
        <w:t xml:space="preserve"> a </w:t>
      </w:r>
      <w:r w:rsidRPr="00DD0E39">
        <w:rPr>
          <w:b/>
          <w:sz w:val="20"/>
          <w:szCs w:val="20"/>
        </w:rPr>
        <w:t>evidované daňové nedoplatky u místně příslušných finančních</w:t>
      </w:r>
      <w:r w:rsidR="00EC68AD">
        <w:rPr>
          <w:b/>
          <w:sz w:val="20"/>
          <w:szCs w:val="20"/>
        </w:rPr>
        <w:t xml:space="preserve"> a </w:t>
      </w:r>
      <w:r w:rsidRPr="00DD0E39">
        <w:rPr>
          <w:b/>
          <w:sz w:val="20"/>
          <w:szCs w:val="20"/>
        </w:rPr>
        <w:t>celních orgánů</w:t>
      </w:r>
      <w:r w:rsidR="00107E83">
        <w:rPr>
          <w:b/>
          <w:sz w:val="20"/>
          <w:szCs w:val="20"/>
        </w:rPr>
        <w:t xml:space="preserve"> s </w:t>
      </w:r>
      <w:r w:rsidRPr="00DD0E39">
        <w:rPr>
          <w:b/>
          <w:sz w:val="20"/>
          <w:szCs w:val="20"/>
        </w:rPr>
        <w:t>uvedením částek, datem vzniku</w:t>
      </w:r>
      <w:r w:rsidR="00EC68AD">
        <w:rPr>
          <w:b/>
          <w:sz w:val="20"/>
          <w:szCs w:val="20"/>
        </w:rPr>
        <w:t xml:space="preserve"> a </w:t>
      </w:r>
      <w:r w:rsidRPr="00DD0E39">
        <w:rPr>
          <w:b/>
          <w:sz w:val="20"/>
          <w:szCs w:val="20"/>
        </w:rPr>
        <w:t xml:space="preserve">splatnosti: </w:t>
      </w:r>
      <w:r w:rsidRPr="00DD0E39">
        <w:rPr>
          <w:sz w:val="20"/>
          <w:szCs w:val="20"/>
        </w:rPr>
        <w:t>nejsou.</w:t>
      </w:r>
    </w:p>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b/>
          <w:sz w:val="20"/>
          <w:szCs w:val="20"/>
        </w:rPr>
        <w:t>h) Cenné papíry, podíly, jejich počet</w:t>
      </w:r>
      <w:r w:rsidR="00EC68AD">
        <w:rPr>
          <w:b/>
          <w:sz w:val="20"/>
          <w:szCs w:val="20"/>
        </w:rPr>
        <w:t xml:space="preserve"> a </w:t>
      </w:r>
      <w:r w:rsidRPr="00DD0E39">
        <w:rPr>
          <w:b/>
          <w:sz w:val="20"/>
          <w:szCs w:val="20"/>
        </w:rPr>
        <w:t>rozsah práv, která zakládají</w:t>
      </w:r>
      <w:r w:rsidRPr="00DD0E39">
        <w:rPr>
          <w:sz w:val="20"/>
          <w:szCs w:val="20"/>
        </w:rPr>
        <w:t>: nejsou.</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i) Částky dluhů, které vznikly</w:t>
      </w:r>
      <w:r w:rsidR="00EC68AD">
        <w:rPr>
          <w:b/>
          <w:sz w:val="20"/>
          <w:szCs w:val="20"/>
        </w:rPr>
        <w:t xml:space="preserve"> v </w:t>
      </w:r>
      <w:r w:rsidRPr="00DD0E39">
        <w:rPr>
          <w:b/>
          <w:sz w:val="20"/>
          <w:szCs w:val="20"/>
        </w:rPr>
        <w:t>daném účetním období</w:t>
      </w:r>
      <w:r w:rsidR="00EC68AD">
        <w:rPr>
          <w:b/>
          <w:sz w:val="20"/>
          <w:szCs w:val="20"/>
        </w:rPr>
        <w:t xml:space="preserve"> a </w:t>
      </w:r>
      <w:r w:rsidRPr="00DD0E39">
        <w:rPr>
          <w:b/>
          <w:sz w:val="20"/>
          <w:szCs w:val="20"/>
        </w:rPr>
        <w:t>u kterých zbytková doba splatnosti k rozvahovému dni přesahuje 5 let, jakož i dluhů účetní jednotky, krytých zárukou danou touto účetní jednotkou,</w:t>
      </w:r>
      <w:r w:rsidR="00107E83">
        <w:rPr>
          <w:b/>
          <w:sz w:val="20"/>
          <w:szCs w:val="20"/>
        </w:rPr>
        <w:t xml:space="preserve"> s </w:t>
      </w:r>
      <w:r w:rsidRPr="00DD0E39">
        <w:rPr>
          <w:b/>
          <w:sz w:val="20"/>
          <w:szCs w:val="20"/>
        </w:rPr>
        <w:t>uvedením povahy</w:t>
      </w:r>
      <w:r w:rsidR="00EC68AD">
        <w:rPr>
          <w:b/>
          <w:sz w:val="20"/>
          <w:szCs w:val="20"/>
        </w:rPr>
        <w:t xml:space="preserve"> a </w:t>
      </w:r>
      <w:r w:rsidRPr="00DD0E39">
        <w:rPr>
          <w:b/>
          <w:sz w:val="20"/>
          <w:szCs w:val="20"/>
        </w:rPr>
        <w:t>formy záruky,</w:t>
      </w:r>
      <w:r w:rsidR="00EC68AD">
        <w:rPr>
          <w:b/>
          <w:sz w:val="20"/>
          <w:szCs w:val="20"/>
        </w:rPr>
        <w:t xml:space="preserve"> a </w:t>
      </w:r>
      <w:r w:rsidRPr="00DD0E39">
        <w:rPr>
          <w:b/>
          <w:sz w:val="20"/>
          <w:szCs w:val="20"/>
        </w:rPr>
        <w:t xml:space="preserve">to odděleně podle jednotlivých věřitelů: </w:t>
      </w:r>
      <w:r w:rsidRPr="00DD0E39">
        <w:rPr>
          <w:sz w:val="20"/>
          <w:szCs w:val="20"/>
        </w:rPr>
        <w:t>nejsou.</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j) Finanční dluhy, které nejsou obsaženy</w:t>
      </w:r>
      <w:r w:rsidR="00EC68AD">
        <w:rPr>
          <w:b/>
          <w:sz w:val="20"/>
          <w:szCs w:val="20"/>
        </w:rPr>
        <w:t xml:space="preserve"> v </w:t>
      </w:r>
      <w:r w:rsidRPr="00DD0E39">
        <w:rPr>
          <w:b/>
          <w:sz w:val="20"/>
          <w:szCs w:val="20"/>
        </w:rPr>
        <w:t xml:space="preserve">rozvaze: </w:t>
      </w:r>
      <w:r w:rsidRPr="00DD0E39">
        <w:rPr>
          <w:sz w:val="20"/>
          <w:szCs w:val="20"/>
        </w:rPr>
        <w:t>nejsou.</w:t>
      </w:r>
    </w:p>
    <w:p w:rsidR="00931553" w:rsidRPr="00DD0E39" w:rsidRDefault="00931553" w:rsidP="00DD0E39">
      <w:pPr>
        <w:spacing w:after="0"/>
        <w:jc w:val="both"/>
        <w:rPr>
          <w:b/>
          <w:sz w:val="20"/>
          <w:szCs w:val="20"/>
        </w:rPr>
      </w:pPr>
    </w:p>
    <w:p w:rsidR="00931553" w:rsidRPr="00DD0E39" w:rsidRDefault="00931553" w:rsidP="00DD0E39">
      <w:pPr>
        <w:spacing w:after="0"/>
        <w:jc w:val="both"/>
        <w:rPr>
          <w:b/>
          <w:sz w:val="20"/>
          <w:szCs w:val="20"/>
        </w:rPr>
      </w:pPr>
      <w:r w:rsidRPr="00DD0E39">
        <w:rPr>
          <w:b/>
          <w:sz w:val="20"/>
          <w:szCs w:val="20"/>
        </w:rPr>
        <w:t>k) Výsledek hospodaření</w:t>
      </w:r>
      <w:r w:rsidR="00EC68AD">
        <w:rPr>
          <w:b/>
          <w:sz w:val="20"/>
          <w:szCs w:val="20"/>
        </w:rPr>
        <w:t xml:space="preserve"> v </w:t>
      </w:r>
      <w:r w:rsidRPr="00DD0E39">
        <w:rPr>
          <w:b/>
          <w:sz w:val="20"/>
          <w:szCs w:val="20"/>
        </w:rPr>
        <w:t>členění na hlavní</w:t>
      </w:r>
      <w:r w:rsidR="00EC68AD">
        <w:rPr>
          <w:b/>
          <w:sz w:val="20"/>
          <w:szCs w:val="20"/>
        </w:rPr>
        <w:t xml:space="preserve"> a </w:t>
      </w:r>
      <w:r w:rsidRPr="00DD0E39">
        <w:rPr>
          <w:b/>
          <w:sz w:val="20"/>
          <w:szCs w:val="20"/>
        </w:rPr>
        <w:t>hospodářskou činnost</w:t>
      </w:r>
      <w:r w:rsidR="00EC68AD">
        <w:rPr>
          <w:b/>
          <w:sz w:val="20"/>
          <w:szCs w:val="20"/>
        </w:rPr>
        <w:t xml:space="preserve"> a </w:t>
      </w:r>
      <w:r w:rsidRPr="00DD0E39">
        <w:rPr>
          <w:b/>
          <w:sz w:val="20"/>
          <w:szCs w:val="20"/>
        </w:rPr>
        <w:t>pro účely daně z příjmů:</w:t>
      </w:r>
    </w:p>
    <w:p w:rsidR="00931553" w:rsidRPr="00DD0E39" w:rsidRDefault="00931553" w:rsidP="00DD0E39">
      <w:pPr>
        <w:spacing w:after="0"/>
        <w:jc w:val="both"/>
        <w:rPr>
          <w:sz w:val="20"/>
          <w:szCs w:val="20"/>
        </w:rPr>
      </w:pPr>
      <w:r w:rsidRPr="00DD0E39">
        <w:rPr>
          <w:sz w:val="20"/>
          <w:szCs w:val="20"/>
        </w:rPr>
        <w:t>- výsledek hospodaření za hlavní činnost: 24 576,74 Kč</w:t>
      </w:r>
    </w:p>
    <w:p w:rsidR="00931553" w:rsidRPr="00DD0E39" w:rsidRDefault="00931553" w:rsidP="00DD0E39">
      <w:pPr>
        <w:spacing w:after="0"/>
        <w:jc w:val="both"/>
        <w:rPr>
          <w:sz w:val="20"/>
          <w:szCs w:val="20"/>
        </w:rPr>
      </w:pPr>
      <w:r w:rsidRPr="00DD0E39">
        <w:rPr>
          <w:sz w:val="20"/>
          <w:szCs w:val="20"/>
        </w:rPr>
        <w:t>- výsledek hospodaření za hospodářskou činnost: -73 696,28 Kč</w:t>
      </w:r>
    </w:p>
    <w:p w:rsidR="00931553" w:rsidRPr="00DD0E39" w:rsidRDefault="00931553" w:rsidP="00DD0E39">
      <w:pPr>
        <w:spacing w:after="0"/>
        <w:jc w:val="both"/>
        <w:rPr>
          <w:sz w:val="20"/>
          <w:szCs w:val="20"/>
        </w:rPr>
      </w:pPr>
      <w:r w:rsidRPr="00DD0E39">
        <w:rPr>
          <w:sz w:val="20"/>
          <w:szCs w:val="20"/>
        </w:rPr>
        <w:t>- základ daně z příjmů:</w:t>
      </w:r>
      <w:r w:rsidRPr="00DD0E39">
        <w:rPr>
          <w:sz w:val="20"/>
          <w:szCs w:val="20"/>
        </w:rPr>
        <w:tab/>
        <w:t xml:space="preserve"> 0 Kč</w:t>
      </w:r>
    </w:p>
    <w:p w:rsidR="00931553" w:rsidRPr="00DD0E39" w:rsidRDefault="00931553" w:rsidP="00DD0E39">
      <w:pPr>
        <w:spacing w:after="0"/>
        <w:jc w:val="both"/>
        <w:rPr>
          <w:sz w:val="20"/>
          <w:szCs w:val="20"/>
        </w:rPr>
      </w:pPr>
      <w:r w:rsidRPr="00DD0E39">
        <w:rPr>
          <w:sz w:val="20"/>
          <w:szCs w:val="20"/>
        </w:rPr>
        <w:t>- daň:</w:t>
      </w:r>
      <w:r w:rsidRPr="00DD0E39">
        <w:rPr>
          <w:sz w:val="20"/>
          <w:szCs w:val="20"/>
        </w:rPr>
        <w:tab/>
      </w:r>
      <w:r w:rsidRPr="00DD0E39">
        <w:rPr>
          <w:sz w:val="20"/>
          <w:szCs w:val="20"/>
        </w:rPr>
        <w:tab/>
      </w:r>
      <w:r w:rsidRPr="00DD0E39">
        <w:rPr>
          <w:sz w:val="20"/>
          <w:szCs w:val="20"/>
        </w:rPr>
        <w:tab/>
      </w:r>
      <w:r w:rsidRPr="00DD0E39">
        <w:rPr>
          <w:sz w:val="20"/>
          <w:szCs w:val="20"/>
        </w:rPr>
        <w:tab/>
        <w:t xml:space="preserve"> 0 Kč</w:t>
      </w:r>
      <w:r w:rsidRPr="00DD0E39">
        <w:rPr>
          <w:sz w:val="20"/>
          <w:szCs w:val="20"/>
        </w:rPr>
        <w:tab/>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l) Průměrný přepočtený počet zaměstnanců</w:t>
      </w:r>
    </w:p>
    <w:p w:rsidR="00931553" w:rsidRPr="00DD0E39" w:rsidRDefault="00931553" w:rsidP="00DD0E39">
      <w:pPr>
        <w:spacing w:after="0"/>
        <w:jc w:val="both"/>
        <w:rPr>
          <w:sz w:val="20"/>
          <w:szCs w:val="20"/>
        </w:rPr>
      </w:pPr>
      <w:r w:rsidRPr="00DD0E39">
        <w:rPr>
          <w:sz w:val="20"/>
          <w:szCs w:val="20"/>
        </w:rPr>
        <w:t>Průměrný přepočtený počet zaměstnanců celkem: 41</w:t>
      </w:r>
    </w:p>
    <w:p w:rsidR="00931553" w:rsidRPr="00DD0E39" w:rsidRDefault="00931553" w:rsidP="00DD0E39">
      <w:pPr>
        <w:spacing w:after="0"/>
        <w:jc w:val="both"/>
        <w:rPr>
          <w:sz w:val="20"/>
          <w:szCs w:val="20"/>
        </w:rPr>
      </w:pPr>
      <w:r w:rsidRPr="00DD0E39">
        <w:rPr>
          <w:sz w:val="20"/>
          <w:szCs w:val="20"/>
        </w:rPr>
        <w:t xml:space="preserve">Z toho: -    ZTP:  </w:t>
      </w:r>
      <w:r w:rsidRPr="00DD0E39">
        <w:rPr>
          <w:sz w:val="20"/>
          <w:szCs w:val="20"/>
        </w:rPr>
        <w:tab/>
      </w:r>
      <w:r w:rsidRPr="00DD0E39">
        <w:rPr>
          <w:sz w:val="20"/>
          <w:szCs w:val="20"/>
        </w:rPr>
        <w:tab/>
        <w:t xml:space="preserve">0 </w:t>
      </w:r>
    </w:p>
    <w:p w:rsidR="00931553" w:rsidRPr="00DD0E39" w:rsidRDefault="00931553" w:rsidP="00DD0E39">
      <w:pPr>
        <w:pStyle w:val="Odstavecseseznamem"/>
        <w:numPr>
          <w:ilvl w:val="0"/>
          <w:numId w:val="60"/>
        </w:numPr>
        <w:spacing w:after="0"/>
        <w:jc w:val="both"/>
        <w:rPr>
          <w:rFonts w:ascii="Arial" w:hAnsi="Arial" w:cs="Arial"/>
          <w:sz w:val="20"/>
          <w:szCs w:val="20"/>
        </w:rPr>
      </w:pPr>
      <w:r w:rsidRPr="00DD0E39">
        <w:rPr>
          <w:rFonts w:ascii="Arial" w:hAnsi="Arial" w:cs="Arial"/>
          <w:sz w:val="20"/>
          <w:szCs w:val="20"/>
        </w:rPr>
        <w:t>ZTP/P:</w:t>
      </w:r>
      <w:r w:rsidRPr="00DD0E39">
        <w:rPr>
          <w:rFonts w:ascii="Arial" w:hAnsi="Arial" w:cs="Arial"/>
          <w:sz w:val="20"/>
          <w:szCs w:val="20"/>
        </w:rPr>
        <w:tab/>
      </w:r>
      <w:r w:rsidRPr="00DD0E39">
        <w:rPr>
          <w:rFonts w:ascii="Arial" w:hAnsi="Arial" w:cs="Arial"/>
          <w:sz w:val="20"/>
          <w:szCs w:val="20"/>
        </w:rPr>
        <w:tab/>
        <w:t>2</w:t>
      </w:r>
      <w:r w:rsidRPr="00DD0E39">
        <w:rPr>
          <w:rFonts w:ascii="Arial" w:hAnsi="Arial" w:cs="Arial"/>
          <w:sz w:val="20"/>
          <w:szCs w:val="20"/>
        </w:rPr>
        <w:tab/>
      </w:r>
    </w:p>
    <w:p w:rsidR="00931553" w:rsidRPr="00DD0E39" w:rsidRDefault="00931553" w:rsidP="00DD0E39">
      <w:pPr>
        <w:pStyle w:val="Odstavecseseznamem"/>
        <w:numPr>
          <w:ilvl w:val="0"/>
          <w:numId w:val="60"/>
        </w:numPr>
        <w:spacing w:after="0"/>
        <w:jc w:val="both"/>
        <w:rPr>
          <w:rFonts w:ascii="Arial" w:hAnsi="Arial" w:cs="Arial"/>
          <w:sz w:val="20"/>
          <w:szCs w:val="20"/>
        </w:rPr>
      </w:pPr>
      <w:r w:rsidRPr="00DD0E39">
        <w:rPr>
          <w:rFonts w:ascii="Arial" w:hAnsi="Arial" w:cs="Arial"/>
          <w:sz w:val="20"/>
          <w:szCs w:val="20"/>
        </w:rPr>
        <w:t xml:space="preserve">ZPS (OZZ) </w:t>
      </w:r>
      <w:r w:rsidRPr="00DD0E39">
        <w:rPr>
          <w:rFonts w:ascii="Arial" w:hAnsi="Arial" w:cs="Arial"/>
          <w:sz w:val="20"/>
          <w:szCs w:val="20"/>
        </w:rPr>
        <w:tab/>
        <w:t>1</w:t>
      </w:r>
    </w:p>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sz w:val="20"/>
          <w:szCs w:val="20"/>
        </w:rPr>
        <w:t>Mzdové náklady: 12 235 859 Kč</w:t>
      </w:r>
    </w:p>
    <w:p w:rsidR="00931553" w:rsidRPr="00DD0E39" w:rsidRDefault="00931553" w:rsidP="00DD0E39">
      <w:pPr>
        <w:spacing w:after="0"/>
        <w:jc w:val="both"/>
        <w:rPr>
          <w:sz w:val="20"/>
          <w:szCs w:val="20"/>
        </w:rPr>
      </w:pPr>
      <w:r w:rsidRPr="00DD0E39">
        <w:rPr>
          <w:sz w:val="20"/>
          <w:szCs w:val="20"/>
        </w:rPr>
        <w:t>Ostatní osobní náklady: 63 118 Kč</w:t>
      </w:r>
    </w:p>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sz w:val="20"/>
          <w:szCs w:val="20"/>
        </w:rPr>
        <w:t>Počet</w:t>
      </w:r>
      <w:r w:rsidR="00EC68AD">
        <w:rPr>
          <w:sz w:val="20"/>
          <w:szCs w:val="20"/>
        </w:rPr>
        <w:t xml:space="preserve"> a </w:t>
      </w:r>
      <w:r w:rsidRPr="00DD0E39">
        <w:rPr>
          <w:sz w:val="20"/>
          <w:szCs w:val="20"/>
        </w:rPr>
        <w:t>postavení zaměstnanců, kteří jsou zároveň členy řídících, kontrolních nebo jiných orgánů určených statutem, stanovami nebo jinou zřizovací listinou: PhDr. Josef Cerha, ředitel Tyfloservisu, o.p.s.</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m) Výše odměn</w:t>
      </w:r>
      <w:r w:rsidR="00EC68AD">
        <w:rPr>
          <w:b/>
          <w:sz w:val="20"/>
          <w:szCs w:val="20"/>
        </w:rPr>
        <w:t xml:space="preserve"> a </w:t>
      </w:r>
      <w:r w:rsidRPr="00DD0E39">
        <w:rPr>
          <w:b/>
          <w:sz w:val="20"/>
          <w:szCs w:val="20"/>
        </w:rPr>
        <w:t xml:space="preserve">funkčních požitků za účetní období členům řídících, kontrolních nebo jiných orgánů určených statutem, stanovami nebo jinou zřizovací listinou z titulu jejich funkce, výše vzniklých nebo smluvně sjednaných dluhů ohledně požitků bývalých členů těchto orgánů: </w:t>
      </w:r>
    </w:p>
    <w:p w:rsidR="00931553" w:rsidRPr="00DD0E39" w:rsidRDefault="00931553" w:rsidP="00DD0E39">
      <w:pPr>
        <w:spacing w:after="0"/>
        <w:jc w:val="both"/>
        <w:rPr>
          <w:b/>
          <w:sz w:val="20"/>
          <w:szCs w:val="20"/>
        </w:rPr>
      </w:pPr>
    </w:p>
    <w:p w:rsidR="00931553" w:rsidRPr="00DD0E39" w:rsidRDefault="00931553" w:rsidP="00DD0E39">
      <w:pPr>
        <w:spacing w:after="0"/>
        <w:jc w:val="both"/>
        <w:rPr>
          <w:sz w:val="20"/>
          <w:szCs w:val="20"/>
        </w:rPr>
      </w:pPr>
      <w:r w:rsidRPr="00DD0E39">
        <w:rPr>
          <w:sz w:val="20"/>
          <w:szCs w:val="20"/>
        </w:rPr>
        <w:t>Odměna statutárního zástupce:</w:t>
      </w:r>
      <w:r w:rsidRPr="00DD0E39">
        <w:rPr>
          <w:b/>
          <w:sz w:val="20"/>
          <w:szCs w:val="20"/>
        </w:rPr>
        <w:t xml:space="preserve"> </w:t>
      </w:r>
      <w:r w:rsidRPr="00DD0E39">
        <w:rPr>
          <w:sz w:val="20"/>
          <w:szCs w:val="20"/>
        </w:rPr>
        <w:t>24 000 Kč (hrubá mzda/rok)</w:t>
      </w:r>
    </w:p>
    <w:p w:rsidR="00931553" w:rsidRPr="00DD0E39" w:rsidRDefault="00931553" w:rsidP="00DD0E39">
      <w:pPr>
        <w:spacing w:after="0"/>
        <w:jc w:val="both"/>
        <w:rPr>
          <w:sz w:val="20"/>
          <w:szCs w:val="20"/>
        </w:rPr>
      </w:pPr>
      <w:r w:rsidRPr="00DD0E39">
        <w:rPr>
          <w:sz w:val="20"/>
          <w:szCs w:val="20"/>
        </w:rPr>
        <w:t>Výše dluhů: 0 Kč</w:t>
      </w:r>
    </w:p>
    <w:p w:rsidR="00931553" w:rsidRPr="00DD0E39" w:rsidRDefault="00931553" w:rsidP="00DD0E39">
      <w:pPr>
        <w:spacing w:after="0"/>
        <w:jc w:val="both"/>
        <w:rPr>
          <w:b/>
          <w:sz w:val="20"/>
          <w:szCs w:val="20"/>
        </w:rPr>
      </w:pPr>
    </w:p>
    <w:p w:rsidR="00931553" w:rsidRPr="00DD0E39" w:rsidRDefault="00931553" w:rsidP="00DD0E39">
      <w:pPr>
        <w:spacing w:after="0"/>
        <w:jc w:val="both"/>
        <w:rPr>
          <w:b/>
          <w:sz w:val="20"/>
          <w:szCs w:val="20"/>
        </w:rPr>
      </w:pPr>
      <w:r w:rsidRPr="00DD0E39">
        <w:rPr>
          <w:b/>
          <w:sz w:val="20"/>
          <w:szCs w:val="20"/>
        </w:rPr>
        <w:t>n) Účasti členů řídících, kontrolních nebo jiných orgánů účetní jednotky určených statutem, stanovami nebo jinou zřizovací listinou</w:t>
      </w:r>
      <w:r w:rsidR="00EC68AD">
        <w:rPr>
          <w:b/>
          <w:sz w:val="20"/>
          <w:szCs w:val="20"/>
        </w:rPr>
        <w:t xml:space="preserve"> a </w:t>
      </w:r>
      <w:r w:rsidRPr="00DD0E39">
        <w:rPr>
          <w:b/>
          <w:sz w:val="20"/>
          <w:szCs w:val="20"/>
        </w:rPr>
        <w:t>jejich rodinných příslušníků</w:t>
      </w:r>
      <w:r w:rsidR="00EC68AD">
        <w:rPr>
          <w:b/>
          <w:sz w:val="20"/>
          <w:szCs w:val="20"/>
        </w:rPr>
        <w:t xml:space="preserve"> v </w:t>
      </w:r>
      <w:r w:rsidRPr="00DD0E39">
        <w:rPr>
          <w:b/>
          <w:sz w:val="20"/>
          <w:szCs w:val="20"/>
        </w:rPr>
        <w:t>osobách,</w:t>
      </w:r>
      <w:r w:rsidR="00107E83">
        <w:rPr>
          <w:b/>
          <w:sz w:val="20"/>
          <w:szCs w:val="20"/>
        </w:rPr>
        <w:t xml:space="preserve"> s </w:t>
      </w:r>
      <w:r w:rsidRPr="00DD0E39">
        <w:rPr>
          <w:b/>
          <w:sz w:val="20"/>
          <w:szCs w:val="20"/>
        </w:rPr>
        <w:t xml:space="preserve">nimiž účetní jednotka uzavřela za vykazované účetní období obchodní smlouvy nebo jiné smluvní vztahy: </w:t>
      </w:r>
      <w:r w:rsidRPr="00DD0E39">
        <w:rPr>
          <w:sz w:val="20"/>
          <w:szCs w:val="20"/>
        </w:rPr>
        <w:t>nejsou.</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o) Výše záloh, závdavků</w:t>
      </w:r>
      <w:r w:rsidR="00EC68AD">
        <w:rPr>
          <w:b/>
          <w:sz w:val="20"/>
          <w:szCs w:val="20"/>
        </w:rPr>
        <w:t xml:space="preserve"> a </w:t>
      </w:r>
      <w:r w:rsidRPr="00DD0E39">
        <w:rPr>
          <w:b/>
          <w:sz w:val="20"/>
          <w:szCs w:val="20"/>
        </w:rPr>
        <w:t>úvěrů poskytnutých členům orgánů uvedených</w:t>
      </w:r>
      <w:r w:rsidR="00EC68AD">
        <w:rPr>
          <w:b/>
          <w:sz w:val="20"/>
          <w:szCs w:val="20"/>
        </w:rPr>
        <w:t xml:space="preserve"> v </w:t>
      </w:r>
      <w:r w:rsidRPr="00DD0E39">
        <w:rPr>
          <w:b/>
          <w:sz w:val="20"/>
          <w:szCs w:val="20"/>
        </w:rPr>
        <w:t xml:space="preserve">písmenu q): </w:t>
      </w:r>
      <w:r w:rsidRPr="00DD0E39">
        <w:rPr>
          <w:sz w:val="20"/>
          <w:szCs w:val="20"/>
        </w:rPr>
        <w:t>nejsou.</w:t>
      </w:r>
    </w:p>
    <w:p w:rsidR="00931553" w:rsidRPr="00DD0E39" w:rsidRDefault="00931553" w:rsidP="00DD0E39">
      <w:pPr>
        <w:spacing w:after="0"/>
        <w:jc w:val="both"/>
        <w:rPr>
          <w:sz w:val="20"/>
          <w:szCs w:val="20"/>
        </w:rPr>
      </w:pPr>
    </w:p>
    <w:p w:rsidR="00931553" w:rsidRPr="00DD0E39" w:rsidRDefault="00931553" w:rsidP="00DD0E39">
      <w:pPr>
        <w:spacing w:after="120"/>
        <w:jc w:val="both"/>
        <w:rPr>
          <w:sz w:val="20"/>
          <w:szCs w:val="20"/>
        </w:rPr>
      </w:pPr>
      <w:r w:rsidRPr="00DD0E39">
        <w:rPr>
          <w:b/>
          <w:sz w:val="20"/>
          <w:szCs w:val="20"/>
        </w:rPr>
        <w:lastRenderedPageBreak/>
        <w:t>p) Základ daně, způsob jeho zjištění, daňové úlevy, způsob použití prostředků</w:t>
      </w:r>
      <w:r w:rsidR="00EC68AD">
        <w:rPr>
          <w:b/>
          <w:sz w:val="20"/>
          <w:szCs w:val="20"/>
        </w:rPr>
        <w:t xml:space="preserve"> v </w:t>
      </w:r>
      <w:r w:rsidRPr="00DD0E39">
        <w:rPr>
          <w:b/>
          <w:sz w:val="20"/>
          <w:szCs w:val="20"/>
        </w:rPr>
        <w:t>běžném účetním období získaných z daňových úlev</w:t>
      </w:r>
      <w:r w:rsidR="00EC68AD">
        <w:rPr>
          <w:b/>
          <w:sz w:val="20"/>
          <w:szCs w:val="20"/>
        </w:rPr>
        <w:t xml:space="preserve"> v </w:t>
      </w:r>
      <w:r w:rsidRPr="00DD0E39">
        <w:rPr>
          <w:b/>
          <w:sz w:val="20"/>
          <w:szCs w:val="20"/>
        </w:rPr>
        <w:t>předcházejících zdaňovacích obdobích,</w:t>
      </w:r>
      <w:r w:rsidR="00EC68AD">
        <w:rPr>
          <w:b/>
          <w:sz w:val="20"/>
          <w:szCs w:val="20"/>
        </w:rPr>
        <w:t xml:space="preserve"> v </w:t>
      </w:r>
      <w:r w:rsidRPr="00DD0E39">
        <w:rPr>
          <w:b/>
          <w:sz w:val="20"/>
          <w:szCs w:val="20"/>
        </w:rPr>
        <w:t>členění na jednotlivá zdaňovací období</w:t>
      </w:r>
      <w:r w:rsidRPr="00DD0E39">
        <w:rPr>
          <w:sz w:val="20"/>
          <w:szCs w:val="20"/>
        </w:rPr>
        <w:t>:</w:t>
      </w:r>
    </w:p>
    <w:p w:rsidR="00931553" w:rsidRPr="00DD0E39" w:rsidRDefault="00931553" w:rsidP="00DD0E39">
      <w:pPr>
        <w:tabs>
          <w:tab w:val="right" w:pos="4536"/>
        </w:tabs>
        <w:spacing w:after="0"/>
        <w:jc w:val="both"/>
        <w:rPr>
          <w:sz w:val="20"/>
          <w:szCs w:val="20"/>
        </w:rPr>
      </w:pP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t>Základ daně před úpravou</w:t>
      </w:r>
      <w:r w:rsidRPr="00DD0E39">
        <w:rPr>
          <w:sz w:val="20"/>
          <w:szCs w:val="20"/>
        </w:rPr>
        <w:tab/>
        <w:t>-21 863 Kč</w:t>
      </w:r>
    </w:p>
    <w:p w:rsidR="00931553" w:rsidRPr="00DD0E39" w:rsidRDefault="00931553" w:rsidP="00DD0E39">
      <w:pPr>
        <w:tabs>
          <w:tab w:val="right" w:pos="4536"/>
        </w:tabs>
        <w:spacing w:after="0"/>
        <w:jc w:val="both"/>
        <w:rPr>
          <w:sz w:val="20"/>
          <w:szCs w:val="20"/>
        </w:rPr>
      </w:pP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r>
      <w:r w:rsidRPr="00DD0E39">
        <w:rPr>
          <w:sz w:val="20"/>
          <w:szCs w:val="20"/>
        </w:rPr>
        <w:softHyphen/>
        <w:t>____________________________________</w:t>
      </w:r>
    </w:p>
    <w:p w:rsidR="00931553" w:rsidRPr="00DD0E39" w:rsidRDefault="00931553" w:rsidP="00DD0E39">
      <w:pPr>
        <w:tabs>
          <w:tab w:val="right" w:pos="4536"/>
        </w:tabs>
        <w:spacing w:after="0"/>
        <w:jc w:val="both"/>
        <w:rPr>
          <w:sz w:val="20"/>
          <w:szCs w:val="20"/>
        </w:rPr>
      </w:pPr>
      <w:r w:rsidRPr="00DD0E39">
        <w:rPr>
          <w:sz w:val="20"/>
          <w:szCs w:val="20"/>
        </w:rPr>
        <w:t>Základ daně</w:t>
      </w:r>
      <w:r w:rsidRPr="00DD0E39">
        <w:rPr>
          <w:sz w:val="20"/>
          <w:szCs w:val="20"/>
        </w:rPr>
        <w:tab/>
        <w:t>0 Kč</w:t>
      </w:r>
    </w:p>
    <w:p w:rsidR="00931553" w:rsidRPr="00DD0E39" w:rsidRDefault="00931553" w:rsidP="00DD0E39">
      <w:pPr>
        <w:pStyle w:val="Odstavecseseznamem"/>
        <w:spacing w:after="0"/>
        <w:jc w:val="both"/>
        <w:rPr>
          <w:rFonts w:ascii="Arial" w:hAnsi="Arial" w:cs="Arial"/>
          <w:sz w:val="20"/>
          <w:szCs w:val="20"/>
        </w:rPr>
      </w:pPr>
    </w:p>
    <w:p w:rsidR="00931553" w:rsidRPr="00DD0E39" w:rsidRDefault="00931553" w:rsidP="00DD0E39">
      <w:pPr>
        <w:spacing w:after="120"/>
        <w:jc w:val="both"/>
        <w:rPr>
          <w:b/>
          <w:sz w:val="20"/>
          <w:szCs w:val="20"/>
        </w:rPr>
      </w:pPr>
      <w:r w:rsidRPr="00DD0E39">
        <w:rPr>
          <w:b/>
          <w:sz w:val="20"/>
          <w:szCs w:val="20"/>
        </w:rPr>
        <w:t>q) Významné položky rozvahy nebo výkazu zisku</w:t>
      </w:r>
      <w:r w:rsidR="00EC68AD">
        <w:rPr>
          <w:b/>
          <w:sz w:val="20"/>
          <w:szCs w:val="20"/>
        </w:rPr>
        <w:t xml:space="preserve"> a </w:t>
      </w:r>
      <w:r w:rsidRPr="00DD0E39">
        <w:rPr>
          <w:b/>
          <w:sz w:val="20"/>
          <w:szCs w:val="20"/>
        </w:rPr>
        <w:t>ztráty podstatné pro hodnocení finanční</w:t>
      </w:r>
      <w:r w:rsidR="00EC68AD">
        <w:rPr>
          <w:b/>
          <w:sz w:val="20"/>
          <w:szCs w:val="20"/>
        </w:rPr>
        <w:t xml:space="preserve"> a </w:t>
      </w:r>
      <w:r w:rsidRPr="00DD0E39">
        <w:rPr>
          <w:b/>
          <w:sz w:val="20"/>
          <w:szCs w:val="20"/>
        </w:rPr>
        <w:t>majetkové situace</w:t>
      </w:r>
      <w:r w:rsidR="00EC68AD">
        <w:rPr>
          <w:b/>
          <w:sz w:val="20"/>
          <w:szCs w:val="20"/>
        </w:rPr>
        <w:t xml:space="preserve"> a </w:t>
      </w:r>
      <w:r w:rsidRPr="00DD0E39">
        <w:rPr>
          <w:b/>
          <w:sz w:val="20"/>
          <w:szCs w:val="20"/>
        </w:rPr>
        <w:t>výsledku hospodaření účetní jednotky, pokud tyto informace nevyplývají přímo ani nepřímo z rozvahy nebo výkazu zisku</w:t>
      </w:r>
      <w:r w:rsidR="00EC68AD">
        <w:rPr>
          <w:b/>
          <w:sz w:val="20"/>
          <w:szCs w:val="20"/>
        </w:rPr>
        <w:t xml:space="preserve"> a </w:t>
      </w:r>
      <w:r w:rsidRPr="00DD0E39">
        <w:rPr>
          <w:b/>
          <w:sz w:val="20"/>
          <w:szCs w:val="20"/>
        </w:rPr>
        <w:t>ztráty:</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 xml:space="preserve">Přijaté dotace na provoz: </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 xml:space="preserve"> </w:t>
      </w:r>
      <w:r w:rsidRPr="00DD0E39">
        <w:rPr>
          <w:rFonts w:ascii="Arial" w:hAnsi="Arial" w:cs="Arial"/>
          <w:sz w:val="20"/>
          <w:szCs w:val="20"/>
        </w:rPr>
        <w:tab/>
        <w:t>Ministerstvo práce</w:t>
      </w:r>
      <w:r w:rsidR="00EC68AD">
        <w:rPr>
          <w:rFonts w:ascii="Arial" w:hAnsi="Arial" w:cs="Arial"/>
          <w:sz w:val="20"/>
          <w:szCs w:val="20"/>
        </w:rPr>
        <w:t xml:space="preserve"> a </w:t>
      </w:r>
      <w:r w:rsidRPr="00DD0E39">
        <w:rPr>
          <w:rFonts w:ascii="Arial" w:hAnsi="Arial" w:cs="Arial"/>
          <w:sz w:val="20"/>
          <w:szCs w:val="20"/>
        </w:rPr>
        <w:t>soc. věcí:</w:t>
      </w:r>
      <w:r w:rsidRPr="00DD0E39">
        <w:rPr>
          <w:rFonts w:ascii="Arial" w:hAnsi="Arial" w:cs="Arial"/>
          <w:sz w:val="20"/>
          <w:szCs w:val="20"/>
        </w:rPr>
        <w:tab/>
        <w:t xml:space="preserve">9 983 072,00 Kč </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ab/>
        <w:t>Ministerstvo zdravotnictví:</w:t>
      </w:r>
      <w:r w:rsidRPr="00DD0E39">
        <w:rPr>
          <w:rFonts w:ascii="Arial" w:hAnsi="Arial" w:cs="Arial"/>
          <w:sz w:val="20"/>
          <w:szCs w:val="20"/>
        </w:rPr>
        <w:tab/>
      </w:r>
      <w:r w:rsidRPr="00DD0E39">
        <w:rPr>
          <w:rFonts w:ascii="Arial" w:hAnsi="Arial" w:cs="Arial"/>
          <w:sz w:val="20"/>
          <w:szCs w:val="20"/>
        </w:rPr>
        <w:tab/>
        <w:t>3 800 000,00 Kč</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ab/>
        <w:t>Města</w:t>
      </w:r>
      <w:r w:rsidR="00EC68AD">
        <w:rPr>
          <w:rFonts w:ascii="Arial" w:hAnsi="Arial" w:cs="Arial"/>
          <w:sz w:val="20"/>
          <w:szCs w:val="20"/>
        </w:rPr>
        <w:t xml:space="preserve"> a </w:t>
      </w:r>
      <w:r w:rsidRPr="00DD0E39">
        <w:rPr>
          <w:rFonts w:ascii="Arial" w:hAnsi="Arial" w:cs="Arial"/>
          <w:sz w:val="20"/>
          <w:szCs w:val="20"/>
        </w:rPr>
        <w:t>obce</w:t>
      </w:r>
      <w:r w:rsidRPr="00DD0E39">
        <w:rPr>
          <w:rFonts w:ascii="Arial" w:hAnsi="Arial" w:cs="Arial"/>
          <w:sz w:val="20"/>
          <w:szCs w:val="20"/>
        </w:rPr>
        <w:tab/>
      </w:r>
      <w:r w:rsidRPr="00DD0E39">
        <w:rPr>
          <w:rFonts w:ascii="Arial" w:hAnsi="Arial" w:cs="Arial"/>
          <w:sz w:val="20"/>
          <w:szCs w:val="20"/>
        </w:rPr>
        <w:tab/>
      </w:r>
      <w:r w:rsidRPr="00DD0E39">
        <w:rPr>
          <w:rFonts w:ascii="Arial" w:hAnsi="Arial" w:cs="Arial"/>
          <w:sz w:val="20"/>
          <w:szCs w:val="20"/>
        </w:rPr>
        <w:tab/>
      </w:r>
      <w:r w:rsidRPr="00DD0E39">
        <w:rPr>
          <w:rFonts w:ascii="Arial" w:hAnsi="Arial" w:cs="Arial"/>
          <w:sz w:val="20"/>
          <w:szCs w:val="20"/>
        </w:rPr>
        <w:tab/>
        <w:t xml:space="preserve">2 131 707,00 Kč  </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 xml:space="preserve">       </w:t>
      </w:r>
      <w:r w:rsidRPr="00DD0E39">
        <w:rPr>
          <w:rFonts w:ascii="Arial" w:hAnsi="Arial" w:cs="Arial"/>
          <w:sz w:val="20"/>
          <w:szCs w:val="20"/>
        </w:rPr>
        <w:tab/>
        <w:t xml:space="preserve">Kraje        </w:t>
      </w:r>
      <w:r w:rsidRPr="00DD0E39">
        <w:rPr>
          <w:rFonts w:ascii="Arial" w:hAnsi="Arial" w:cs="Arial"/>
          <w:sz w:val="20"/>
          <w:szCs w:val="20"/>
        </w:rPr>
        <w:tab/>
      </w:r>
      <w:r w:rsidRPr="00DD0E39">
        <w:rPr>
          <w:rFonts w:ascii="Arial" w:hAnsi="Arial" w:cs="Arial"/>
          <w:sz w:val="20"/>
          <w:szCs w:val="20"/>
        </w:rPr>
        <w:tab/>
      </w:r>
      <w:r w:rsidRPr="00DD0E39">
        <w:rPr>
          <w:rFonts w:ascii="Arial" w:hAnsi="Arial" w:cs="Arial"/>
          <w:sz w:val="20"/>
          <w:szCs w:val="20"/>
        </w:rPr>
        <w:tab/>
        <w:t xml:space="preserve">            1 148 347,00 Kč </w:t>
      </w:r>
    </w:p>
    <w:p w:rsidR="00931553" w:rsidRPr="00DD0E39" w:rsidRDefault="00931553" w:rsidP="00DD0E39">
      <w:pPr>
        <w:spacing w:after="0"/>
        <w:ind w:firstLine="708"/>
        <w:jc w:val="both"/>
        <w:rPr>
          <w:b/>
          <w:sz w:val="20"/>
          <w:szCs w:val="20"/>
        </w:rPr>
      </w:pPr>
      <w:r w:rsidRPr="00DD0E39">
        <w:rPr>
          <w:b/>
          <w:sz w:val="20"/>
          <w:szCs w:val="20"/>
        </w:rPr>
        <w:t xml:space="preserve">Celkem </w:t>
      </w:r>
      <w:r w:rsidRPr="00DD0E39">
        <w:rPr>
          <w:b/>
          <w:sz w:val="20"/>
          <w:szCs w:val="20"/>
        </w:rPr>
        <w:tab/>
      </w:r>
      <w:r w:rsidRPr="00DD0E39">
        <w:rPr>
          <w:b/>
          <w:sz w:val="20"/>
          <w:szCs w:val="20"/>
        </w:rPr>
        <w:tab/>
      </w:r>
      <w:r w:rsidRPr="00DD0E39">
        <w:rPr>
          <w:b/>
          <w:sz w:val="20"/>
          <w:szCs w:val="20"/>
        </w:rPr>
        <w:tab/>
        <w:t xml:space="preserve">          17 063 126,00 Kč</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ab/>
      </w:r>
      <w:r w:rsidRPr="00DD0E39">
        <w:rPr>
          <w:rFonts w:ascii="Arial" w:hAnsi="Arial" w:cs="Arial"/>
          <w:sz w:val="20"/>
          <w:szCs w:val="20"/>
        </w:rPr>
        <w:tab/>
        <w:t xml:space="preserve">  </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Přijaté dotace na pořízení dlouhodobého nehmotného nebo hmotného majetku: nejsou.</w:t>
      </w:r>
    </w:p>
    <w:p w:rsidR="00931553" w:rsidRPr="00DD0E39" w:rsidRDefault="00931553" w:rsidP="00DD0E39">
      <w:pPr>
        <w:pStyle w:val="Odstavecseseznamem"/>
        <w:spacing w:after="0"/>
        <w:ind w:left="0"/>
        <w:jc w:val="both"/>
        <w:rPr>
          <w:rFonts w:ascii="Arial" w:hAnsi="Arial" w:cs="Arial"/>
          <w:sz w:val="20"/>
          <w:szCs w:val="20"/>
        </w:rPr>
      </w:pPr>
      <w:r w:rsidRPr="00DD0E39">
        <w:rPr>
          <w:rFonts w:ascii="Arial" w:hAnsi="Arial" w:cs="Arial"/>
          <w:sz w:val="20"/>
          <w:szCs w:val="20"/>
        </w:rPr>
        <w:t>Úvěry</w:t>
      </w:r>
      <w:r w:rsidR="00EC68AD">
        <w:rPr>
          <w:rFonts w:ascii="Arial" w:hAnsi="Arial" w:cs="Arial"/>
          <w:sz w:val="20"/>
          <w:szCs w:val="20"/>
        </w:rPr>
        <w:t xml:space="preserve"> a </w:t>
      </w:r>
      <w:r w:rsidRPr="00DD0E39">
        <w:rPr>
          <w:rFonts w:ascii="Arial" w:hAnsi="Arial" w:cs="Arial"/>
          <w:sz w:val="20"/>
          <w:szCs w:val="20"/>
        </w:rPr>
        <w:t>jejich zajištění: nejsou.</w:t>
      </w:r>
    </w:p>
    <w:p w:rsidR="00931553" w:rsidRPr="00DD0E39" w:rsidRDefault="00931553" w:rsidP="00DD0E39">
      <w:pPr>
        <w:pStyle w:val="Odstavecseseznamem"/>
        <w:spacing w:after="0"/>
        <w:jc w:val="both"/>
        <w:rPr>
          <w:rFonts w:ascii="Arial" w:hAnsi="Arial" w:cs="Arial"/>
          <w:sz w:val="20"/>
          <w:szCs w:val="20"/>
        </w:rPr>
      </w:pPr>
    </w:p>
    <w:p w:rsidR="00931553" w:rsidRPr="00DD0E39" w:rsidRDefault="00931553" w:rsidP="00DD0E39">
      <w:pPr>
        <w:spacing w:after="0"/>
        <w:jc w:val="both"/>
        <w:rPr>
          <w:b/>
          <w:sz w:val="20"/>
          <w:szCs w:val="20"/>
        </w:rPr>
      </w:pPr>
      <w:r w:rsidRPr="00DD0E39">
        <w:rPr>
          <w:b/>
          <w:sz w:val="20"/>
          <w:szCs w:val="20"/>
        </w:rPr>
        <w:t>r) Přehled</w:t>
      </w:r>
      <w:r w:rsidR="00107E83">
        <w:rPr>
          <w:b/>
          <w:sz w:val="20"/>
          <w:szCs w:val="20"/>
        </w:rPr>
        <w:t xml:space="preserve"> o </w:t>
      </w:r>
      <w:r w:rsidRPr="00DD0E39">
        <w:rPr>
          <w:b/>
          <w:sz w:val="20"/>
          <w:szCs w:val="20"/>
        </w:rPr>
        <w:t>významných přijatých</w:t>
      </w:r>
      <w:r w:rsidR="00EC68AD">
        <w:rPr>
          <w:b/>
          <w:sz w:val="20"/>
          <w:szCs w:val="20"/>
        </w:rPr>
        <w:t xml:space="preserve"> a </w:t>
      </w:r>
      <w:r w:rsidRPr="00DD0E39">
        <w:rPr>
          <w:b/>
          <w:sz w:val="20"/>
          <w:szCs w:val="20"/>
        </w:rPr>
        <w:t>poskytnutých darech:</w:t>
      </w:r>
    </w:p>
    <w:p w:rsidR="00931553" w:rsidRPr="00DD0E39" w:rsidRDefault="00931553" w:rsidP="00DD0E39">
      <w:pPr>
        <w:spacing w:after="0"/>
        <w:jc w:val="both"/>
        <w:rPr>
          <w:b/>
          <w:sz w:val="20"/>
          <w:szCs w:val="20"/>
        </w:rPr>
      </w:pPr>
    </w:p>
    <w:p w:rsidR="00931553" w:rsidRPr="00DD0E39" w:rsidRDefault="00931553" w:rsidP="00DD0E39">
      <w:pPr>
        <w:spacing w:after="0"/>
        <w:jc w:val="both"/>
        <w:rPr>
          <w:b/>
          <w:sz w:val="20"/>
          <w:szCs w:val="20"/>
        </w:rPr>
      </w:pPr>
      <w:r w:rsidRPr="00DD0E39">
        <w:rPr>
          <w:b/>
          <w:sz w:val="20"/>
          <w:szCs w:val="20"/>
        </w:rPr>
        <w:t>Přijaté dary</w:t>
      </w:r>
    </w:p>
    <w:p w:rsidR="00931553" w:rsidRPr="00DD0E39" w:rsidRDefault="00A361DA" w:rsidP="00DD0E39">
      <w:pPr>
        <w:tabs>
          <w:tab w:val="right" w:pos="7938"/>
        </w:tabs>
        <w:spacing w:after="0"/>
        <w:ind w:right="284"/>
        <w:jc w:val="both"/>
        <w:rPr>
          <w:sz w:val="20"/>
          <w:szCs w:val="20"/>
        </w:rPr>
      </w:pPr>
      <w:hyperlink r:id="rId13" w:history="1">
        <w:proofErr w:type="spellStart"/>
        <w:r w:rsidR="00B75925">
          <w:rPr>
            <w:sz w:val="20"/>
            <w:szCs w:val="20"/>
          </w:rPr>
          <w:t>Diplomatic</w:t>
        </w:r>
        <w:proofErr w:type="spellEnd"/>
        <w:r w:rsidR="00B75925">
          <w:rPr>
            <w:sz w:val="20"/>
            <w:szCs w:val="20"/>
          </w:rPr>
          <w:t xml:space="preserve"> </w:t>
        </w:r>
        <w:proofErr w:type="spellStart"/>
        <w:r w:rsidR="00B75925">
          <w:rPr>
            <w:sz w:val="20"/>
            <w:szCs w:val="20"/>
          </w:rPr>
          <w:t>Spous</w:t>
        </w:r>
        <w:r w:rsidR="00931553" w:rsidRPr="00DD0E39">
          <w:rPr>
            <w:sz w:val="20"/>
            <w:szCs w:val="20"/>
          </w:rPr>
          <w:t>es</w:t>
        </w:r>
        <w:proofErr w:type="spellEnd"/>
        <w:r w:rsidR="00931553" w:rsidRPr="00DD0E39">
          <w:rPr>
            <w:sz w:val="20"/>
            <w:szCs w:val="20"/>
          </w:rPr>
          <w:t xml:space="preserve">’ </w:t>
        </w:r>
        <w:proofErr w:type="spellStart"/>
        <w:proofErr w:type="gramStart"/>
        <w:r w:rsidR="00931553" w:rsidRPr="00DD0E39">
          <w:rPr>
            <w:sz w:val="20"/>
            <w:szCs w:val="20"/>
          </w:rPr>
          <w:t>Association</w:t>
        </w:r>
        <w:proofErr w:type="spellEnd"/>
        <w:r w:rsidR="00931553" w:rsidRPr="00DD0E39">
          <w:rPr>
            <w:sz w:val="20"/>
            <w:szCs w:val="20"/>
          </w:rPr>
          <w:t xml:space="preserve">, </w:t>
        </w:r>
        <w:proofErr w:type="spellStart"/>
        <w:r w:rsidR="00931553" w:rsidRPr="00DD0E39">
          <w:rPr>
            <w:sz w:val="20"/>
            <w:szCs w:val="20"/>
          </w:rPr>
          <w:t>z.s</w:t>
        </w:r>
        <w:proofErr w:type="spellEnd"/>
        <w:r w:rsidR="00931553" w:rsidRPr="00DD0E39">
          <w:rPr>
            <w:sz w:val="20"/>
            <w:szCs w:val="20"/>
          </w:rPr>
          <w:t>.</w:t>
        </w:r>
        <w:proofErr w:type="gramEnd"/>
        <w:r w:rsidR="00931553" w:rsidRPr="00DD0E39">
          <w:rPr>
            <w:sz w:val="20"/>
            <w:szCs w:val="20"/>
          </w:rPr>
          <w:t xml:space="preserve"> (DSA Prague)</w:t>
        </w:r>
      </w:hyperlink>
      <w:r w:rsidR="00931553" w:rsidRPr="00DD0E39">
        <w:rPr>
          <w:sz w:val="20"/>
          <w:szCs w:val="20"/>
        </w:rPr>
        <w:tab/>
        <w:t>100 000,00 Kč</w:t>
      </w:r>
    </w:p>
    <w:p w:rsidR="00931553" w:rsidRPr="00DD0E39" w:rsidRDefault="00931553" w:rsidP="00DD0E39">
      <w:pPr>
        <w:tabs>
          <w:tab w:val="right" w:pos="7938"/>
        </w:tabs>
        <w:spacing w:after="0"/>
        <w:ind w:right="284"/>
        <w:jc w:val="both"/>
        <w:rPr>
          <w:sz w:val="20"/>
          <w:szCs w:val="20"/>
        </w:rPr>
      </w:pPr>
      <w:r w:rsidRPr="00DD0E39">
        <w:rPr>
          <w:sz w:val="20"/>
          <w:szCs w:val="20"/>
        </w:rPr>
        <w:t xml:space="preserve">Charta 77                                                                                           </w:t>
      </w:r>
      <w:r w:rsidR="00B75925">
        <w:rPr>
          <w:sz w:val="20"/>
          <w:szCs w:val="20"/>
        </w:rPr>
        <w:tab/>
      </w:r>
      <w:r w:rsidRPr="00DD0E39">
        <w:rPr>
          <w:sz w:val="20"/>
          <w:szCs w:val="20"/>
        </w:rPr>
        <w:t xml:space="preserve"> 50 000,00 Kč</w:t>
      </w:r>
    </w:p>
    <w:p w:rsidR="00931553" w:rsidRPr="00DD0E39" w:rsidRDefault="00931553" w:rsidP="00DD0E39">
      <w:pPr>
        <w:tabs>
          <w:tab w:val="right" w:pos="7938"/>
        </w:tabs>
        <w:spacing w:after="0"/>
        <w:ind w:right="284"/>
        <w:jc w:val="both"/>
        <w:rPr>
          <w:sz w:val="20"/>
          <w:szCs w:val="20"/>
        </w:rPr>
      </w:pPr>
      <w:r w:rsidRPr="00DD0E39">
        <w:rPr>
          <w:sz w:val="20"/>
          <w:szCs w:val="20"/>
        </w:rPr>
        <w:t xml:space="preserve">ČSOB                                                                                                 </w:t>
      </w:r>
      <w:r w:rsidR="00B75925">
        <w:rPr>
          <w:sz w:val="20"/>
          <w:szCs w:val="20"/>
        </w:rPr>
        <w:tab/>
      </w:r>
      <w:r w:rsidR="00DD5564">
        <w:rPr>
          <w:sz w:val="20"/>
          <w:szCs w:val="20"/>
        </w:rPr>
        <w:t xml:space="preserve"> 69 000,00 Kč</w:t>
      </w:r>
    </w:p>
    <w:p w:rsidR="00931553" w:rsidRPr="00DD0E39" w:rsidRDefault="00931553" w:rsidP="00DD0E39">
      <w:pPr>
        <w:tabs>
          <w:tab w:val="right" w:pos="7938"/>
        </w:tabs>
        <w:spacing w:after="0"/>
        <w:ind w:right="284"/>
        <w:jc w:val="both"/>
        <w:rPr>
          <w:sz w:val="20"/>
          <w:szCs w:val="20"/>
        </w:rPr>
      </w:pPr>
      <w:proofErr w:type="spellStart"/>
      <w:r w:rsidRPr="00DD0E39">
        <w:rPr>
          <w:sz w:val="20"/>
          <w:szCs w:val="20"/>
        </w:rPr>
        <w:t>Lions</w:t>
      </w:r>
      <w:proofErr w:type="spellEnd"/>
      <w:r w:rsidRPr="00DD0E39">
        <w:rPr>
          <w:sz w:val="20"/>
          <w:szCs w:val="20"/>
        </w:rPr>
        <w:t xml:space="preserve"> Club Plzeň – City</w:t>
      </w:r>
      <w:r w:rsidRPr="00DD0E39">
        <w:rPr>
          <w:sz w:val="20"/>
          <w:szCs w:val="20"/>
        </w:rPr>
        <w:tab/>
        <w:t>50 000,00 Kč</w:t>
      </w:r>
    </w:p>
    <w:p w:rsidR="00931553" w:rsidRPr="00DD0E39" w:rsidRDefault="00931553" w:rsidP="00DD0E39">
      <w:pPr>
        <w:tabs>
          <w:tab w:val="right" w:pos="7938"/>
        </w:tabs>
        <w:spacing w:after="0"/>
        <w:ind w:right="284"/>
        <w:jc w:val="both"/>
        <w:rPr>
          <w:sz w:val="20"/>
          <w:szCs w:val="20"/>
        </w:rPr>
      </w:pPr>
      <w:r w:rsidRPr="00DD0E39">
        <w:rPr>
          <w:sz w:val="20"/>
          <w:szCs w:val="20"/>
        </w:rPr>
        <w:t>Nada</w:t>
      </w:r>
      <w:r w:rsidR="00DD5564">
        <w:rPr>
          <w:sz w:val="20"/>
          <w:szCs w:val="20"/>
        </w:rPr>
        <w:t>ce člověk člověku</w:t>
      </w:r>
      <w:r w:rsidR="00DD5564">
        <w:rPr>
          <w:sz w:val="20"/>
          <w:szCs w:val="20"/>
        </w:rPr>
        <w:tab/>
        <w:t>100 000,00 Kč</w:t>
      </w:r>
    </w:p>
    <w:p w:rsidR="00931553" w:rsidRPr="00DD0E39" w:rsidRDefault="00931553" w:rsidP="00DD0E39">
      <w:pPr>
        <w:tabs>
          <w:tab w:val="right" w:pos="7938"/>
        </w:tabs>
        <w:spacing w:after="0"/>
        <w:ind w:right="284"/>
        <w:jc w:val="both"/>
        <w:rPr>
          <w:sz w:val="20"/>
          <w:szCs w:val="20"/>
        </w:rPr>
      </w:pPr>
      <w:r w:rsidRPr="00DD0E39">
        <w:rPr>
          <w:sz w:val="20"/>
          <w:szCs w:val="20"/>
        </w:rPr>
        <w:t>Nadace ČEZ</w:t>
      </w:r>
      <w:r w:rsidRPr="00DD0E39">
        <w:rPr>
          <w:sz w:val="20"/>
          <w:szCs w:val="20"/>
        </w:rPr>
        <w:tab/>
        <w:t>100 000,00 Kč</w:t>
      </w:r>
    </w:p>
    <w:p w:rsidR="00931553" w:rsidRPr="00DD0E39" w:rsidRDefault="00931553" w:rsidP="00DD0E39">
      <w:pPr>
        <w:tabs>
          <w:tab w:val="right" w:pos="7938"/>
        </w:tabs>
        <w:spacing w:after="0"/>
        <w:ind w:right="284"/>
        <w:jc w:val="both"/>
        <w:rPr>
          <w:sz w:val="20"/>
          <w:szCs w:val="20"/>
        </w:rPr>
      </w:pPr>
      <w:r w:rsidRPr="00DD0E39">
        <w:rPr>
          <w:sz w:val="20"/>
          <w:szCs w:val="20"/>
        </w:rPr>
        <w:t>Nadační fond Českého rozhlasu ze sbírk</w:t>
      </w:r>
      <w:r w:rsidR="00DD5564">
        <w:rPr>
          <w:sz w:val="20"/>
          <w:szCs w:val="20"/>
        </w:rPr>
        <w:t>y Světluška</w:t>
      </w:r>
      <w:r w:rsidR="00DD5564">
        <w:rPr>
          <w:sz w:val="20"/>
          <w:szCs w:val="20"/>
        </w:rPr>
        <w:tab/>
        <w:t>220 000,00 Kč</w:t>
      </w:r>
    </w:p>
    <w:p w:rsidR="00931553" w:rsidRPr="00DD0E39" w:rsidRDefault="00931553" w:rsidP="00DD0E39">
      <w:pPr>
        <w:tabs>
          <w:tab w:val="right" w:pos="7938"/>
        </w:tabs>
        <w:spacing w:after="0"/>
        <w:ind w:right="284"/>
        <w:jc w:val="both"/>
        <w:rPr>
          <w:sz w:val="20"/>
          <w:szCs w:val="20"/>
        </w:rPr>
      </w:pPr>
      <w:r w:rsidRPr="00DD0E39">
        <w:rPr>
          <w:sz w:val="20"/>
          <w:szCs w:val="20"/>
        </w:rPr>
        <w:t>PAKRA ZF - SERVIS s.r.o.</w:t>
      </w:r>
      <w:r w:rsidRPr="00DD0E39">
        <w:rPr>
          <w:sz w:val="20"/>
          <w:szCs w:val="20"/>
        </w:rPr>
        <w:tab/>
        <w:t>60 000,00 Kč</w:t>
      </w:r>
    </w:p>
    <w:p w:rsidR="00931553" w:rsidRPr="00DD0E39" w:rsidRDefault="00931553" w:rsidP="00DD0E39">
      <w:pPr>
        <w:tabs>
          <w:tab w:val="right" w:pos="7938"/>
        </w:tabs>
        <w:spacing w:after="0"/>
        <w:ind w:right="284"/>
        <w:jc w:val="both"/>
        <w:rPr>
          <w:sz w:val="20"/>
          <w:szCs w:val="20"/>
        </w:rPr>
      </w:pPr>
      <w:r w:rsidRPr="00DD0E39">
        <w:rPr>
          <w:sz w:val="20"/>
          <w:szCs w:val="20"/>
        </w:rPr>
        <w:t xml:space="preserve">Paní Tůmová                                                                                       </w:t>
      </w:r>
      <w:r w:rsidR="00B75925">
        <w:rPr>
          <w:sz w:val="20"/>
          <w:szCs w:val="20"/>
        </w:rPr>
        <w:tab/>
      </w:r>
      <w:r w:rsidRPr="00DD0E39">
        <w:rPr>
          <w:sz w:val="20"/>
          <w:szCs w:val="20"/>
        </w:rPr>
        <w:t>50 000,00 Kč</w:t>
      </w:r>
    </w:p>
    <w:p w:rsidR="00931553" w:rsidRPr="00DD0E39" w:rsidRDefault="00931553" w:rsidP="00DD0E39">
      <w:pPr>
        <w:tabs>
          <w:tab w:val="right" w:pos="7938"/>
        </w:tabs>
        <w:spacing w:after="0"/>
        <w:ind w:right="284"/>
        <w:jc w:val="both"/>
        <w:rPr>
          <w:sz w:val="20"/>
          <w:szCs w:val="20"/>
        </w:rPr>
      </w:pPr>
      <w:r w:rsidRPr="00DD0E39">
        <w:rPr>
          <w:sz w:val="20"/>
          <w:szCs w:val="20"/>
        </w:rPr>
        <w:t xml:space="preserve">Paní Bláhová                                                                                   </w:t>
      </w:r>
      <w:r w:rsidR="00B75925">
        <w:rPr>
          <w:sz w:val="20"/>
          <w:szCs w:val="20"/>
        </w:rPr>
        <w:tab/>
      </w:r>
      <w:r w:rsidR="00DD5564">
        <w:rPr>
          <w:sz w:val="20"/>
          <w:szCs w:val="20"/>
        </w:rPr>
        <w:t xml:space="preserve">  100 000,00 Kč </w:t>
      </w:r>
    </w:p>
    <w:p w:rsidR="00931553" w:rsidRPr="00DD0E39" w:rsidRDefault="00931553" w:rsidP="00DD0E39">
      <w:pPr>
        <w:tabs>
          <w:tab w:val="right" w:pos="7938"/>
        </w:tabs>
        <w:spacing w:after="0"/>
        <w:ind w:right="284"/>
        <w:jc w:val="both"/>
        <w:rPr>
          <w:sz w:val="20"/>
          <w:szCs w:val="20"/>
        </w:rPr>
      </w:pPr>
      <w:r w:rsidRPr="00DD0E39">
        <w:rPr>
          <w:sz w:val="20"/>
          <w:szCs w:val="20"/>
        </w:rPr>
        <w:t>Sjednocená organizace nevidomých</w:t>
      </w:r>
      <w:r w:rsidR="00EC68AD">
        <w:rPr>
          <w:sz w:val="20"/>
          <w:szCs w:val="20"/>
        </w:rPr>
        <w:t xml:space="preserve"> a </w:t>
      </w:r>
      <w:r w:rsidRPr="00DD0E39">
        <w:rPr>
          <w:sz w:val="20"/>
          <w:szCs w:val="20"/>
        </w:rPr>
        <w:t xml:space="preserve">slabozrakých </w:t>
      </w:r>
      <w:proofErr w:type="gramStart"/>
      <w:r w:rsidRPr="00DD0E39">
        <w:rPr>
          <w:sz w:val="20"/>
          <w:szCs w:val="20"/>
        </w:rPr>
        <w:t xml:space="preserve">ČR, </w:t>
      </w:r>
      <w:proofErr w:type="spellStart"/>
      <w:r w:rsidRPr="00DD0E39">
        <w:rPr>
          <w:sz w:val="20"/>
          <w:szCs w:val="20"/>
        </w:rPr>
        <w:t>z.s</w:t>
      </w:r>
      <w:proofErr w:type="spellEnd"/>
      <w:r w:rsidRPr="00DD0E39">
        <w:rPr>
          <w:sz w:val="20"/>
          <w:szCs w:val="20"/>
        </w:rPr>
        <w:t>.</w:t>
      </w:r>
      <w:proofErr w:type="gramEnd"/>
      <w:r w:rsidRPr="00DD0E39">
        <w:rPr>
          <w:sz w:val="20"/>
          <w:szCs w:val="20"/>
        </w:rPr>
        <w:tab/>
        <w:t>2 318 355,71 Kč</w:t>
      </w:r>
    </w:p>
    <w:p w:rsidR="00931553" w:rsidRPr="00DD0E39" w:rsidRDefault="00931553" w:rsidP="00DD0E39">
      <w:pPr>
        <w:tabs>
          <w:tab w:val="right" w:pos="7938"/>
        </w:tabs>
        <w:spacing w:after="0"/>
        <w:ind w:right="284"/>
        <w:jc w:val="both"/>
        <w:rPr>
          <w:sz w:val="20"/>
          <w:szCs w:val="20"/>
        </w:rPr>
      </w:pPr>
      <w:r w:rsidRPr="00DD0E39">
        <w:rPr>
          <w:sz w:val="20"/>
          <w:szCs w:val="20"/>
        </w:rPr>
        <w:t>Ostatní dárci</w:t>
      </w:r>
      <w:r w:rsidRPr="00DD0E39">
        <w:rPr>
          <w:sz w:val="20"/>
          <w:szCs w:val="20"/>
        </w:rPr>
        <w:tab/>
        <w:t>508 118,62 Kč</w:t>
      </w:r>
    </w:p>
    <w:p w:rsidR="00931553" w:rsidRPr="00DD0E39" w:rsidRDefault="00931553" w:rsidP="00DD0E39">
      <w:pPr>
        <w:tabs>
          <w:tab w:val="right" w:pos="7938"/>
        </w:tabs>
        <w:spacing w:after="0"/>
        <w:ind w:right="284"/>
        <w:jc w:val="both"/>
        <w:rPr>
          <w:b/>
          <w:sz w:val="20"/>
          <w:szCs w:val="20"/>
        </w:rPr>
      </w:pPr>
      <w:r w:rsidRPr="00DD0E39">
        <w:rPr>
          <w:b/>
          <w:sz w:val="20"/>
          <w:szCs w:val="20"/>
        </w:rPr>
        <w:t>Celkem</w:t>
      </w:r>
      <w:r w:rsidRPr="00DD0E39">
        <w:rPr>
          <w:b/>
          <w:sz w:val="20"/>
          <w:szCs w:val="20"/>
        </w:rPr>
        <w:tab/>
        <w:t>3 556 474,33 Kč</w:t>
      </w:r>
    </w:p>
    <w:p w:rsidR="00931553" w:rsidRPr="00DD0E39" w:rsidRDefault="00931553" w:rsidP="00DD0E39">
      <w:pPr>
        <w:tabs>
          <w:tab w:val="right" w:pos="7938"/>
        </w:tabs>
        <w:spacing w:after="0"/>
        <w:ind w:right="284"/>
        <w:jc w:val="both"/>
        <w:rPr>
          <w:sz w:val="20"/>
          <w:szCs w:val="20"/>
        </w:rPr>
      </w:pPr>
    </w:p>
    <w:p w:rsidR="00931553" w:rsidRPr="00DD0E39" w:rsidRDefault="00931553" w:rsidP="00151310">
      <w:pPr>
        <w:tabs>
          <w:tab w:val="right" w:pos="7938"/>
        </w:tabs>
        <w:spacing w:after="0"/>
        <w:ind w:right="284"/>
        <w:jc w:val="both"/>
        <w:rPr>
          <w:sz w:val="20"/>
          <w:szCs w:val="20"/>
        </w:rPr>
      </w:pPr>
      <w:r w:rsidRPr="00DD0E39">
        <w:rPr>
          <w:sz w:val="20"/>
          <w:szCs w:val="20"/>
        </w:rPr>
        <w:t>Nespotřebované dary ve výši 2 787 284,56 Kč byly p</w:t>
      </w:r>
      <w:r w:rsidR="00151310">
        <w:rPr>
          <w:sz w:val="20"/>
          <w:szCs w:val="20"/>
        </w:rPr>
        <w:t>řevedeny do provozních fondů.</w:t>
      </w:r>
    </w:p>
    <w:p w:rsidR="00931553" w:rsidRPr="00DD0E39" w:rsidRDefault="00931553" w:rsidP="00DD0E39">
      <w:pPr>
        <w:spacing w:after="0"/>
        <w:jc w:val="both"/>
        <w:rPr>
          <w:b/>
          <w:sz w:val="20"/>
          <w:szCs w:val="20"/>
        </w:rPr>
      </w:pPr>
      <w:r w:rsidRPr="00DD0E39">
        <w:rPr>
          <w:b/>
          <w:sz w:val="20"/>
          <w:szCs w:val="20"/>
        </w:rPr>
        <w:t xml:space="preserve">Poskytnuté dary: </w:t>
      </w:r>
      <w:r w:rsidRPr="00DD0E39">
        <w:rPr>
          <w:sz w:val="20"/>
          <w:szCs w:val="20"/>
        </w:rPr>
        <w:t>0 Kč</w:t>
      </w:r>
      <w:r w:rsidRPr="00DD0E39">
        <w:rPr>
          <w:b/>
          <w:sz w:val="20"/>
          <w:szCs w:val="20"/>
        </w:rPr>
        <w:tab/>
      </w:r>
    </w:p>
    <w:p w:rsidR="00931553" w:rsidRPr="00DD0E39" w:rsidRDefault="00931553" w:rsidP="00DD0E39">
      <w:pPr>
        <w:spacing w:after="0"/>
        <w:jc w:val="both"/>
        <w:rPr>
          <w:sz w:val="20"/>
          <w:szCs w:val="20"/>
        </w:rPr>
      </w:pPr>
      <w:r w:rsidRPr="00DD0E39">
        <w:rPr>
          <w:sz w:val="20"/>
          <w:szCs w:val="20"/>
        </w:rPr>
        <w:tab/>
      </w:r>
    </w:p>
    <w:p w:rsidR="00931553" w:rsidRPr="00DD0E39" w:rsidRDefault="00931553" w:rsidP="00DD0E39">
      <w:pPr>
        <w:spacing w:after="0"/>
        <w:jc w:val="both"/>
        <w:rPr>
          <w:sz w:val="20"/>
          <w:szCs w:val="20"/>
        </w:rPr>
      </w:pPr>
      <w:r w:rsidRPr="00DD0E39">
        <w:rPr>
          <w:b/>
          <w:sz w:val="20"/>
          <w:szCs w:val="20"/>
        </w:rPr>
        <w:t>s) Přehled</w:t>
      </w:r>
      <w:r w:rsidR="00107E83">
        <w:rPr>
          <w:b/>
          <w:sz w:val="20"/>
          <w:szCs w:val="20"/>
        </w:rPr>
        <w:t xml:space="preserve"> o </w:t>
      </w:r>
      <w:r w:rsidRPr="00DD0E39">
        <w:rPr>
          <w:b/>
          <w:sz w:val="20"/>
          <w:szCs w:val="20"/>
        </w:rPr>
        <w:t>veřejných sbírkách:</w:t>
      </w:r>
      <w:r w:rsidRPr="00DD0E39">
        <w:rPr>
          <w:sz w:val="20"/>
          <w:szCs w:val="20"/>
        </w:rPr>
        <w:t xml:space="preserve"> nejsou.</w:t>
      </w:r>
    </w:p>
    <w:p w:rsidR="00931553" w:rsidRPr="00DD0E39" w:rsidRDefault="00931553" w:rsidP="00DD0E39">
      <w:pPr>
        <w:spacing w:after="0"/>
        <w:jc w:val="both"/>
        <w:rPr>
          <w:sz w:val="20"/>
          <w:szCs w:val="20"/>
        </w:rPr>
      </w:pPr>
    </w:p>
    <w:p w:rsidR="00931553" w:rsidRPr="00DD0E39" w:rsidRDefault="00931553" w:rsidP="00DD0E39">
      <w:pPr>
        <w:spacing w:after="0"/>
        <w:jc w:val="both"/>
        <w:rPr>
          <w:b/>
          <w:sz w:val="20"/>
          <w:szCs w:val="20"/>
        </w:rPr>
      </w:pPr>
      <w:r w:rsidRPr="00DD0E39">
        <w:rPr>
          <w:b/>
          <w:sz w:val="20"/>
          <w:szCs w:val="20"/>
        </w:rPr>
        <w:t>t) Způsob vypořádání výsledku hospodaření z předcházejících účetních období:</w:t>
      </w:r>
    </w:p>
    <w:p w:rsidR="00931553" w:rsidRPr="00DD0E39" w:rsidRDefault="00931553" w:rsidP="00DD0E39">
      <w:pPr>
        <w:spacing w:after="0"/>
        <w:jc w:val="both"/>
        <w:rPr>
          <w:sz w:val="20"/>
          <w:szCs w:val="20"/>
        </w:rPr>
      </w:pPr>
      <w:r w:rsidRPr="00DD0E39">
        <w:rPr>
          <w:sz w:val="20"/>
          <w:szCs w:val="20"/>
        </w:rPr>
        <w:t>Hospodářský výsledek byl převeden na účet nerozdělený zisk, ztráta minulých let.</w:t>
      </w:r>
    </w:p>
    <w:p w:rsidR="00931553" w:rsidRPr="00DD0E39" w:rsidRDefault="00931553" w:rsidP="00DD0E39">
      <w:pPr>
        <w:spacing w:after="0"/>
        <w:jc w:val="both"/>
        <w:rPr>
          <w:b/>
          <w:sz w:val="20"/>
          <w:szCs w:val="20"/>
        </w:rPr>
      </w:pPr>
    </w:p>
    <w:p w:rsidR="00931553" w:rsidRPr="00DD0E39" w:rsidRDefault="00931553" w:rsidP="00DD0E39">
      <w:pPr>
        <w:spacing w:after="0"/>
        <w:jc w:val="both"/>
        <w:rPr>
          <w:b/>
          <w:sz w:val="20"/>
          <w:szCs w:val="20"/>
        </w:rPr>
      </w:pPr>
      <w:r w:rsidRPr="00DD0E39">
        <w:rPr>
          <w:b/>
          <w:sz w:val="20"/>
          <w:szCs w:val="20"/>
        </w:rPr>
        <w:t xml:space="preserve">u) Významné události po rozvahovém dni: </w:t>
      </w:r>
      <w:r w:rsidRPr="00DD0E39">
        <w:rPr>
          <w:sz w:val="20"/>
          <w:szCs w:val="20"/>
        </w:rPr>
        <w:t>nejsou.</w:t>
      </w:r>
    </w:p>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sz w:val="20"/>
          <w:szCs w:val="20"/>
        </w:rPr>
        <w:t>Sestaveno dne: 23. 3. 2018</w:t>
      </w:r>
    </w:p>
    <w:p w:rsidR="00931553" w:rsidRPr="00DD0E39" w:rsidRDefault="00931553" w:rsidP="00DD0E39">
      <w:pPr>
        <w:spacing w:after="0"/>
        <w:jc w:val="both"/>
        <w:rPr>
          <w:sz w:val="20"/>
          <w:szCs w:val="20"/>
        </w:rPr>
      </w:pPr>
    </w:p>
    <w:p w:rsidR="00931553" w:rsidRPr="00DD0E39" w:rsidRDefault="00931553" w:rsidP="00DD0E39">
      <w:pPr>
        <w:spacing w:after="0"/>
        <w:jc w:val="both"/>
        <w:rPr>
          <w:sz w:val="20"/>
          <w:szCs w:val="20"/>
        </w:rPr>
      </w:pPr>
      <w:r w:rsidRPr="00DD0E39">
        <w:rPr>
          <w:sz w:val="20"/>
          <w:szCs w:val="20"/>
        </w:rPr>
        <w:t>Osoba odpovědná za účetnictví: PhDr. Josef Cerha</w:t>
      </w:r>
    </w:p>
    <w:p w:rsidR="00931553" w:rsidRPr="00DD0E39" w:rsidRDefault="00931553" w:rsidP="00DD0E39">
      <w:pPr>
        <w:spacing w:after="0"/>
        <w:jc w:val="both"/>
        <w:rPr>
          <w:sz w:val="20"/>
          <w:szCs w:val="20"/>
        </w:rPr>
      </w:pPr>
      <w:r w:rsidRPr="00DD0E39">
        <w:rPr>
          <w:sz w:val="20"/>
          <w:szCs w:val="20"/>
        </w:rPr>
        <w:t>Osoba odpovědná za účetní závěrku: Kočka, spol.</w:t>
      </w:r>
      <w:r w:rsidR="00107E83">
        <w:rPr>
          <w:sz w:val="20"/>
          <w:szCs w:val="20"/>
        </w:rPr>
        <w:t xml:space="preserve"> s </w:t>
      </w:r>
      <w:r w:rsidRPr="00DD0E39">
        <w:rPr>
          <w:sz w:val="20"/>
          <w:szCs w:val="20"/>
        </w:rPr>
        <w:t>r.o.</w:t>
      </w:r>
    </w:p>
    <w:p w:rsidR="00931553" w:rsidRPr="00DD0E39" w:rsidRDefault="00931553" w:rsidP="00DD0E39">
      <w:pPr>
        <w:spacing w:after="0"/>
        <w:jc w:val="both"/>
        <w:rPr>
          <w:sz w:val="20"/>
          <w:szCs w:val="20"/>
        </w:rPr>
      </w:pPr>
    </w:p>
    <w:p w:rsidR="00931553" w:rsidRPr="00931553" w:rsidRDefault="00931553" w:rsidP="00931553">
      <w:pPr>
        <w:tabs>
          <w:tab w:val="left" w:pos="284"/>
          <w:tab w:val="left" w:pos="851"/>
          <w:tab w:val="left" w:pos="1418"/>
          <w:tab w:val="right" w:pos="7371"/>
          <w:tab w:val="right" w:pos="7797"/>
          <w:tab w:val="right" w:pos="8222"/>
          <w:tab w:val="right" w:pos="9072"/>
        </w:tabs>
        <w:spacing w:after="0" w:line="240" w:lineRule="auto"/>
        <w:jc w:val="both"/>
        <w:rPr>
          <w:b/>
          <w:sz w:val="20"/>
          <w:szCs w:val="20"/>
        </w:rPr>
      </w:pPr>
      <w:r w:rsidRPr="00931553">
        <w:rPr>
          <w:b/>
          <w:sz w:val="20"/>
          <w:szCs w:val="20"/>
        </w:rPr>
        <w:lastRenderedPageBreak/>
        <w:t>Doplňující informace</w:t>
      </w:r>
    </w:p>
    <w:p w:rsidR="00931553" w:rsidRPr="00931553" w:rsidRDefault="00931553" w:rsidP="00931553">
      <w:pPr>
        <w:spacing w:after="0" w:line="240" w:lineRule="auto"/>
        <w:jc w:val="both"/>
        <w:rPr>
          <w:b/>
          <w:sz w:val="20"/>
          <w:szCs w:val="20"/>
        </w:rPr>
      </w:pPr>
    </w:p>
    <w:p w:rsidR="00931553" w:rsidRPr="00931553" w:rsidRDefault="00931553" w:rsidP="00931553">
      <w:pPr>
        <w:spacing w:after="0" w:line="240" w:lineRule="auto"/>
        <w:jc w:val="both"/>
        <w:rPr>
          <w:b/>
          <w:sz w:val="20"/>
          <w:szCs w:val="20"/>
        </w:rPr>
      </w:pPr>
      <w:r w:rsidRPr="00931553">
        <w:rPr>
          <w:b/>
          <w:sz w:val="20"/>
          <w:szCs w:val="20"/>
        </w:rPr>
        <w:t>Přehled rozsahu výnosů</w:t>
      </w:r>
      <w:r w:rsidR="00EC68AD">
        <w:rPr>
          <w:b/>
          <w:sz w:val="20"/>
          <w:szCs w:val="20"/>
        </w:rPr>
        <w:t xml:space="preserve"> v </w:t>
      </w:r>
      <w:r w:rsidRPr="00931553">
        <w:rPr>
          <w:b/>
          <w:sz w:val="20"/>
          <w:szCs w:val="20"/>
        </w:rPr>
        <w:t>členění podle zdrojů (v celých Kč)</w:t>
      </w:r>
    </w:p>
    <w:p w:rsidR="00931553" w:rsidRPr="00931553" w:rsidRDefault="00931553" w:rsidP="00931553">
      <w:pPr>
        <w:tabs>
          <w:tab w:val="right" w:pos="6521"/>
        </w:tabs>
        <w:spacing w:after="0" w:line="240" w:lineRule="auto"/>
        <w:jc w:val="both"/>
        <w:rPr>
          <w:sz w:val="20"/>
          <w:szCs w:val="20"/>
        </w:rPr>
      </w:pPr>
      <w:r w:rsidRPr="00931553">
        <w:rPr>
          <w:sz w:val="20"/>
          <w:szCs w:val="20"/>
        </w:rPr>
        <w:t>Tržby z prodeje služeb</w:t>
      </w:r>
      <w:r w:rsidRPr="00931553">
        <w:rPr>
          <w:sz w:val="20"/>
          <w:szCs w:val="20"/>
        </w:rPr>
        <w:tab/>
        <w:t>3 937 160</w:t>
      </w:r>
    </w:p>
    <w:p w:rsidR="00931553" w:rsidRPr="00931553" w:rsidRDefault="00931553" w:rsidP="00931553">
      <w:pPr>
        <w:tabs>
          <w:tab w:val="right" w:pos="6521"/>
        </w:tabs>
        <w:spacing w:after="0" w:line="240" w:lineRule="auto"/>
        <w:jc w:val="both"/>
        <w:rPr>
          <w:sz w:val="20"/>
          <w:szCs w:val="20"/>
        </w:rPr>
      </w:pPr>
      <w:r w:rsidRPr="00931553">
        <w:rPr>
          <w:sz w:val="20"/>
          <w:szCs w:val="20"/>
        </w:rPr>
        <w:t xml:space="preserve">   z toho individuální projekty</w:t>
      </w:r>
      <w:r w:rsidRPr="00931553">
        <w:rPr>
          <w:sz w:val="20"/>
          <w:szCs w:val="20"/>
        </w:rPr>
        <w:tab/>
        <w:t>3 749 096</w:t>
      </w:r>
    </w:p>
    <w:p w:rsidR="00931553" w:rsidRPr="00931553" w:rsidRDefault="00931553" w:rsidP="00931553">
      <w:pPr>
        <w:tabs>
          <w:tab w:val="right" w:pos="6521"/>
        </w:tabs>
        <w:spacing w:after="0" w:line="240" w:lineRule="auto"/>
        <w:jc w:val="both"/>
        <w:rPr>
          <w:sz w:val="20"/>
          <w:szCs w:val="20"/>
        </w:rPr>
      </w:pPr>
      <w:r w:rsidRPr="00931553">
        <w:rPr>
          <w:sz w:val="20"/>
          <w:szCs w:val="20"/>
        </w:rPr>
        <w:t>Úroky</w:t>
      </w:r>
      <w:r w:rsidRPr="00931553">
        <w:rPr>
          <w:sz w:val="20"/>
          <w:szCs w:val="20"/>
        </w:rPr>
        <w:tab/>
        <w:t>1 600</w:t>
      </w:r>
    </w:p>
    <w:p w:rsidR="00931553" w:rsidRPr="00931553" w:rsidRDefault="00931553" w:rsidP="00931553">
      <w:pPr>
        <w:tabs>
          <w:tab w:val="right" w:pos="6521"/>
        </w:tabs>
        <w:spacing w:after="0" w:line="240" w:lineRule="auto"/>
        <w:jc w:val="both"/>
        <w:rPr>
          <w:sz w:val="20"/>
          <w:szCs w:val="20"/>
        </w:rPr>
      </w:pPr>
      <w:r w:rsidRPr="00931553">
        <w:rPr>
          <w:sz w:val="20"/>
          <w:szCs w:val="20"/>
        </w:rPr>
        <w:t>Zúčtování fondů</w:t>
      </w:r>
      <w:r w:rsidRPr="00931553">
        <w:rPr>
          <w:sz w:val="20"/>
          <w:szCs w:val="20"/>
        </w:rPr>
        <w:tab/>
        <w:t>1 386 685</w:t>
      </w:r>
    </w:p>
    <w:p w:rsidR="00931553" w:rsidRPr="00931553" w:rsidRDefault="00931553" w:rsidP="00931553">
      <w:pPr>
        <w:tabs>
          <w:tab w:val="right" w:pos="6521"/>
        </w:tabs>
        <w:spacing w:after="0" w:line="240" w:lineRule="auto"/>
        <w:jc w:val="both"/>
        <w:rPr>
          <w:sz w:val="20"/>
          <w:szCs w:val="20"/>
        </w:rPr>
      </w:pPr>
      <w:r w:rsidRPr="00931553">
        <w:rPr>
          <w:sz w:val="20"/>
          <w:szCs w:val="20"/>
        </w:rPr>
        <w:t>Jiné ostatní výnosy</w:t>
      </w:r>
      <w:r w:rsidRPr="00931553">
        <w:rPr>
          <w:sz w:val="20"/>
          <w:szCs w:val="20"/>
        </w:rPr>
        <w:tab/>
        <w:t>60 466</w:t>
      </w:r>
    </w:p>
    <w:p w:rsidR="00931553" w:rsidRPr="00931553" w:rsidRDefault="00931553" w:rsidP="00931553">
      <w:pPr>
        <w:tabs>
          <w:tab w:val="right" w:pos="6521"/>
        </w:tabs>
        <w:spacing w:after="0" w:line="240" w:lineRule="auto"/>
        <w:jc w:val="both"/>
        <w:rPr>
          <w:sz w:val="20"/>
          <w:szCs w:val="20"/>
        </w:rPr>
      </w:pPr>
      <w:r w:rsidRPr="00931553">
        <w:rPr>
          <w:sz w:val="20"/>
          <w:szCs w:val="20"/>
        </w:rPr>
        <w:t>Přijaté příspěvky (dary)</w:t>
      </w:r>
      <w:r w:rsidRPr="00931553">
        <w:rPr>
          <w:sz w:val="20"/>
          <w:szCs w:val="20"/>
        </w:rPr>
        <w:tab/>
        <w:t>569 190</w:t>
      </w:r>
    </w:p>
    <w:p w:rsidR="00931553" w:rsidRPr="00931553" w:rsidRDefault="00931553" w:rsidP="00931553">
      <w:pPr>
        <w:tabs>
          <w:tab w:val="right" w:pos="6521"/>
        </w:tabs>
        <w:spacing w:after="0" w:line="240" w:lineRule="auto"/>
        <w:jc w:val="both"/>
        <w:rPr>
          <w:sz w:val="20"/>
          <w:szCs w:val="20"/>
        </w:rPr>
      </w:pPr>
      <w:r w:rsidRPr="00931553">
        <w:rPr>
          <w:sz w:val="20"/>
          <w:szCs w:val="20"/>
        </w:rPr>
        <w:t>Provozní dotace</w:t>
      </w:r>
      <w:r w:rsidRPr="00931553">
        <w:rPr>
          <w:sz w:val="20"/>
          <w:szCs w:val="20"/>
        </w:rPr>
        <w:tab/>
        <w:t>17 060 231</w:t>
      </w:r>
    </w:p>
    <w:p w:rsidR="00931553" w:rsidRPr="00931553" w:rsidRDefault="00931553" w:rsidP="00931553">
      <w:pPr>
        <w:tabs>
          <w:tab w:val="right" w:pos="-4253"/>
          <w:tab w:val="left" w:pos="993"/>
          <w:tab w:val="right" w:pos="6521"/>
        </w:tabs>
        <w:spacing w:after="0" w:line="240" w:lineRule="auto"/>
        <w:ind w:firstLine="142"/>
        <w:jc w:val="both"/>
        <w:rPr>
          <w:sz w:val="20"/>
          <w:szCs w:val="20"/>
        </w:rPr>
      </w:pPr>
      <w:r w:rsidRPr="00931553">
        <w:rPr>
          <w:sz w:val="20"/>
          <w:szCs w:val="20"/>
        </w:rPr>
        <w:t>z toho</w:t>
      </w:r>
      <w:r w:rsidRPr="00931553">
        <w:rPr>
          <w:sz w:val="20"/>
          <w:szCs w:val="20"/>
        </w:rPr>
        <w:tab/>
        <w:t>MPSV</w:t>
      </w:r>
      <w:r w:rsidRPr="00931553">
        <w:rPr>
          <w:sz w:val="20"/>
          <w:szCs w:val="20"/>
        </w:rPr>
        <w:tab/>
        <w:t>9 983 072</w:t>
      </w:r>
    </w:p>
    <w:p w:rsidR="00931553" w:rsidRPr="00931553" w:rsidRDefault="00931553" w:rsidP="00931553">
      <w:pPr>
        <w:tabs>
          <w:tab w:val="left" w:pos="993"/>
          <w:tab w:val="right" w:pos="6521"/>
        </w:tabs>
        <w:spacing w:after="0" w:line="240" w:lineRule="auto"/>
        <w:ind w:firstLine="142"/>
        <w:jc w:val="both"/>
        <w:rPr>
          <w:sz w:val="20"/>
          <w:szCs w:val="20"/>
        </w:rPr>
      </w:pPr>
      <w:r w:rsidRPr="00931553">
        <w:rPr>
          <w:sz w:val="20"/>
          <w:szCs w:val="20"/>
        </w:rPr>
        <w:tab/>
        <w:t>MZ</w:t>
      </w:r>
      <w:r w:rsidRPr="00931553">
        <w:rPr>
          <w:sz w:val="20"/>
          <w:szCs w:val="20"/>
        </w:rPr>
        <w:tab/>
        <w:t>3 800 000</w:t>
      </w:r>
    </w:p>
    <w:p w:rsidR="00931553" w:rsidRPr="00931553" w:rsidRDefault="00931553" w:rsidP="00931553">
      <w:pPr>
        <w:tabs>
          <w:tab w:val="left" w:pos="993"/>
          <w:tab w:val="right" w:pos="6521"/>
        </w:tabs>
        <w:spacing w:after="0" w:line="240" w:lineRule="auto"/>
        <w:ind w:firstLine="142"/>
        <w:jc w:val="both"/>
        <w:rPr>
          <w:sz w:val="20"/>
          <w:szCs w:val="20"/>
        </w:rPr>
      </w:pPr>
      <w:r w:rsidRPr="00931553">
        <w:rPr>
          <w:sz w:val="20"/>
          <w:szCs w:val="20"/>
        </w:rPr>
        <w:tab/>
        <w:t>Města</w:t>
      </w:r>
      <w:r w:rsidR="00EC68AD">
        <w:rPr>
          <w:sz w:val="20"/>
          <w:szCs w:val="20"/>
        </w:rPr>
        <w:t xml:space="preserve"> a </w:t>
      </w:r>
      <w:r w:rsidRPr="00931553">
        <w:rPr>
          <w:sz w:val="20"/>
          <w:szCs w:val="20"/>
        </w:rPr>
        <w:t>obce</w:t>
      </w:r>
      <w:r w:rsidRPr="00931553">
        <w:rPr>
          <w:sz w:val="20"/>
          <w:szCs w:val="20"/>
        </w:rPr>
        <w:tab/>
        <w:t>2 128 812</w:t>
      </w:r>
    </w:p>
    <w:p w:rsidR="00931553" w:rsidRPr="00931553" w:rsidRDefault="00931553" w:rsidP="00931553">
      <w:pPr>
        <w:tabs>
          <w:tab w:val="left" w:pos="993"/>
          <w:tab w:val="right" w:pos="6521"/>
        </w:tabs>
        <w:spacing w:after="0" w:line="240" w:lineRule="auto"/>
        <w:ind w:firstLine="142"/>
        <w:jc w:val="both"/>
        <w:rPr>
          <w:sz w:val="20"/>
          <w:szCs w:val="20"/>
        </w:rPr>
      </w:pPr>
      <w:r w:rsidRPr="00931553">
        <w:rPr>
          <w:sz w:val="20"/>
          <w:szCs w:val="20"/>
        </w:rPr>
        <w:tab/>
        <w:t>Kraje</w:t>
      </w:r>
      <w:r w:rsidRPr="00931553">
        <w:rPr>
          <w:sz w:val="20"/>
          <w:szCs w:val="20"/>
        </w:rPr>
        <w:tab/>
        <w:t>1 148 347</w:t>
      </w:r>
    </w:p>
    <w:p w:rsidR="00931553" w:rsidRPr="00931553" w:rsidRDefault="00931553" w:rsidP="00931553">
      <w:pPr>
        <w:tabs>
          <w:tab w:val="left" w:pos="993"/>
          <w:tab w:val="right" w:pos="6521"/>
        </w:tabs>
        <w:spacing w:after="0" w:line="240" w:lineRule="auto"/>
        <w:jc w:val="both"/>
        <w:rPr>
          <w:b/>
          <w:sz w:val="20"/>
          <w:szCs w:val="20"/>
        </w:rPr>
      </w:pPr>
      <w:r w:rsidRPr="00931553">
        <w:rPr>
          <w:b/>
          <w:sz w:val="20"/>
          <w:szCs w:val="20"/>
        </w:rPr>
        <w:t>Výnosy celkem</w:t>
      </w:r>
      <w:r w:rsidRPr="00931553">
        <w:rPr>
          <w:b/>
          <w:sz w:val="20"/>
          <w:szCs w:val="20"/>
        </w:rPr>
        <w:tab/>
        <w:t>23 015 332</w:t>
      </w:r>
    </w:p>
    <w:p w:rsidR="00931553" w:rsidRPr="00931553" w:rsidRDefault="00931553" w:rsidP="00931553">
      <w:pPr>
        <w:tabs>
          <w:tab w:val="left" w:pos="993"/>
          <w:tab w:val="right" w:pos="6521"/>
        </w:tabs>
        <w:spacing w:after="0" w:line="240" w:lineRule="auto"/>
        <w:jc w:val="both"/>
        <w:rPr>
          <w:sz w:val="20"/>
          <w:szCs w:val="20"/>
        </w:rPr>
      </w:pPr>
    </w:p>
    <w:p w:rsidR="00931553" w:rsidRPr="00931553" w:rsidRDefault="00931553" w:rsidP="00931553">
      <w:pPr>
        <w:spacing w:after="0" w:line="240" w:lineRule="auto"/>
        <w:jc w:val="both"/>
        <w:rPr>
          <w:b/>
          <w:sz w:val="20"/>
          <w:szCs w:val="20"/>
        </w:rPr>
      </w:pPr>
      <w:r w:rsidRPr="00931553">
        <w:rPr>
          <w:b/>
          <w:sz w:val="20"/>
          <w:szCs w:val="20"/>
        </w:rPr>
        <w:t>Vývoj</w:t>
      </w:r>
      <w:r w:rsidR="00EC68AD">
        <w:rPr>
          <w:b/>
          <w:sz w:val="20"/>
          <w:szCs w:val="20"/>
        </w:rPr>
        <w:t xml:space="preserve"> a </w:t>
      </w:r>
      <w:r w:rsidRPr="00931553">
        <w:rPr>
          <w:b/>
          <w:sz w:val="20"/>
          <w:szCs w:val="20"/>
        </w:rPr>
        <w:t>konečný stav fondů (v celých Kč)</w:t>
      </w:r>
    </w:p>
    <w:p w:rsidR="00931553" w:rsidRPr="00931553" w:rsidRDefault="00931553" w:rsidP="00931553">
      <w:pPr>
        <w:tabs>
          <w:tab w:val="right" w:pos="5670"/>
          <w:tab w:val="right" w:pos="7371"/>
          <w:tab w:val="right" w:pos="9072"/>
          <w:tab w:val="right" w:pos="9356"/>
        </w:tabs>
        <w:spacing w:after="0" w:line="240" w:lineRule="auto"/>
        <w:jc w:val="both"/>
        <w:rPr>
          <w:b/>
          <w:sz w:val="20"/>
          <w:szCs w:val="20"/>
        </w:rPr>
      </w:pPr>
      <w:r w:rsidRPr="00931553">
        <w:rPr>
          <w:b/>
          <w:sz w:val="20"/>
          <w:szCs w:val="20"/>
        </w:rPr>
        <w:tab/>
        <w:t>stav k 1. 1.</w:t>
      </w:r>
      <w:r w:rsidRPr="00931553">
        <w:rPr>
          <w:b/>
          <w:sz w:val="20"/>
          <w:szCs w:val="20"/>
        </w:rPr>
        <w:tab/>
        <w:t>stav k 31. 12.</w:t>
      </w:r>
      <w:r w:rsidRPr="00931553">
        <w:rPr>
          <w:b/>
          <w:sz w:val="20"/>
          <w:szCs w:val="20"/>
        </w:rPr>
        <w:tab/>
        <w:t>rozdíl</w:t>
      </w:r>
    </w:p>
    <w:p w:rsidR="00931553" w:rsidRPr="00931553" w:rsidRDefault="00931553" w:rsidP="00931553">
      <w:pPr>
        <w:tabs>
          <w:tab w:val="right" w:pos="5670"/>
          <w:tab w:val="right" w:pos="7371"/>
          <w:tab w:val="right" w:pos="9072"/>
          <w:tab w:val="right" w:pos="9356"/>
        </w:tabs>
        <w:spacing w:after="0" w:line="240" w:lineRule="auto"/>
        <w:jc w:val="both"/>
        <w:rPr>
          <w:sz w:val="20"/>
          <w:szCs w:val="20"/>
        </w:rPr>
      </w:pPr>
      <w:r w:rsidRPr="00931553">
        <w:rPr>
          <w:sz w:val="20"/>
          <w:szCs w:val="20"/>
        </w:rPr>
        <w:t>Rezervní fond</w:t>
      </w:r>
      <w:r w:rsidRPr="00931553">
        <w:rPr>
          <w:sz w:val="20"/>
          <w:szCs w:val="20"/>
        </w:rPr>
        <w:tab/>
        <w:t>0</w:t>
      </w:r>
      <w:r w:rsidRPr="00931553">
        <w:rPr>
          <w:sz w:val="20"/>
          <w:szCs w:val="20"/>
        </w:rPr>
        <w:tab/>
        <w:t>0</w:t>
      </w:r>
      <w:r w:rsidRPr="00931553">
        <w:rPr>
          <w:sz w:val="20"/>
          <w:szCs w:val="20"/>
        </w:rPr>
        <w:tab/>
        <w:t>0</w:t>
      </w:r>
      <w:r w:rsidRPr="00931553">
        <w:rPr>
          <w:sz w:val="20"/>
          <w:szCs w:val="20"/>
        </w:rPr>
        <w:tab/>
      </w:r>
    </w:p>
    <w:p w:rsidR="00931553" w:rsidRPr="00931553" w:rsidRDefault="00931553" w:rsidP="00931553">
      <w:pPr>
        <w:tabs>
          <w:tab w:val="right" w:pos="5670"/>
          <w:tab w:val="right" w:pos="7371"/>
          <w:tab w:val="right" w:pos="9072"/>
          <w:tab w:val="right" w:pos="9356"/>
        </w:tabs>
        <w:spacing w:after="0" w:line="240" w:lineRule="auto"/>
        <w:jc w:val="both"/>
        <w:rPr>
          <w:sz w:val="20"/>
          <w:szCs w:val="20"/>
        </w:rPr>
      </w:pPr>
      <w:r w:rsidRPr="00931553">
        <w:rPr>
          <w:sz w:val="20"/>
          <w:szCs w:val="20"/>
        </w:rPr>
        <w:t>Sbírka Kasy retriever</w:t>
      </w:r>
      <w:r w:rsidRPr="00931553">
        <w:rPr>
          <w:sz w:val="20"/>
          <w:szCs w:val="20"/>
        </w:rPr>
        <w:tab/>
        <w:t>3 223 616</w:t>
      </w:r>
      <w:r w:rsidRPr="00931553">
        <w:rPr>
          <w:sz w:val="20"/>
          <w:szCs w:val="20"/>
        </w:rPr>
        <w:tab/>
        <w:t>3 648 818</w:t>
      </w:r>
      <w:r w:rsidRPr="00931553">
        <w:rPr>
          <w:sz w:val="20"/>
          <w:szCs w:val="20"/>
        </w:rPr>
        <w:tab/>
        <w:t>+425 202</w:t>
      </w:r>
      <w:r w:rsidRPr="00931553">
        <w:rPr>
          <w:sz w:val="20"/>
          <w:szCs w:val="20"/>
        </w:rPr>
        <w:tab/>
      </w:r>
    </w:p>
    <w:p w:rsidR="00931553" w:rsidRPr="00931553" w:rsidRDefault="00931553" w:rsidP="00931553">
      <w:pPr>
        <w:tabs>
          <w:tab w:val="right" w:pos="5670"/>
          <w:tab w:val="right" w:pos="7371"/>
          <w:tab w:val="right" w:pos="9072"/>
          <w:tab w:val="right" w:pos="9356"/>
        </w:tabs>
        <w:spacing w:after="0" w:line="240" w:lineRule="auto"/>
        <w:jc w:val="both"/>
        <w:rPr>
          <w:sz w:val="20"/>
          <w:szCs w:val="20"/>
        </w:rPr>
      </w:pPr>
      <w:r w:rsidRPr="00931553">
        <w:rPr>
          <w:sz w:val="20"/>
          <w:szCs w:val="20"/>
        </w:rPr>
        <w:t>Sbírka Bílá pastelka</w:t>
      </w:r>
      <w:r w:rsidRPr="00931553">
        <w:rPr>
          <w:sz w:val="20"/>
          <w:szCs w:val="20"/>
        </w:rPr>
        <w:tab/>
        <w:t>3 333 476</w:t>
      </w:r>
      <w:r w:rsidRPr="00931553">
        <w:rPr>
          <w:sz w:val="20"/>
          <w:szCs w:val="20"/>
        </w:rPr>
        <w:tab/>
        <w:t>4 322 156</w:t>
      </w:r>
      <w:r w:rsidRPr="00931553">
        <w:rPr>
          <w:sz w:val="20"/>
          <w:szCs w:val="20"/>
        </w:rPr>
        <w:tab/>
        <w:t>+988 680</w:t>
      </w:r>
      <w:r w:rsidRPr="00931553">
        <w:rPr>
          <w:sz w:val="20"/>
          <w:szCs w:val="20"/>
        </w:rPr>
        <w:tab/>
      </w:r>
    </w:p>
    <w:p w:rsidR="00931553" w:rsidRPr="00931553" w:rsidRDefault="00931553" w:rsidP="00931553">
      <w:pPr>
        <w:tabs>
          <w:tab w:val="right" w:pos="5670"/>
          <w:tab w:val="right" w:pos="7371"/>
          <w:tab w:val="right" w:pos="9072"/>
          <w:tab w:val="right" w:pos="9356"/>
        </w:tabs>
        <w:spacing w:after="0" w:line="240" w:lineRule="auto"/>
        <w:jc w:val="both"/>
        <w:rPr>
          <w:sz w:val="20"/>
          <w:szCs w:val="20"/>
        </w:rPr>
      </w:pPr>
      <w:r w:rsidRPr="00931553">
        <w:rPr>
          <w:sz w:val="20"/>
          <w:szCs w:val="20"/>
        </w:rPr>
        <w:t>Firemní</w:t>
      </w:r>
      <w:r w:rsidR="00EC68AD">
        <w:rPr>
          <w:sz w:val="20"/>
          <w:szCs w:val="20"/>
        </w:rPr>
        <w:t xml:space="preserve"> a </w:t>
      </w:r>
      <w:r w:rsidRPr="00931553">
        <w:rPr>
          <w:sz w:val="20"/>
          <w:szCs w:val="20"/>
        </w:rPr>
        <w:t>individuální dárci, nadač</w:t>
      </w:r>
      <w:r w:rsidR="00AD4BE7">
        <w:rPr>
          <w:sz w:val="20"/>
          <w:szCs w:val="20"/>
        </w:rPr>
        <w:t xml:space="preserve">ní </w:t>
      </w:r>
      <w:r w:rsidR="00AD4BE7">
        <w:rPr>
          <w:sz w:val="20"/>
          <w:szCs w:val="20"/>
        </w:rPr>
        <w:tab/>
        <w:t>2 466 358</w:t>
      </w:r>
      <w:r w:rsidR="00AD4BE7">
        <w:rPr>
          <w:sz w:val="20"/>
          <w:szCs w:val="20"/>
        </w:rPr>
        <w:tab/>
        <w:t>2 465 124</w:t>
      </w:r>
      <w:r w:rsidR="00AD4BE7">
        <w:rPr>
          <w:sz w:val="20"/>
          <w:szCs w:val="20"/>
        </w:rPr>
        <w:tab/>
        <w:t>-1 234</w:t>
      </w:r>
      <w:r w:rsidR="00AD4BE7">
        <w:rPr>
          <w:sz w:val="20"/>
          <w:szCs w:val="20"/>
        </w:rPr>
        <w:tab/>
      </w:r>
    </w:p>
    <w:p w:rsidR="00931553" w:rsidRPr="00931553" w:rsidRDefault="00931553" w:rsidP="00931553">
      <w:pPr>
        <w:tabs>
          <w:tab w:val="right" w:pos="5670"/>
          <w:tab w:val="right" w:pos="7371"/>
          <w:tab w:val="right" w:pos="9072"/>
          <w:tab w:val="right" w:pos="9356"/>
        </w:tabs>
        <w:spacing w:after="0" w:line="240" w:lineRule="auto"/>
        <w:jc w:val="both"/>
        <w:rPr>
          <w:sz w:val="20"/>
          <w:szCs w:val="20"/>
        </w:rPr>
      </w:pPr>
      <w:r w:rsidRPr="00931553">
        <w:rPr>
          <w:sz w:val="20"/>
          <w:szCs w:val="20"/>
        </w:rPr>
        <w:t>příspěvky</w:t>
      </w:r>
    </w:p>
    <w:p w:rsidR="00931553" w:rsidRPr="00931553" w:rsidRDefault="00931553" w:rsidP="00931553">
      <w:pPr>
        <w:tabs>
          <w:tab w:val="right" w:pos="5670"/>
          <w:tab w:val="right" w:pos="7371"/>
          <w:tab w:val="right" w:pos="9072"/>
          <w:tab w:val="right" w:pos="9356"/>
        </w:tabs>
        <w:spacing w:after="0" w:line="240" w:lineRule="auto"/>
        <w:jc w:val="both"/>
        <w:rPr>
          <w:sz w:val="20"/>
          <w:szCs w:val="20"/>
        </w:rPr>
      </w:pPr>
    </w:p>
    <w:p w:rsidR="00931553" w:rsidRPr="00931553" w:rsidRDefault="00931553" w:rsidP="00931553">
      <w:pPr>
        <w:tabs>
          <w:tab w:val="right" w:pos="5670"/>
          <w:tab w:val="right" w:pos="7371"/>
          <w:tab w:val="right" w:pos="9072"/>
          <w:tab w:val="right" w:pos="9356"/>
        </w:tabs>
        <w:spacing w:after="0" w:line="240" w:lineRule="auto"/>
        <w:jc w:val="both"/>
        <w:rPr>
          <w:b/>
          <w:sz w:val="20"/>
          <w:szCs w:val="20"/>
        </w:rPr>
      </w:pPr>
      <w:r w:rsidRPr="00931553">
        <w:rPr>
          <w:b/>
          <w:sz w:val="20"/>
          <w:szCs w:val="20"/>
        </w:rPr>
        <w:t>Celkový stav fondů k 1. 1. 2017</w:t>
      </w:r>
      <w:r w:rsidRPr="00931553">
        <w:rPr>
          <w:b/>
          <w:sz w:val="20"/>
          <w:szCs w:val="20"/>
        </w:rPr>
        <w:tab/>
        <w:t>9 023 450</w:t>
      </w:r>
    </w:p>
    <w:p w:rsidR="00931553" w:rsidRPr="00931553" w:rsidRDefault="00931553" w:rsidP="00931553">
      <w:pPr>
        <w:tabs>
          <w:tab w:val="right" w:pos="5670"/>
          <w:tab w:val="right" w:pos="7371"/>
          <w:tab w:val="right" w:pos="9072"/>
          <w:tab w:val="right" w:pos="9356"/>
        </w:tabs>
        <w:spacing w:after="0" w:line="240" w:lineRule="auto"/>
        <w:jc w:val="both"/>
        <w:rPr>
          <w:b/>
          <w:sz w:val="20"/>
          <w:szCs w:val="20"/>
        </w:rPr>
      </w:pPr>
      <w:r w:rsidRPr="00931553">
        <w:rPr>
          <w:b/>
          <w:sz w:val="20"/>
          <w:szCs w:val="20"/>
        </w:rPr>
        <w:t>Celkový stav fondů k 31. 12. 2017</w:t>
      </w:r>
      <w:r w:rsidRPr="00931553">
        <w:rPr>
          <w:b/>
          <w:sz w:val="20"/>
          <w:szCs w:val="20"/>
        </w:rPr>
        <w:tab/>
        <w:t>10 436 098</w:t>
      </w:r>
      <w:r w:rsidRPr="00931553">
        <w:rPr>
          <w:b/>
          <w:sz w:val="20"/>
          <w:szCs w:val="20"/>
        </w:rPr>
        <w:tab/>
      </w:r>
      <w:r w:rsidRPr="00931553">
        <w:rPr>
          <w:b/>
          <w:sz w:val="20"/>
          <w:szCs w:val="20"/>
        </w:rPr>
        <w:tab/>
      </w:r>
    </w:p>
    <w:p w:rsidR="00931553" w:rsidRPr="00931553" w:rsidRDefault="00931553" w:rsidP="00931553">
      <w:pPr>
        <w:tabs>
          <w:tab w:val="right" w:pos="5670"/>
          <w:tab w:val="right" w:pos="7371"/>
          <w:tab w:val="right" w:pos="9072"/>
          <w:tab w:val="right" w:pos="9356"/>
        </w:tabs>
        <w:spacing w:after="0" w:line="240" w:lineRule="auto"/>
        <w:jc w:val="both"/>
        <w:rPr>
          <w:b/>
          <w:sz w:val="20"/>
          <w:szCs w:val="20"/>
        </w:rPr>
      </w:pPr>
      <w:r w:rsidRPr="00931553">
        <w:rPr>
          <w:b/>
          <w:sz w:val="20"/>
          <w:szCs w:val="20"/>
        </w:rPr>
        <w:t>Celkový pohyb</w:t>
      </w:r>
      <w:r w:rsidRPr="00931553">
        <w:rPr>
          <w:b/>
          <w:sz w:val="20"/>
          <w:szCs w:val="20"/>
        </w:rPr>
        <w:tab/>
        <w:t>+1 412 648</w:t>
      </w:r>
      <w:r w:rsidRPr="00931553">
        <w:rPr>
          <w:b/>
          <w:sz w:val="20"/>
          <w:szCs w:val="20"/>
        </w:rPr>
        <w:tab/>
      </w:r>
      <w:r w:rsidRPr="00931553">
        <w:rPr>
          <w:b/>
          <w:sz w:val="20"/>
          <w:szCs w:val="20"/>
        </w:rPr>
        <w:tab/>
      </w:r>
    </w:p>
    <w:p w:rsidR="00931553" w:rsidRPr="00931553" w:rsidRDefault="00931553" w:rsidP="00931553">
      <w:pPr>
        <w:tabs>
          <w:tab w:val="right" w:pos="5670"/>
          <w:tab w:val="right" w:pos="7371"/>
          <w:tab w:val="right" w:pos="9072"/>
        </w:tabs>
        <w:spacing w:after="0" w:line="240" w:lineRule="auto"/>
        <w:jc w:val="both"/>
        <w:rPr>
          <w:b/>
          <w:sz w:val="20"/>
          <w:szCs w:val="20"/>
        </w:rPr>
      </w:pPr>
    </w:p>
    <w:p w:rsidR="00931553" w:rsidRPr="00931553" w:rsidRDefault="00931553" w:rsidP="00931553">
      <w:pPr>
        <w:tabs>
          <w:tab w:val="right" w:pos="5670"/>
          <w:tab w:val="right" w:pos="7371"/>
          <w:tab w:val="right" w:pos="9072"/>
        </w:tabs>
        <w:spacing w:after="0" w:line="240" w:lineRule="auto"/>
        <w:jc w:val="both"/>
        <w:rPr>
          <w:b/>
          <w:sz w:val="20"/>
          <w:szCs w:val="20"/>
        </w:rPr>
      </w:pPr>
      <w:r w:rsidRPr="00931553">
        <w:rPr>
          <w:b/>
          <w:sz w:val="20"/>
          <w:szCs w:val="20"/>
        </w:rPr>
        <w:t>Stav</w:t>
      </w:r>
      <w:r w:rsidR="00EC68AD">
        <w:rPr>
          <w:b/>
          <w:sz w:val="20"/>
          <w:szCs w:val="20"/>
        </w:rPr>
        <w:t xml:space="preserve"> a </w:t>
      </w:r>
      <w:r w:rsidRPr="00931553">
        <w:rPr>
          <w:b/>
          <w:sz w:val="20"/>
          <w:szCs w:val="20"/>
        </w:rPr>
        <w:t>pohyb majetku</w:t>
      </w:r>
      <w:r w:rsidR="00EC68AD">
        <w:rPr>
          <w:b/>
          <w:sz w:val="20"/>
          <w:szCs w:val="20"/>
        </w:rPr>
        <w:t xml:space="preserve"> a </w:t>
      </w:r>
      <w:r w:rsidRPr="00931553">
        <w:rPr>
          <w:b/>
          <w:sz w:val="20"/>
          <w:szCs w:val="20"/>
        </w:rPr>
        <w:t>závazků (v celých Kč)</w:t>
      </w:r>
    </w:p>
    <w:p w:rsidR="00931553" w:rsidRPr="00931553" w:rsidRDefault="00931553" w:rsidP="00931553">
      <w:pPr>
        <w:tabs>
          <w:tab w:val="right" w:pos="4820"/>
          <w:tab w:val="right" w:pos="6379"/>
          <w:tab w:val="right" w:pos="9072"/>
          <w:tab w:val="right" w:pos="9356"/>
        </w:tabs>
        <w:spacing w:after="0" w:line="240" w:lineRule="auto"/>
        <w:jc w:val="both"/>
        <w:rPr>
          <w:b/>
          <w:sz w:val="20"/>
          <w:szCs w:val="20"/>
        </w:rPr>
      </w:pPr>
      <w:r w:rsidRPr="00931553">
        <w:rPr>
          <w:b/>
          <w:sz w:val="20"/>
          <w:szCs w:val="20"/>
        </w:rPr>
        <w:tab/>
        <w:t xml:space="preserve">Stav k 1. 1. </w:t>
      </w:r>
      <w:r w:rsidRPr="00931553">
        <w:rPr>
          <w:b/>
          <w:sz w:val="20"/>
          <w:szCs w:val="20"/>
        </w:rPr>
        <w:tab/>
        <w:t>stav k 31. 12.</w:t>
      </w:r>
      <w:r w:rsidRPr="00931553">
        <w:rPr>
          <w:b/>
          <w:sz w:val="20"/>
          <w:szCs w:val="20"/>
        </w:rPr>
        <w:tab/>
        <w:t>rozdíl</w:t>
      </w:r>
    </w:p>
    <w:p w:rsidR="00931553" w:rsidRPr="00931553" w:rsidRDefault="00931553" w:rsidP="00931553">
      <w:pPr>
        <w:tabs>
          <w:tab w:val="right" w:pos="4820"/>
          <w:tab w:val="right" w:pos="6379"/>
          <w:tab w:val="right" w:pos="9072"/>
          <w:tab w:val="right" w:pos="9356"/>
        </w:tabs>
        <w:spacing w:after="0" w:line="240" w:lineRule="auto"/>
        <w:jc w:val="both"/>
        <w:rPr>
          <w:sz w:val="20"/>
          <w:szCs w:val="20"/>
        </w:rPr>
      </w:pPr>
      <w:r w:rsidRPr="00931553">
        <w:rPr>
          <w:sz w:val="20"/>
          <w:szCs w:val="20"/>
        </w:rPr>
        <w:t>DD</w:t>
      </w:r>
      <w:r w:rsidR="00AD4BE7">
        <w:rPr>
          <w:sz w:val="20"/>
          <w:szCs w:val="20"/>
        </w:rPr>
        <w:t>NM do 60 tis.</w:t>
      </w:r>
      <w:r w:rsidR="00AD4BE7">
        <w:rPr>
          <w:sz w:val="20"/>
          <w:szCs w:val="20"/>
        </w:rPr>
        <w:tab/>
        <w:t>811 067</w:t>
      </w:r>
      <w:r w:rsidR="00AD4BE7">
        <w:rPr>
          <w:sz w:val="20"/>
          <w:szCs w:val="20"/>
        </w:rPr>
        <w:tab/>
        <w:t>811 067</w:t>
      </w:r>
      <w:r w:rsidR="00AD4BE7">
        <w:rPr>
          <w:sz w:val="20"/>
          <w:szCs w:val="20"/>
        </w:rPr>
        <w:tab/>
        <w:t>0</w:t>
      </w:r>
    </w:p>
    <w:p w:rsidR="00931553" w:rsidRPr="00931553" w:rsidRDefault="00AD4BE7"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Pr>
          <w:sz w:val="20"/>
          <w:szCs w:val="20"/>
        </w:rPr>
        <w:t>Stavby</w:t>
      </w:r>
      <w:r>
        <w:rPr>
          <w:sz w:val="20"/>
          <w:szCs w:val="20"/>
        </w:rPr>
        <w:tab/>
        <w:t>288 806</w:t>
      </w:r>
      <w:r>
        <w:rPr>
          <w:sz w:val="20"/>
          <w:szCs w:val="20"/>
        </w:rPr>
        <w:tab/>
        <w:t>288 806</w:t>
      </w:r>
      <w:r>
        <w:rPr>
          <w:sz w:val="20"/>
          <w:szCs w:val="20"/>
        </w:rPr>
        <w:tab/>
        <w:t>0</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color w:val="000000"/>
          <w:sz w:val="20"/>
          <w:szCs w:val="20"/>
          <w:lang w:eastAsia="cs-CZ"/>
        </w:rPr>
        <w:t>Hmotné movité věci</w:t>
      </w:r>
      <w:r w:rsidR="00EC68AD">
        <w:rPr>
          <w:color w:val="000000"/>
          <w:sz w:val="20"/>
          <w:szCs w:val="20"/>
          <w:lang w:eastAsia="cs-CZ"/>
        </w:rPr>
        <w:t xml:space="preserve"> a </w:t>
      </w:r>
      <w:r w:rsidRPr="00931553">
        <w:rPr>
          <w:color w:val="000000"/>
          <w:sz w:val="20"/>
          <w:szCs w:val="20"/>
          <w:lang w:eastAsia="cs-CZ"/>
        </w:rPr>
        <w:t>jejich soubory</w:t>
      </w:r>
      <w:r w:rsidRPr="00931553">
        <w:rPr>
          <w:rFonts w:eastAsia="Times New Roman"/>
          <w:color w:val="000000"/>
          <w:sz w:val="20"/>
          <w:szCs w:val="20"/>
          <w:lang w:eastAsia="cs-CZ"/>
        </w:rPr>
        <w:tab/>
        <w:t>8 531 776</w:t>
      </w:r>
      <w:r w:rsidRPr="00931553">
        <w:rPr>
          <w:rFonts w:eastAsia="Times New Roman"/>
          <w:color w:val="000000"/>
          <w:sz w:val="20"/>
          <w:szCs w:val="20"/>
          <w:lang w:eastAsia="cs-CZ"/>
        </w:rPr>
        <w:tab/>
        <w:t>8 358 909</w:t>
      </w:r>
      <w:r w:rsidRPr="00931553">
        <w:rPr>
          <w:rFonts w:eastAsia="Times New Roman"/>
          <w:color w:val="000000"/>
          <w:sz w:val="20"/>
          <w:szCs w:val="20"/>
          <w:lang w:eastAsia="cs-CZ"/>
        </w:rPr>
        <w:tab/>
        <w:t>-172 867</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Drobný dlouhodobý hmotný majetek</w:t>
      </w:r>
      <w:r w:rsidRPr="00931553">
        <w:rPr>
          <w:rFonts w:eastAsia="Times New Roman"/>
          <w:color w:val="000000"/>
          <w:sz w:val="20"/>
          <w:szCs w:val="20"/>
          <w:lang w:eastAsia="cs-CZ"/>
        </w:rPr>
        <w:tab/>
        <w:t>13 890 150</w:t>
      </w:r>
      <w:r w:rsidRPr="00931553">
        <w:rPr>
          <w:rFonts w:eastAsia="Times New Roman"/>
          <w:color w:val="000000"/>
          <w:sz w:val="20"/>
          <w:szCs w:val="20"/>
          <w:lang w:eastAsia="cs-CZ"/>
        </w:rPr>
        <w:tab/>
        <w:t>13 795 223</w:t>
      </w:r>
      <w:r w:rsidRPr="00931553">
        <w:rPr>
          <w:rFonts w:eastAsia="Times New Roman"/>
          <w:color w:val="000000"/>
          <w:sz w:val="20"/>
          <w:szCs w:val="20"/>
          <w:lang w:eastAsia="cs-CZ"/>
        </w:rPr>
        <w:tab/>
        <w:t>-94 927</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Materiál na skladě</w:t>
      </w:r>
      <w:r w:rsidRPr="00931553">
        <w:rPr>
          <w:rFonts w:eastAsia="Times New Roman"/>
          <w:color w:val="000000"/>
          <w:sz w:val="20"/>
          <w:szCs w:val="20"/>
          <w:lang w:eastAsia="cs-CZ"/>
        </w:rPr>
        <w:tab/>
        <w:t>105 020</w:t>
      </w:r>
      <w:r w:rsidRPr="00931553">
        <w:rPr>
          <w:rFonts w:eastAsia="Times New Roman"/>
          <w:color w:val="000000"/>
          <w:sz w:val="20"/>
          <w:szCs w:val="20"/>
          <w:lang w:eastAsia="cs-CZ"/>
        </w:rPr>
        <w:tab/>
        <w:t>105 0</w:t>
      </w:r>
      <w:r w:rsidR="00AD4BE7">
        <w:rPr>
          <w:rFonts w:eastAsia="Times New Roman"/>
          <w:color w:val="000000"/>
          <w:sz w:val="20"/>
          <w:szCs w:val="20"/>
          <w:lang w:eastAsia="cs-CZ"/>
        </w:rPr>
        <w:t>20</w:t>
      </w:r>
      <w:r w:rsidR="00AD4BE7">
        <w:rPr>
          <w:rFonts w:eastAsia="Times New Roman"/>
          <w:color w:val="000000"/>
          <w:sz w:val="20"/>
          <w:szCs w:val="20"/>
          <w:lang w:eastAsia="cs-CZ"/>
        </w:rPr>
        <w:tab/>
        <w:t>0</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Pokladna</w:t>
      </w:r>
      <w:r w:rsidRPr="00931553">
        <w:rPr>
          <w:rFonts w:eastAsia="Times New Roman"/>
          <w:color w:val="000000"/>
          <w:sz w:val="20"/>
          <w:szCs w:val="20"/>
          <w:lang w:eastAsia="cs-CZ"/>
        </w:rPr>
        <w:tab/>
        <w:t>178 919</w:t>
      </w:r>
      <w:r w:rsidRPr="00931553">
        <w:rPr>
          <w:rFonts w:eastAsia="Times New Roman"/>
          <w:color w:val="000000"/>
          <w:sz w:val="20"/>
          <w:szCs w:val="20"/>
          <w:lang w:eastAsia="cs-CZ"/>
        </w:rPr>
        <w:tab/>
        <w:t>169 773</w:t>
      </w:r>
      <w:r w:rsidRPr="00931553">
        <w:rPr>
          <w:rFonts w:eastAsia="Times New Roman"/>
          <w:color w:val="000000"/>
          <w:sz w:val="20"/>
          <w:szCs w:val="20"/>
          <w:lang w:eastAsia="cs-CZ"/>
        </w:rPr>
        <w:tab/>
        <w:t>-9 146</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 xml:space="preserve">Bankovní účty </w:t>
      </w:r>
      <w:r w:rsidRPr="00931553">
        <w:rPr>
          <w:rFonts w:eastAsia="Times New Roman"/>
          <w:color w:val="000000"/>
          <w:sz w:val="20"/>
          <w:szCs w:val="20"/>
          <w:lang w:eastAsia="cs-CZ"/>
        </w:rPr>
        <w:tab/>
        <w:t>10 801 825</w:t>
      </w:r>
      <w:r w:rsidRPr="00931553">
        <w:rPr>
          <w:rFonts w:eastAsia="Times New Roman"/>
          <w:color w:val="000000"/>
          <w:sz w:val="20"/>
          <w:szCs w:val="20"/>
          <w:lang w:eastAsia="cs-CZ"/>
        </w:rPr>
        <w:tab/>
        <w:t>12 822 088</w:t>
      </w:r>
      <w:r w:rsidRPr="00931553">
        <w:rPr>
          <w:rFonts w:eastAsia="Times New Roman"/>
          <w:color w:val="000000"/>
          <w:sz w:val="20"/>
          <w:szCs w:val="20"/>
          <w:lang w:eastAsia="cs-CZ"/>
        </w:rPr>
        <w:tab/>
        <w:t>+2 020 263</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Peníze na cestě</w:t>
      </w:r>
      <w:r w:rsidRPr="00931553">
        <w:rPr>
          <w:rFonts w:eastAsia="Times New Roman"/>
          <w:color w:val="000000"/>
          <w:sz w:val="20"/>
          <w:szCs w:val="20"/>
          <w:lang w:eastAsia="cs-CZ"/>
        </w:rPr>
        <w:tab/>
        <w:t>0</w:t>
      </w:r>
      <w:r w:rsidRPr="00931553">
        <w:rPr>
          <w:rFonts w:eastAsia="Times New Roman"/>
          <w:color w:val="000000"/>
          <w:sz w:val="20"/>
          <w:szCs w:val="20"/>
          <w:lang w:eastAsia="cs-CZ"/>
        </w:rPr>
        <w:tab/>
        <w:t>26 220</w:t>
      </w:r>
      <w:r w:rsidRPr="00931553">
        <w:rPr>
          <w:rFonts w:eastAsia="Times New Roman"/>
          <w:color w:val="000000"/>
          <w:sz w:val="20"/>
          <w:szCs w:val="20"/>
          <w:lang w:eastAsia="cs-CZ"/>
        </w:rPr>
        <w:tab/>
        <w:t>+26 220</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Pohledávky za</w:t>
      </w:r>
      <w:r w:rsidR="00AD4BE7">
        <w:rPr>
          <w:rFonts w:eastAsia="Times New Roman"/>
          <w:color w:val="000000"/>
          <w:sz w:val="20"/>
          <w:szCs w:val="20"/>
          <w:lang w:eastAsia="cs-CZ"/>
        </w:rPr>
        <w:t xml:space="preserve"> odběrateli</w:t>
      </w:r>
      <w:r w:rsidR="00AD4BE7">
        <w:rPr>
          <w:rFonts w:eastAsia="Times New Roman"/>
          <w:color w:val="000000"/>
          <w:sz w:val="20"/>
          <w:szCs w:val="20"/>
          <w:lang w:eastAsia="cs-CZ"/>
        </w:rPr>
        <w:tab/>
        <w:t>20 760</w:t>
      </w:r>
      <w:r w:rsidR="00AD4BE7">
        <w:rPr>
          <w:rFonts w:eastAsia="Times New Roman"/>
          <w:color w:val="000000"/>
          <w:sz w:val="20"/>
          <w:szCs w:val="20"/>
          <w:lang w:eastAsia="cs-CZ"/>
        </w:rPr>
        <w:tab/>
        <w:t xml:space="preserve">660 </w:t>
      </w:r>
      <w:r w:rsidR="00AD4BE7">
        <w:rPr>
          <w:rFonts w:eastAsia="Times New Roman"/>
          <w:color w:val="000000"/>
          <w:sz w:val="20"/>
          <w:szCs w:val="20"/>
          <w:lang w:eastAsia="cs-CZ"/>
        </w:rPr>
        <w:tab/>
        <w:t>-20 100</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Poskytnuté zálohy</w:t>
      </w:r>
      <w:r w:rsidRPr="00931553">
        <w:rPr>
          <w:rFonts w:eastAsia="Times New Roman"/>
          <w:color w:val="000000"/>
          <w:sz w:val="20"/>
          <w:szCs w:val="20"/>
          <w:lang w:eastAsia="cs-CZ"/>
        </w:rPr>
        <w:tab/>
        <w:t>585 172</w:t>
      </w:r>
      <w:r w:rsidRPr="00931553">
        <w:rPr>
          <w:rFonts w:eastAsia="Times New Roman"/>
          <w:color w:val="000000"/>
          <w:sz w:val="20"/>
          <w:szCs w:val="20"/>
          <w:lang w:eastAsia="cs-CZ"/>
        </w:rPr>
        <w:tab/>
        <w:t>542 914</w:t>
      </w:r>
      <w:r w:rsidRPr="00931553">
        <w:rPr>
          <w:rFonts w:eastAsia="Times New Roman"/>
          <w:color w:val="000000"/>
          <w:sz w:val="20"/>
          <w:szCs w:val="20"/>
          <w:lang w:eastAsia="cs-CZ"/>
        </w:rPr>
        <w:tab/>
        <w:t>-42 258</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Ostatní pohledávky</w:t>
      </w:r>
      <w:r w:rsidRPr="00931553">
        <w:rPr>
          <w:rFonts w:eastAsia="Times New Roman"/>
          <w:color w:val="000000"/>
          <w:sz w:val="20"/>
          <w:szCs w:val="20"/>
          <w:lang w:eastAsia="cs-CZ"/>
        </w:rPr>
        <w:tab/>
        <w:t>294</w:t>
      </w:r>
      <w:r w:rsidRPr="00931553">
        <w:rPr>
          <w:rFonts w:eastAsia="Times New Roman"/>
          <w:color w:val="000000"/>
          <w:sz w:val="20"/>
          <w:szCs w:val="20"/>
          <w:lang w:eastAsia="cs-CZ"/>
        </w:rPr>
        <w:tab/>
        <w:t>0</w:t>
      </w:r>
      <w:r w:rsidRPr="00931553">
        <w:rPr>
          <w:rFonts w:eastAsia="Times New Roman"/>
          <w:color w:val="000000"/>
          <w:sz w:val="20"/>
          <w:szCs w:val="20"/>
          <w:lang w:eastAsia="cs-CZ"/>
        </w:rPr>
        <w:tab/>
        <w:t>-294</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Dodavatelé</w:t>
      </w:r>
      <w:r w:rsidRPr="00931553">
        <w:rPr>
          <w:rFonts w:eastAsia="Times New Roman"/>
          <w:color w:val="000000"/>
          <w:sz w:val="20"/>
          <w:szCs w:val="20"/>
          <w:lang w:eastAsia="cs-CZ"/>
        </w:rPr>
        <w:tab/>
        <w:t>40 126</w:t>
      </w:r>
      <w:r w:rsidRPr="00931553">
        <w:rPr>
          <w:rFonts w:eastAsia="Times New Roman"/>
          <w:color w:val="000000"/>
          <w:sz w:val="20"/>
          <w:szCs w:val="20"/>
          <w:lang w:eastAsia="cs-CZ"/>
        </w:rPr>
        <w:tab/>
        <w:t>20 996</w:t>
      </w:r>
      <w:r w:rsidRPr="00931553">
        <w:rPr>
          <w:rFonts w:eastAsia="Times New Roman"/>
          <w:color w:val="000000"/>
          <w:sz w:val="20"/>
          <w:szCs w:val="20"/>
          <w:lang w:eastAsia="cs-CZ"/>
        </w:rPr>
        <w:tab/>
        <w:t>-19 130</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Přijaté zálohy</w:t>
      </w:r>
      <w:r w:rsidRPr="00931553">
        <w:rPr>
          <w:rFonts w:eastAsia="Times New Roman"/>
          <w:color w:val="000000"/>
          <w:sz w:val="20"/>
          <w:szCs w:val="20"/>
          <w:lang w:eastAsia="cs-CZ"/>
        </w:rPr>
        <w:tab/>
        <w:t>889 000</w:t>
      </w:r>
      <w:r w:rsidRPr="00931553">
        <w:rPr>
          <w:rFonts w:eastAsia="Times New Roman"/>
          <w:color w:val="000000"/>
          <w:sz w:val="20"/>
          <w:szCs w:val="20"/>
          <w:lang w:eastAsia="cs-CZ"/>
        </w:rPr>
        <w:tab/>
        <w:t>725 834</w:t>
      </w:r>
      <w:r w:rsidRPr="00931553">
        <w:rPr>
          <w:rFonts w:eastAsia="Times New Roman"/>
          <w:color w:val="000000"/>
          <w:sz w:val="20"/>
          <w:szCs w:val="20"/>
          <w:lang w:eastAsia="cs-CZ"/>
        </w:rPr>
        <w:tab/>
        <w:t>-163 166</w:t>
      </w:r>
    </w:p>
    <w:p w:rsidR="00931553" w:rsidRPr="00931553" w:rsidRDefault="00AD4BE7"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Pr>
          <w:rFonts w:eastAsia="Times New Roman"/>
          <w:color w:val="000000"/>
          <w:sz w:val="20"/>
          <w:szCs w:val="20"/>
          <w:lang w:eastAsia="cs-CZ"/>
        </w:rPr>
        <w:t>Ostatní závazky</w:t>
      </w:r>
      <w:r>
        <w:rPr>
          <w:rFonts w:eastAsia="Times New Roman"/>
          <w:color w:val="000000"/>
          <w:sz w:val="20"/>
          <w:szCs w:val="20"/>
          <w:lang w:eastAsia="cs-CZ"/>
        </w:rPr>
        <w:tab/>
        <w:t>0</w:t>
      </w:r>
      <w:r>
        <w:rPr>
          <w:rFonts w:eastAsia="Times New Roman"/>
          <w:color w:val="000000"/>
          <w:sz w:val="20"/>
          <w:szCs w:val="20"/>
          <w:lang w:eastAsia="cs-CZ"/>
        </w:rPr>
        <w:tab/>
        <w:t>4 538</w:t>
      </w:r>
      <w:r>
        <w:rPr>
          <w:rFonts w:eastAsia="Times New Roman"/>
          <w:color w:val="000000"/>
          <w:sz w:val="20"/>
          <w:szCs w:val="20"/>
          <w:lang w:eastAsia="cs-CZ"/>
        </w:rPr>
        <w:tab/>
        <w:t>+4 538</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Ostatní závazky vůči</w:t>
      </w:r>
      <w:r w:rsidR="00AD4BE7">
        <w:rPr>
          <w:rFonts w:eastAsia="Times New Roman"/>
          <w:color w:val="000000"/>
          <w:sz w:val="20"/>
          <w:szCs w:val="20"/>
          <w:lang w:eastAsia="cs-CZ"/>
        </w:rPr>
        <w:t xml:space="preserve"> zaměstnancům </w:t>
      </w:r>
      <w:r w:rsidR="00AD4BE7">
        <w:rPr>
          <w:rFonts w:eastAsia="Times New Roman"/>
          <w:color w:val="000000"/>
          <w:sz w:val="20"/>
          <w:szCs w:val="20"/>
          <w:lang w:eastAsia="cs-CZ"/>
        </w:rPr>
        <w:tab/>
        <w:t>0</w:t>
      </w:r>
      <w:r w:rsidR="00AD4BE7">
        <w:rPr>
          <w:rFonts w:eastAsia="Times New Roman"/>
          <w:color w:val="000000"/>
          <w:sz w:val="20"/>
          <w:szCs w:val="20"/>
          <w:lang w:eastAsia="cs-CZ"/>
        </w:rPr>
        <w:tab/>
        <w:t>10 000</w:t>
      </w:r>
      <w:r w:rsidR="00AD4BE7">
        <w:rPr>
          <w:rFonts w:eastAsia="Times New Roman"/>
          <w:color w:val="000000"/>
          <w:sz w:val="20"/>
          <w:szCs w:val="20"/>
          <w:lang w:eastAsia="cs-CZ"/>
        </w:rPr>
        <w:tab/>
        <w:t>+10 000</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Nároky na dotace</w:t>
      </w:r>
      <w:r w:rsidRPr="00931553">
        <w:rPr>
          <w:rFonts w:eastAsia="Times New Roman"/>
          <w:color w:val="000000"/>
          <w:sz w:val="20"/>
          <w:szCs w:val="20"/>
          <w:lang w:eastAsia="cs-CZ"/>
        </w:rPr>
        <w:tab/>
        <w:t>-26 493</w:t>
      </w:r>
      <w:r w:rsidRPr="00931553">
        <w:rPr>
          <w:rFonts w:eastAsia="Times New Roman"/>
          <w:color w:val="000000"/>
          <w:sz w:val="20"/>
          <w:szCs w:val="20"/>
          <w:lang w:eastAsia="cs-CZ"/>
        </w:rPr>
        <w:tab/>
        <w:t>-36 400</w:t>
      </w:r>
      <w:r w:rsidRPr="00931553">
        <w:rPr>
          <w:rFonts w:eastAsia="Times New Roman"/>
          <w:color w:val="000000"/>
          <w:sz w:val="20"/>
          <w:szCs w:val="20"/>
          <w:lang w:eastAsia="cs-CZ"/>
        </w:rPr>
        <w:tab/>
        <w:t>-9 907</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Náklady příštích období</w:t>
      </w:r>
      <w:r w:rsidRPr="00931553">
        <w:rPr>
          <w:rFonts w:eastAsia="Times New Roman"/>
          <w:color w:val="000000"/>
          <w:sz w:val="20"/>
          <w:szCs w:val="20"/>
          <w:lang w:eastAsia="cs-CZ"/>
        </w:rPr>
        <w:tab/>
        <w:t>340 642</w:t>
      </w:r>
      <w:r w:rsidRPr="00931553">
        <w:rPr>
          <w:rFonts w:eastAsia="Times New Roman"/>
          <w:color w:val="000000"/>
          <w:sz w:val="20"/>
          <w:szCs w:val="20"/>
          <w:lang w:eastAsia="cs-CZ"/>
        </w:rPr>
        <w:tab/>
        <w:t>4 027</w:t>
      </w:r>
      <w:r w:rsidRPr="00931553">
        <w:rPr>
          <w:rFonts w:eastAsia="Times New Roman"/>
          <w:color w:val="000000"/>
          <w:sz w:val="20"/>
          <w:szCs w:val="20"/>
          <w:lang w:eastAsia="cs-CZ"/>
        </w:rPr>
        <w:tab/>
        <w:t>-336 615</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Výnosy příštích období</w:t>
      </w:r>
      <w:r w:rsidRPr="00931553">
        <w:rPr>
          <w:rFonts w:eastAsia="Times New Roman"/>
          <w:color w:val="000000"/>
          <w:sz w:val="20"/>
          <w:szCs w:val="20"/>
          <w:lang w:eastAsia="cs-CZ"/>
        </w:rPr>
        <w:tab/>
        <w:t>93 200</w:t>
      </w:r>
      <w:r w:rsidRPr="00931553">
        <w:rPr>
          <w:rFonts w:eastAsia="Times New Roman"/>
          <w:color w:val="000000"/>
          <w:sz w:val="20"/>
          <w:szCs w:val="20"/>
          <w:lang w:eastAsia="cs-CZ"/>
        </w:rPr>
        <w:tab/>
        <w:t>0</w:t>
      </w:r>
      <w:r w:rsidRPr="00931553">
        <w:rPr>
          <w:rFonts w:eastAsia="Times New Roman"/>
          <w:color w:val="000000"/>
          <w:sz w:val="20"/>
          <w:szCs w:val="20"/>
          <w:lang w:eastAsia="cs-CZ"/>
        </w:rPr>
        <w:tab/>
        <w:t>-93 200</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Příjmy příštích období</w:t>
      </w:r>
      <w:r w:rsidRPr="00931553">
        <w:rPr>
          <w:rFonts w:eastAsia="Times New Roman"/>
          <w:color w:val="000000"/>
          <w:sz w:val="20"/>
          <w:szCs w:val="20"/>
          <w:lang w:eastAsia="cs-CZ"/>
        </w:rPr>
        <w:tab/>
        <w:t>0</w:t>
      </w:r>
      <w:r w:rsidRPr="00931553">
        <w:rPr>
          <w:rFonts w:eastAsia="Times New Roman"/>
          <w:color w:val="000000"/>
          <w:sz w:val="20"/>
          <w:szCs w:val="20"/>
          <w:lang w:eastAsia="cs-CZ"/>
        </w:rPr>
        <w:tab/>
        <w:t>226 763</w:t>
      </w:r>
      <w:r w:rsidRPr="00931553">
        <w:rPr>
          <w:rFonts w:eastAsia="Times New Roman"/>
          <w:color w:val="000000"/>
          <w:sz w:val="20"/>
          <w:szCs w:val="20"/>
          <w:lang w:eastAsia="cs-CZ"/>
        </w:rPr>
        <w:tab/>
        <w:t>+226 763</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Dohadné účty aktivní</w:t>
      </w:r>
      <w:r w:rsidRPr="00931553">
        <w:rPr>
          <w:rFonts w:eastAsia="Times New Roman"/>
          <w:color w:val="000000"/>
          <w:sz w:val="20"/>
          <w:szCs w:val="20"/>
          <w:lang w:eastAsia="cs-CZ"/>
        </w:rPr>
        <w:tab/>
        <w:t>400 000</w:t>
      </w:r>
      <w:r w:rsidRPr="00931553">
        <w:rPr>
          <w:rFonts w:eastAsia="Times New Roman"/>
          <w:color w:val="000000"/>
          <w:sz w:val="20"/>
          <w:szCs w:val="20"/>
          <w:lang w:eastAsia="cs-CZ"/>
        </w:rPr>
        <w:tab/>
        <w:t>0</w:t>
      </w:r>
      <w:r w:rsidRPr="00931553">
        <w:rPr>
          <w:rFonts w:eastAsia="Times New Roman"/>
          <w:color w:val="000000"/>
          <w:sz w:val="20"/>
          <w:szCs w:val="20"/>
          <w:lang w:eastAsia="cs-CZ"/>
        </w:rPr>
        <w:tab/>
        <w:t>-400 000</w:t>
      </w:r>
    </w:p>
    <w:p w:rsidR="00931553" w:rsidRPr="00931553" w:rsidRDefault="00931553" w:rsidP="00931553">
      <w:pPr>
        <w:tabs>
          <w:tab w:val="right" w:pos="4820"/>
          <w:tab w:val="right" w:pos="6379"/>
          <w:tab w:val="right" w:pos="9072"/>
          <w:tab w:val="right" w:pos="9356"/>
        </w:tabs>
        <w:spacing w:after="0" w:line="240" w:lineRule="auto"/>
        <w:jc w:val="both"/>
        <w:rPr>
          <w:rFonts w:eastAsia="Times New Roman"/>
          <w:color w:val="000000"/>
          <w:sz w:val="20"/>
          <w:szCs w:val="20"/>
          <w:lang w:eastAsia="cs-CZ"/>
        </w:rPr>
      </w:pPr>
      <w:r w:rsidRPr="00931553">
        <w:rPr>
          <w:rFonts w:eastAsia="Times New Roman"/>
          <w:color w:val="000000"/>
          <w:sz w:val="20"/>
          <w:szCs w:val="20"/>
          <w:lang w:eastAsia="cs-CZ"/>
        </w:rPr>
        <w:t>Dohadné účty pasivní</w:t>
      </w:r>
      <w:r w:rsidRPr="00931553">
        <w:rPr>
          <w:rFonts w:eastAsia="Times New Roman"/>
          <w:color w:val="000000"/>
          <w:sz w:val="20"/>
          <w:szCs w:val="20"/>
          <w:lang w:eastAsia="cs-CZ"/>
        </w:rPr>
        <w:tab/>
        <w:t>595 895</w:t>
      </w:r>
      <w:r w:rsidRPr="00931553">
        <w:rPr>
          <w:rFonts w:eastAsia="Times New Roman"/>
          <w:color w:val="000000"/>
          <w:sz w:val="20"/>
          <w:szCs w:val="20"/>
          <w:lang w:eastAsia="cs-CZ"/>
        </w:rPr>
        <w:tab/>
        <w:t>449 063</w:t>
      </w:r>
      <w:r w:rsidRPr="00931553">
        <w:rPr>
          <w:rFonts w:eastAsia="Times New Roman"/>
          <w:color w:val="000000"/>
          <w:sz w:val="20"/>
          <w:szCs w:val="20"/>
          <w:lang w:eastAsia="cs-CZ"/>
        </w:rPr>
        <w:tab/>
        <w:t>-146 832</w:t>
      </w:r>
    </w:p>
    <w:p w:rsidR="00931553" w:rsidRPr="00931553" w:rsidRDefault="00931553" w:rsidP="00931553">
      <w:pPr>
        <w:tabs>
          <w:tab w:val="right" w:pos="5670"/>
          <w:tab w:val="right" w:pos="7371"/>
          <w:tab w:val="right" w:pos="9072"/>
        </w:tabs>
        <w:spacing w:after="0" w:line="240" w:lineRule="auto"/>
        <w:jc w:val="both"/>
        <w:rPr>
          <w:rFonts w:eastAsia="Times New Roman"/>
          <w:color w:val="000000"/>
          <w:sz w:val="20"/>
          <w:szCs w:val="20"/>
          <w:lang w:eastAsia="cs-CZ"/>
        </w:rPr>
      </w:pPr>
    </w:p>
    <w:p w:rsidR="00931553" w:rsidRPr="00931553" w:rsidRDefault="00931553" w:rsidP="00931553">
      <w:pPr>
        <w:tabs>
          <w:tab w:val="right" w:pos="5670"/>
          <w:tab w:val="right" w:pos="7371"/>
          <w:tab w:val="right" w:pos="9072"/>
        </w:tabs>
        <w:spacing w:after="0" w:line="240" w:lineRule="auto"/>
        <w:jc w:val="both"/>
        <w:rPr>
          <w:rFonts w:eastAsia="Times New Roman"/>
          <w:b/>
          <w:color w:val="000000"/>
          <w:sz w:val="20"/>
          <w:szCs w:val="20"/>
          <w:lang w:eastAsia="cs-CZ"/>
        </w:rPr>
      </w:pPr>
      <w:r w:rsidRPr="00931553">
        <w:rPr>
          <w:rFonts w:eastAsia="Times New Roman"/>
          <w:b/>
          <w:color w:val="000000"/>
          <w:sz w:val="20"/>
          <w:szCs w:val="20"/>
          <w:lang w:eastAsia="cs-CZ"/>
        </w:rPr>
        <w:t>Náklady</w:t>
      </w:r>
      <w:r w:rsidR="00EC68AD">
        <w:rPr>
          <w:rFonts w:eastAsia="Times New Roman"/>
          <w:b/>
          <w:color w:val="000000"/>
          <w:sz w:val="20"/>
          <w:szCs w:val="20"/>
          <w:lang w:eastAsia="cs-CZ"/>
        </w:rPr>
        <w:t xml:space="preserve"> v </w:t>
      </w:r>
      <w:r w:rsidRPr="00931553">
        <w:rPr>
          <w:rFonts w:eastAsia="Times New Roman"/>
          <w:b/>
          <w:color w:val="000000"/>
          <w:sz w:val="20"/>
          <w:szCs w:val="20"/>
          <w:lang w:eastAsia="cs-CZ"/>
        </w:rPr>
        <w:t>druhovém členění (v celých Kč)</w:t>
      </w:r>
    </w:p>
    <w:p w:rsidR="00931553" w:rsidRPr="00931553" w:rsidRDefault="00AD4BE7" w:rsidP="00931553">
      <w:pPr>
        <w:tabs>
          <w:tab w:val="right" w:pos="6521"/>
        </w:tabs>
        <w:spacing w:after="0" w:line="240" w:lineRule="auto"/>
        <w:jc w:val="both"/>
        <w:rPr>
          <w:sz w:val="20"/>
          <w:szCs w:val="20"/>
        </w:rPr>
      </w:pPr>
      <w:r>
        <w:rPr>
          <w:sz w:val="20"/>
          <w:szCs w:val="20"/>
        </w:rPr>
        <w:t>Spotřeba materiálu</w:t>
      </w:r>
      <w:r>
        <w:rPr>
          <w:sz w:val="20"/>
          <w:szCs w:val="20"/>
        </w:rPr>
        <w:tab/>
        <w:t>1 420 854</w:t>
      </w:r>
    </w:p>
    <w:p w:rsidR="00931553" w:rsidRPr="00931553" w:rsidRDefault="00AD4BE7" w:rsidP="00931553">
      <w:pPr>
        <w:tabs>
          <w:tab w:val="right" w:pos="6521"/>
        </w:tabs>
        <w:spacing w:after="0" w:line="240" w:lineRule="auto"/>
        <w:jc w:val="both"/>
        <w:rPr>
          <w:sz w:val="20"/>
          <w:szCs w:val="20"/>
        </w:rPr>
      </w:pPr>
      <w:r>
        <w:rPr>
          <w:sz w:val="20"/>
          <w:szCs w:val="20"/>
        </w:rPr>
        <w:t>Spotřeba energie</w:t>
      </w:r>
      <w:r>
        <w:rPr>
          <w:sz w:val="20"/>
          <w:szCs w:val="20"/>
        </w:rPr>
        <w:tab/>
        <w:t>192 893</w:t>
      </w:r>
    </w:p>
    <w:p w:rsidR="00931553" w:rsidRPr="00931553" w:rsidRDefault="00931553" w:rsidP="00931553">
      <w:pPr>
        <w:tabs>
          <w:tab w:val="right" w:pos="6521"/>
        </w:tabs>
        <w:spacing w:after="0" w:line="240" w:lineRule="auto"/>
        <w:jc w:val="both"/>
        <w:rPr>
          <w:sz w:val="20"/>
          <w:szCs w:val="20"/>
        </w:rPr>
      </w:pPr>
      <w:r w:rsidRPr="00931553">
        <w:rPr>
          <w:sz w:val="20"/>
          <w:szCs w:val="20"/>
        </w:rPr>
        <w:t>Spotřeba ostatních neskladovatelných dodávek</w:t>
      </w:r>
      <w:r w:rsidRPr="00931553">
        <w:rPr>
          <w:sz w:val="20"/>
          <w:szCs w:val="20"/>
        </w:rPr>
        <w:tab/>
        <w:t>4 191</w:t>
      </w:r>
    </w:p>
    <w:p w:rsidR="00931553" w:rsidRPr="00931553" w:rsidRDefault="00931553" w:rsidP="00931553">
      <w:pPr>
        <w:tabs>
          <w:tab w:val="right" w:pos="6521"/>
        </w:tabs>
        <w:spacing w:after="0" w:line="240" w:lineRule="auto"/>
        <w:jc w:val="both"/>
        <w:rPr>
          <w:sz w:val="20"/>
          <w:szCs w:val="20"/>
        </w:rPr>
      </w:pPr>
      <w:r w:rsidRPr="00931553">
        <w:rPr>
          <w:sz w:val="20"/>
          <w:szCs w:val="20"/>
        </w:rPr>
        <w:t>Opravy</w:t>
      </w:r>
      <w:r w:rsidR="00EC68AD">
        <w:rPr>
          <w:sz w:val="20"/>
          <w:szCs w:val="20"/>
        </w:rPr>
        <w:t xml:space="preserve"> a </w:t>
      </w:r>
      <w:r w:rsidRPr="00931553">
        <w:rPr>
          <w:sz w:val="20"/>
          <w:szCs w:val="20"/>
        </w:rPr>
        <w:t>udržování</w:t>
      </w:r>
      <w:r w:rsidRPr="00931553">
        <w:rPr>
          <w:sz w:val="20"/>
          <w:szCs w:val="20"/>
        </w:rPr>
        <w:tab/>
        <w:t>262 964</w:t>
      </w:r>
    </w:p>
    <w:p w:rsidR="00931553" w:rsidRPr="00931553" w:rsidRDefault="00151310" w:rsidP="00931553">
      <w:pPr>
        <w:tabs>
          <w:tab w:val="right" w:pos="6521"/>
        </w:tabs>
        <w:spacing w:after="0" w:line="240" w:lineRule="auto"/>
        <w:jc w:val="both"/>
        <w:rPr>
          <w:sz w:val="20"/>
          <w:szCs w:val="20"/>
        </w:rPr>
      </w:pPr>
      <w:r>
        <w:rPr>
          <w:sz w:val="20"/>
          <w:szCs w:val="20"/>
        </w:rPr>
        <w:t>Cestovné</w:t>
      </w:r>
      <w:r>
        <w:rPr>
          <w:sz w:val="20"/>
          <w:szCs w:val="20"/>
        </w:rPr>
        <w:tab/>
        <w:t>218 191</w:t>
      </w:r>
    </w:p>
    <w:p w:rsidR="00931553" w:rsidRPr="00931553" w:rsidRDefault="00931553" w:rsidP="00931553">
      <w:pPr>
        <w:tabs>
          <w:tab w:val="right" w:pos="6521"/>
        </w:tabs>
        <w:spacing w:after="0" w:line="240" w:lineRule="auto"/>
        <w:jc w:val="both"/>
        <w:rPr>
          <w:sz w:val="20"/>
          <w:szCs w:val="20"/>
        </w:rPr>
      </w:pPr>
      <w:r w:rsidRPr="00931553">
        <w:rPr>
          <w:sz w:val="20"/>
          <w:szCs w:val="20"/>
        </w:rPr>
        <w:t>Náklady na reprezentaci</w:t>
      </w:r>
      <w:r w:rsidRPr="00931553">
        <w:rPr>
          <w:sz w:val="20"/>
          <w:szCs w:val="20"/>
        </w:rPr>
        <w:tab/>
        <w:t>2 325</w:t>
      </w:r>
    </w:p>
    <w:p w:rsidR="00931553" w:rsidRPr="00931553" w:rsidRDefault="00931553" w:rsidP="00931553">
      <w:pPr>
        <w:tabs>
          <w:tab w:val="right" w:pos="6521"/>
        </w:tabs>
        <w:spacing w:after="0" w:line="240" w:lineRule="auto"/>
        <w:jc w:val="both"/>
        <w:rPr>
          <w:sz w:val="20"/>
          <w:szCs w:val="20"/>
        </w:rPr>
      </w:pPr>
      <w:r w:rsidRPr="00931553">
        <w:rPr>
          <w:sz w:val="20"/>
          <w:szCs w:val="20"/>
        </w:rPr>
        <w:t>Ostatní služby</w:t>
      </w:r>
      <w:r w:rsidRPr="00931553">
        <w:rPr>
          <w:sz w:val="20"/>
          <w:szCs w:val="20"/>
        </w:rPr>
        <w:tab/>
        <w:t>3 861 014</w:t>
      </w:r>
    </w:p>
    <w:p w:rsidR="00931553" w:rsidRPr="00931553" w:rsidRDefault="00931553" w:rsidP="00931553">
      <w:pPr>
        <w:tabs>
          <w:tab w:val="right" w:pos="6521"/>
        </w:tabs>
        <w:spacing w:after="0" w:line="240" w:lineRule="auto"/>
        <w:jc w:val="both"/>
        <w:rPr>
          <w:sz w:val="20"/>
          <w:szCs w:val="20"/>
        </w:rPr>
      </w:pPr>
      <w:r w:rsidRPr="00931553">
        <w:rPr>
          <w:sz w:val="20"/>
          <w:szCs w:val="20"/>
        </w:rPr>
        <w:lastRenderedPageBreak/>
        <w:t>Mzdové náklady</w:t>
      </w:r>
      <w:r w:rsidRPr="00931553">
        <w:rPr>
          <w:sz w:val="20"/>
          <w:szCs w:val="20"/>
        </w:rPr>
        <w:tab/>
        <w:t>12 298 977</w:t>
      </w:r>
    </w:p>
    <w:p w:rsidR="00931553" w:rsidRPr="00931553" w:rsidRDefault="00931553" w:rsidP="00931553">
      <w:pPr>
        <w:tabs>
          <w:tab w:val="right" w:pos="6521"/>
        </w:tabs>
        <w:spacing w:after="0" w:line="240" w:lineRule="auto"/>
        <w:jc w:val="both"/>
        <w:rPr>
          <w:sz w:val="20"/>
          <w:szCs w:val="20"/>
        </w:rPr>
      </w:pPr>
      <w:r w:rsidRPr="00931553">
        <w:rPr>
          <w:sz w:val="20"/>
          <w:szCs w:val="20"/>
        </w:rPr>
        <w:t>Zákonné sociální pojištění</w:t>
      </w:r>
      <w:r w:rsidRPr="00931553">
        <w:rPr>
          <w:sz w:val="20"/>
          <w:szCs w:val="20"/>
        </w:rPr>
        <w:tab/>
        <w:t>4 151 241</w:t>
      </w:r>
    </w:p>
    <w:p w:rsidR="00931553" w:rsidRPr="00931553" w:rsidRDefault="00151310" w:rsidP="00931553">
      <w:pPr>
        <w:tabs>
          <w:tab w:val="right" w:pos="6521"/>
        </w:tabs>
        <w:spacing w:after="0" w:line="240" w:lineRule="auto"/>
        <w:jc w:val="both"/>
        <w:rPr>
          <w:sz w:val="20"/>
          <w:szCs w:val="20"/>
        </w:rPr>
      </w:pPr>
      <w:r>
        <w:rPr>
          <w:sz w:val="20"/>
          <w:szCs w:val="20"/>
        </w:rPr>
        <w:t>Daň silniční</w:t>
      </w:r>
      <w:r>
        <w:rPr>
          <w:sz w:val="20"/>
          <w:szCs w:val="20"/>
        </w:rPr>
        <w:tab/>
        <w:t>20 796</w:t>
      </w:r>
    </w:p>
    <w:p w:rsidR="00931553" w:rsidRPr="00931553" w:rsidRDefault="00931553" w:rsidP="00931553">
      <w:pPr>
        <w:tabs>
          <w:tab w:val="right" w:pos="6521"/>
        </w:tabs>
        <w:spacing w:after="0" w:line="240" w:lineRule="auto"/>
        <w:jc w:val="both"/>
        <w:rPr>
          <w:sz w:val="20"/>
          <w:szCs w:val="20"/>
        </w:rPr>
      </w:pPr>
      <w:r w:rsidRPr="00931553">
        <w:rPr>
          <w:sz w:val="20"/>
          <w:szCs w:val="20"/>
        </w:rPr>
        <w:t>Ostatní daně</w:t>
      </w:r>
      <w:r w:rsidR="00EC68AD">
        <w:rPr>
          <w:sz w:val="20"/>
          <w:szCs w:val="20"/>
        </w:rPr>
        <w:t xml:space="preserve"> a </w:t>
      </w:r>
      <w:r w:rsidRPr="00931553">
        <w:rPr>
          <w:sz w:val="20"/>
          <w:szCs w:val="20"/>
        </w:rPr>
        <w:t>poplatky</w:t>
      </w:r>
      <w:r w:rsidRPr="00931553">
        <w:rPr>
          <w:sz w:val="20"/>
          <w:szCs w:val="20"/>
        </w:rPr>
        <w:tab/>
        <w:t>47 210</w:t>
      </w:r>
    </w:p>
    <w:p w:rsidR="00931553" w:rsidRPr="00931553" w:rsidRDefault="00931553" w:rsidP="00931553">
      <w:pPr>
        <w:tabs>
          <w:tab w:val="right" w:pos="6521"/>
        </w:tabs>
        <w:spacing w:after="0" w:line="240" w:lineRule="auto"/>
        <w:jc w:val="both"/>
        <w:rPr>
          <w:sz w:val="20"/>
          <w:szCs w:val="20"/>
        </w:rPr>
      </w:pPr>
      <w:r w:rsidRPr="00931553">
        <w:rPr>
          <w:sz w:val="20"/>
          <w:szCs w:val="20"/>
        </w:rPr>
        <w:t>Odpis nedobytné pohledávky</w:t>
      </w:r>
      <w:r w:rsidRPr="00931553">
        <w:rPr>
          <w:sz w:val="20"/>
          <w:szCs w:val="20"/>
        </w:rPr>
        <w:tab/>
        <w:t>6 360</w:t>
      </w:r>
    </w:p>
    <w:p w:rsidR="00931553" w:rsidRPr="00931553" w:rsidRDefault="00931553" w:rsidP="00931553">
      <w:pPr>
        <w:tabs>
          <w:tab w:val="right" w:pos="6521"/>
        </w:tabs>
        <w:spacing w:after="0" w:line="240" w:lineRule="auto"/>
        <w:jc w:val="both"/>
        <w:rPr>
          <w:sz w:val="20"/>
          <w:szCs w:val="20"/>
        </w:rPr>
      </w:pPr>
      <w:r w:rsidRPr="00931553">
        <w:rPr>
          <w:sz w:val="20"/>
          <w:szCs w:val="20"/>
        </w:rPr>
        <w:t xml:space="preserve">Kursové ztráty </w:t>
      </w:r>
      <w:r w:rsidRPr="00931553">
        <w:rPr>
          <w:sz w:val="20"/>
          <w:szCs w:val="20"/>
        </w:rPr>
        <w:tab/>
        <w:t>1 739</w:t>
      </w:r>
    </w:p>
    <w:p w:rsidR="00931553" w:rsidRPr="00931553" w:rsidRDefault="00931553" w:rsidP="00931553">
      <w:pPr>
        <w:tabs>
          <w:tab w:val="right" w:pos="6521"/>
        </w:tabs>
        <w:spacing w:after="0" w:line="240" w:lineRule="auto"/>
        <w:jc w:val="both"/>
        <w:rPr>
          <w:sz w:val="20"/>
          <w:szCs w:val="20"/>
        </w:rPr>
      </w:pPr>
      <w:r w:rsidRPr="00931553">
        <w:rPr>
          <w:sz w:val="20"/>
          <w:szCs w:val="20"/>
        </w:rPr>
        <w:t>Jiné ostatní náklady</w:t>
      </w:r>
      <w:r w:rsidRPr="00931553">
        <w:rPr>
          <w:sz w:val="20"/>
          <w:szCs w:val="20"/>
        </w:rPr>
        <w:tab/>
        <w:t>293 494</w:t>
      </w:r>
    </w:p>
    <w:p w:rsidR="00931553" w:rsidRPr="00931553" w:rsidRDefault="00931553" w:rsidP="00931553">
      <w:pPr>
        <w:tabs>
          <w:tab w:val="right" w:pos="6521"/>
        </w:tabs>
        <w:spacing w:after="0" w:line="240" w:lineRule="auto"/>
        <w:jc w:val="both"/>
        <w:rPr>
          <w:sz w:val="20"/>
          <w:szCs w:val="20"/>
        </w:rPr>
      </w:pPr>
      <w:r w:rsidRPr="00931553">
        <w:rPr>
          <w:sz w:val="20"/>
          <w:szCs w:val="20"/>
        </w:rPr>
        <w:t>Odpisy DDM</w:t>
      </w:r>
      <w:r w:rsidRPr="00931553">
        <w:rPr>
          <w:sz w:val="20"/>
          <w:szCs w:val="20"/>
        </w:rPr>
        <w:tab/>
        <w:t>280 702</w:t>
      </w:r>
    </w:p>
    <w:p w:rsidR="00931553" w:rsidRPr="00931553" w:rsidRDefault="00931553" w:rsidP="00931553">
      <w:pPr>
        <w:tabs>
          <w:tab w:val="right" w:pos="6521"/>
        </w:tabs>
        <w:spacing w:after="0" w:line="240" w:lineRule="auto"/>
        <w:jc w:val="both"/>
        <w:rPr>
          <w:sz w:val="20"/>
          <w:szCs w:val="20"/>
        </w:rPr>
      </w:pPr>
      <w:r w:rsidRPr="00931553">
        <w:rPr>
          <w:sz w:val="20"/>
          <w:szCs w:val="20"/>
        </w:rPr>
        <w:t>Poskytnuté členské příspěvky</w:t>
      </w:r>
      <w:r w:rsidRPr="00931553">
        <w:rPr>
          <w:sz w:val="20"/>
          <w:szCs w:val="20"/>
        </w:rPr>
        <w:tab/>
        <w:t>1 500</w:t>
      </w:r>
    </w:p>
    <w:p w:rsidR="00931553" w:rsidRPr="00931553" w:rsidRDefault="00931553" w:rsidP="00931553">
      <w:pPr>
        <w:tabs>
          <w:tab w:val="right" w:pos="6521"/>
        </w:tabs>
        <w:spacing w:after="0" w:line="240" w:lineRule="auto"/>
        <w:jc w:val="both"/>
        <w:rPr>
          <w:b/>
          <w:sz w:val="20"/>
          <w:szCs w:val="20"/>
        </w:rPr>
      </w:pPr>
      <w:r w:rsidRPr="00931553">
        <w:rPr>
          <w:b/>
          <w:sz w:val="20"/>
          <w:szCs w:val="20"/>
        </w:rPr>
        <w:t>Náklady celkem</w:t>
      </w:r>
      <w:r w:rsidRPr="00931553">
        <w:rPr>
          <w:b/>
          <w:sz w:val="20"/>
          <w:szCs w:val="20"/>
        </w:rPr>
        <w:tab/>
        <w:t>23 064 451</w:t>
      </w:r>
    </w:p>
    <w:p w:rsidR="00931553" w:rsidRPr="00931553" w:rsidRDefault="00931553" w:rsidP="00931553">
      <w:pPr>
        <w:jc w:val="both"/>
        <w:rPr>
          <w:sz w:val="20"/>
          <w:szCs w:val="20"/>
        </w:rPr>
      </w:pPr>
    </w:p>
    <w:p w:rsidR="00931553" w:rsidRPr="00DD0E39" w:rsidRDefault="00A361DA" w:rsidP="00DD0E39">
      <w:pPr>
        <w:pStyle w:val="Nadpis1"/>
        <w:rPr>
          <w:rFonts w:ascii="Arial" w:hAnsi="Arial" w:cs="Arial"/>
          <w:color w:val="auto"/>
        </w:rPr>
      </w:pPr>
      <w:r>
        <w:rPr>
          <w:rFonts w:ascii="Arial" w:eastAsiaTheme="minorHAnsi" w:hAnsi="Arial" w:cs="Arial"/>
          <w:b w:val="0"/>
          <w:bCs w:val="0"/>
          <w:color w:val="auto"/>
          <w:sz w:val="20"/>
          <w:szCs w:val="20"/>
        </w:rPr>
        <w:br w:type="column"/>
      </w:r>
      <w:r w:rsidR="00931553" w:rsidRPr="00DD0E39">
        <w:rPr>
          <w:rFonts w:ascii="Arial" w:hAnsi="Arial" w:cs="Arial"/>
          <w:color w:val="auto"/>
        </w:rPr>
        <w:lastRenderedPageBreak/>
        <w:t>Poděkování</w:t>
      </w:r>
    </w:p>
    <w:p w:rsidR="00931553" w:rsidRPr="00931553" w:rsidRDefault="00931553" w:rsidP="00931553">
      <w:pPr>
        <w:spacing w:after="0" w:line="240" w:lineRule="auto"/>
        <w:jc w:val="both"/>
        <w:rPr>
          <w:sz w:val="20"/>
          <w:szCs w:val="20"/>
        </w:rPr>
      </w:pPr>
    </w:p>
    <w:p w:rsidR="00931553" w:rsidRPr="00931553" w:rsidRDefault="00931553" w:rsidP="00223D5D">
      <w:pPr>
        <w:tabs>
          <w:tab w:val="left" w:pos="4226"/>
        </w:tabs>
        <w:spacing w:after="0"/>
        <w:jc w:val="both"/>
        <w:rPr>
          <w:b/>
          <w:sz w:val="20"/>
          <w:szCs w:val="20"/>
        </w:rPr>
      </w:pPr>
      <w:r w:rsidRPr="00931553">
        <w:rPr>
          <w:b/>
          <w:sz w:val="20"/>
          <w:szCs w:val="20"/>
        </w:rPr>
        <w:t>V roce 2017 Tyfloservis podpořili</w:t>
      </w:r>
    </w:p>
    <w:p w:rsidR="00931553" w:rsidRPr="00931553" w:rsidRDefault="00931553" w:rsidP="00223D5D">
      <w:pPr>
        <w:jc w:val="both"/>
        <w:rPr>
          <w:sz w:val="20"/>
          <w:szCs w:val="20"/>
        </w:rPr>
      </w:pPr>
      <w:r w:rsidRPr="00931553">
        <w:rPr>
          <w:sz w:val="20"/>
          <w:szCs w:val="20"/>
        </w:rPr>
        <w:t>(v jednotlivých kategoriích řazeno abecedně)</w:t>
      </w:r>
    </w:p>
    <w:p w:rsidR="00931553" w:rsidRPr="00931553" w:rsidRDefault="00931553" w:rsidP="00223D5D">
      <w:pPr>
        <w:tabs>
          <w:tab w:val="left" w:pos="8789"/>
        </w:tabs>
        <w:spacing w:after="0"/>
        <w:ind w:right="1843"/>
        <w:jc w:val="both"/>
        <w:rPr>
          <w:b/>
          <w:sz w:val="20"/>
          <w:szCs w:val="20"/>
        </w:rPr>
      </w:pPr>
      <w:r w:rsidRPr="00931553">
        <w:rPr>
          <w:b/>
          <w:sz w:val="20"/>
          <w:szCs w:val="20"/>
        </w:rPr>
        <w:t>Dotace ze státního rozpočtu</w:t>
      </w:r>
    </w:p>
    <w:p w:rsidR="00931553" w:rsidRPr="00931553" w:rsidRDefault="00931553" w:rsidP="00223D5D">
      <w:pPr>
        <w:tabs>
          <w:tab w:val="right" w:pos="7371"/>
        </w:tabs>
        <w:spacing w:after="0"/>
        <w:jc w:val="both"/>
        <w:rPr>
          <w:b/>
          <w:sz w:val="20"/>
          <w:szCs w:val="20"/>
        </w:rPr>
      </w:pPr>
      <w:r w:rsidRPr="00931553">
        <w:rPr>
          <w:b/>
          <w:sz w:val="20"/>
          <w:szCs w:val="20"/>
        </w:rPr>
        <w:t>Ministerstvo práce</w:t>
      </w:r>
      <w:r w:rsidR="00EC68AD">
        <w:rPr>
          <w:b/>
          <w:sz w:val="20"/>
          <w:szCs w:val="20"/>
        </w:rPr>
        <w:t xml:space="preserve"> a </w:t>
      </w:r>
      <w:r w:rsidRPr="00931553">
        <w:rPr>
          <w:b/>
          <w:sz w:val="20"/>
          <w:szCs w:val="20"/>
        </w:rPr>
        <w:t>sociálních věcí ČR</w:t>
      </w:r>
      <w:r w:rsidRPr="00931553">
        <w:rPr>
          <w:b/>
          <w:sz w:val="20"/>
          <w:szCs w:val="20"/>
        </w:rPr>
        <w:tab/>
        <w:t xml:space="preserve">9 983 072 Kč </w:t>
      </w:r>
    </w:p>
    <w:p w:rsidR="00931553" w:rsidRPr="00931553" w:rsidRDefault="00931553" w:rsidP="00223D5D">
      <w:pPr>
        <w:tabs>
          <w:tab w:val="right" w:pos="7371"/>
        </w:tabs>
        <w:spacing w:after="0"/>
        <w:jc w:val="both"/>
        <w:rPr>
          <w:sz w:val="20"/>
          <w:szCs w:val="20"/>
        </w:rPr>
      </w:pPr>
      <w:r w:rsidRPr="00931553">
        <w:rPr>
          <w:b/>
          <w:sz w:val="20"/>
          <w:szCs w:val="20"/>
        </w:rPr>
        <w:t>Ministerstvo zdravotnictví ČR</w:t>
      </w:r>
      <w:r w:rsidRPr="00931553">
        <w:rPr>
          <w:b/>
          <w:sz w:val="20"/>
          <w:szCs w:val="20"/>
        </w:rPr>
        <w:tab/>
        <w:t>3 800 000 Kč</w:t>
      </w:r>
    </w:p>
    <w:p w:rsidR="00931553" w:rsidRPr="00931553" w:rsidRDefault="00931553" w:rsidP="00223D5D">
      <w:pPr>
        <w:tabs>
          <w:tab w:val="right" w:pos="7371"/>
        </w:tabs>
        <w:spacing w:after="0"/>
        <w:jc w:val="both"/>
        <w:rPr>
          <w:sz w:val="20"/>
          <w:szCs w:val="20"/>
        </w:rPr>
      </w:pPr>
    </w:p>
    <w:p w:rsidR="00931553" w:rsidRPr="00931553" w:rsidRDefault="00931553" w:rsidP="00223D5D">
      <w:pPr>
        <w:spacing w:after="0"/>
        <w:ind w:right="-2"/>
        <w:jc w:val="both"/>
        <w:rPr>
          <w:b/>
          <w:sz w:val="20"/>
          <w:szCs w:val="20"/>
        </w:rPr>
      </w:pPr>
      <w:r w:rsidRPr="00931553">
        <w:rPr>
          <w:b/>
          <w:sz w:val="20"/>
          <w:szCs w:val="20"/>
        </w:rPr>
        <w:t>Kraje prostřednictvím individuálních projektů financovaných z Evropského sociálního fondu, státního rozpočtu České republiky</w:t>
      </w:r>
      <w:r w:rsidR="00EC68AD">
        <w:rPr>
          <w:b/>
          <w:sz w:val="20"/>
          <w:szCs w:val="20"/>
        </w:rPr>
        <w:t xml:space="preserve"> a </w:t>
      </w:r>
      <w:r w:rsidRPr="00931553">
        <w:rPr>
          <w:b/>
          <w:sz w:val="20"/>
          <w:szCs w:val="20"/>
        </w:rPr>
        <w:t>rozpočtů krajů</w:t>
      </w:r>
      <w:r w:rsidR="00EC68AD">
        <w:rPr>
          <w:b/>
          <w:sz w:val="20"/>
          <w:szCs w:val="20"/>
        </w:rPr>
        <w:t xml:space="preserve"> v </w:t>
      </w:r>
      <w:r w:rsidRPr="00931553">
        <w:rPr>
          <w:b/>
          <w:sz w:val="20"/>
          <w:szCs w:val="20"/>
        </w:rPr>
        <w:t>Operačním programu Zaměstnanost</w:t>
      </w:r>
    </w:p>
    <w:p w:rsidR="00931553" w:rsidRPr="00931553" w:rsidRDefault="00931553" w:rsidP="00223D5D">
      <w:pPr>
        <w:tabs>
          <w:tab w:val="right" w:pos="5245"/>
        </w:tabs>
        <w:spacing w:after="0"/>
        <w:jc w:val="both"/>
        <w:rPr>
          <w:sz w:val="20"/>
          <w:szCs w:val="20"/>
        </w:rPr>
      </w:pPr>
      <w:r w:rsidRPr="00931553">
        <w:rPr>
          <w:sz w:val="20"/>
          <w:szCs w:val="20"/>
        </w:rPr>
        <w:t xml:space="preserve">Královéhradecký kraj </w:t>
      </w:r>
      <w:r w:rsidRPr="00931553">
        <w:rPr>
          <w:sz w:val="20"/>
          <w:szCs w:val="20"/>
        </w:rPr>
        <w:tab/>
        <w:t>1 145 918 Kč</w:t>
      </w:r>
    </w:p>
    <w:p w:rsidR="00931553" w:rsidRPr="00931553" w:rsidRDefault="00931553" w:rsidP="00223D5D">
      <w:pPr>
        <w:tabs>
          <w:tab w:val="right" w:pos="5245"/>
        </w:tabs>
        <w:spacing w:after="0"/>
        <w:jc w:val="both"/>
        <w:rPr>
          <w:sz w:val="20"/>
          <w:szCs w:val="20"/>
        </w:rPr>
      </w:pPr>
      <w:r w:rsidRPr="00931553">
        <w:rPr>
          <w:sz w:val="20"/>
          <w:szCs w:val="20"/>
        </w:rPr>
        <w:t>Olomoucký kraj</w:t>
      </w:r>
      <w:r w:rsidRPr="00931553">
        <w:rPr>
          <w:sz w:val="20"/>
          <w:szCs w:val="20"/>
        </w:rPr>
        <w:tab/>
        <w:t>1 139 050 Kč</w:t>
      </w:r>
    </w:p>
    <w:p w:rsidR="00931553" w:rsidRPr="00931553" w:rsidRDefault="00931553" w:rsidP="00223D5D">
      <w:pPr>
        <w:tabs>
          <w:tab w:val="right" w:pos="5245"/>
        </w:tabs>
        <w:spacing w:after="0"/>
        <w:jc w:val="both"/>
        <w:rPr>
          <w:sz w:val="20"/>
          <w:szCs w:val="20"/>
        </w:rPr>
      </w:pPr>
      <w:r w:rsidRPr="00931553">
        <w:rPr>
          <w:sz w:val="20"/>
          <w:szCs w:val="20"/>
        </w:rPr>
        <w:t>Plzeňský kraj</w:t>
      </w:r>
      <w:r w:rsidRPr="00931553">
        <w:rPr>
          <w:sz w:val="20"/>
          <w:szCs w:val="20"/>
        </w:rPr>
        <w:tab/>
        <w:t>225 615 Kč</w:t>
      </w:r>
    </w:p>
    <w:p w:rsidR="00931553" w:rsidRPr="00931553" w:rsidRDefault="00931553" w:rsidP="00223D5D">
      <w:pPr>
        <w:tabs>
          <w:tab w:val="right" w:pos="5245"/>
        </w:tabs>
        <w:spacing w:after="0"/>
        <w:jc w:val="both"/>
        <w:rPr>
          <w:sz w:val="20"/>
          <w:szCs w:val="20"/>
        </w:rPr>
      </w:pPr>
      <w:r w:rsidRPr="00931553">
        <w:rPr>
          <w:sz w:val="20"/>
          <w:szCs w:val="20"/>
        </w:rPr>
        <w:t>Zlínský kraj</w:t>
      </w:r>
      <w:r w:rsidRPr="00931553">
        <w:rPr>
          <w:sz w:val="20"/>
          <w:szCs w:val="20"/>
        </w:rPr>
        <w:tab/>
        <w:t>1 012 900 Kč</w:t>
      </w:r>
    </w:p>
    <w:p w:rsidR="00931553" w:rsidRPr="00931553" w:rsidRDefault="00931553" w:rsidP="00223D5D">
      <w:pPr>
        <w:tabs>
          <w:tab w:val="right" w:pos="5245"/>
        </w:tabs>
        <w:spacing w:after="0"/>
        <w:jc w:val="both"/>
        <w:rPr>
          <w:sz w:val="20"/>
          <w:szCs w:val="20"/>
        </w:rPr>
      </w:pPr>
    </w:p>
    <w:p w:rsidR="00931553" w:rsidRPr="00931553" w:rsidRDefault="00931553" w:rsidP="00223D5D">
      <w:pPr>
        <w:tabs>
          <w:tab w:val="right" w:pos="5245"/>
        </w:tabs>
        <w:spacing w:after="0"/>
        <w:jc w:val="both"/>
        <w:rPr>
          <w:b/>
          <w:sz w:val="20"/>
          <w:szCs w:val="20"/>
        </w:rPr>
      </w:pPr>
      <w:r w:rsidRPr="00931553">
        <w:rPr>
          <w:b/>
          <w:sz w:val="20"/>
          <w:szCs w:val="20"/>
        </w:rPr>
        <w:t>Kraje</w:t>
      </w:r>
    </w:p>
    <w:p w:rsidR="00931553" w:rsidRPr="00931553" w:rsidRDefault="00931553" w:rsidP="00223D5D">
      <w:pPr>
        <w:tabs>
          <w:tab w:val="right" w:pos="5245"/>
        </w:tabs>
        <w:spacing w:after="0"/>
        <w:jc w:val="both"/>
        <w:rPr>
          <w:sz w:val="20"/>
          <w:szCs w:val="20"/>
        </w:rPr>
      </w:pPr>
      <w:r w:rsidRPr="00931553">
        <w:rPr>
          <w:sz w:val="20"/>
          <w:szCs w:val="20"/>
        </w:rPr>
        <w:t>Jihočeský kraj</w:t>
      </w:r>
      <w:r w:rsidRPr="00931553">
        <w:rPr>
          <w:sz w:val="20"/>
          <w:szCs w:val="20"/>
        </w:rPr>
        <w:tab/>
        <w:t>239 900 Kč</w:t>
      </w:r>
    </w:p>
    <w:p w:rsidR="00931553" w:rsidRPr="00931553" w:rsidRDefault="00931553" w:rsidP="00223D5D">
      <w:pPr>
        <w:tabs>
          <w:tab w:val="right" w:pos="5245"/>
        </w:tabs>
        <w:spacing w:after="0"/>
        <w:jc w:val="both"/>
        <w:rPr>
          <w:sz w:val="20"/>
          <w:szCs w:val="20"/>
        </w:rPr>
      </w:pPr>
      <w:r w:rsidRPr="00931553">
        <w:rPr>
          <w:sz w:val="20"/>
          <w:szCs w:val="20"/>
        </w:rPr>
        <w:t>Jihomoravský kraj</w:t>
      </w:r>
      <w:r w:rsidRPr="00931553">
        <w:rPr>
          <w:sz w:val="20"/>
          <w:szCs w:val="20"/>
        </w:rPr>
        <w:tab/>
        <w:t>97 600 Kč</w:t>
      </w:r>
    </w:p>
    <w:p w:rsidR="00931553" w:rsidRPr="00931553" w:rsidRDefault="00931553" w:rsidP="00223D5D">
      <w:pPr>
        <w:tabs>
          <w:tab w:val="right" w:pos="5245"/>
        </w:tabs>
        <w:spacing w:after="0"/>
        <w:jc w:val="both"/>
        <w:rPr>
          <w:sz w:val="20"/>
          <w:szCs w:val="20"/>
        </w:rPr>
      </w:pPr>
      <w:r w:rsidRPr="00931553">
        <w:rPr>
          <w:sz w:val="20"/>
          <w:szCs w:val="20"/>
        </w:rPr>
        <w:t>Karlovarský kraj</w:t>
      </w:r>
      <w:r w:rsidRPr="00931553">
        <w:rPr>
          <w:sz w:val="20"/>
          <w:szCs w:val="20"/>
        </w:rPr>
        <w:tab/>
        <w:t>139 500 Kč</w:t>
      </w:r>
    </w:p>
    <w:p w:rsidR="00931553" w:rsidRPr="00931553" w:rsidRDefault="00931553" w:rsidP="00223D5D">
      <w:pPr>
        <w:tabs>
          <w:tab w:val="right" w:pos="5245"/>
        </w:tabs>
        <w:spacing w:after="0"/>
        <w:jc w:val="both"/>
        <w:rPr>
          <w:sz w:val="20"/>
          <w:szCs w:val="20"/>
        </w:rPr>
      </w:pPr>
      <w:r w:rsidRPr="00931553">
        <w:rPr>
          <w:sz w:val="20"/>
          <w:szCs w:val="20"/>
        </w:rPr>
        <w:t>Kraj Vysočina</w:t>
      </w:r>
      <w:r w:rsidRPr="00931553">
        <w:rPr>
          <w:sz w:val="20"/>
          <w:szCs w:val="20"/>
        </w:rPr>
        <w:tab/>
        <w:t>80 000 Kč</w:t>
      </w:r>
    </w:p>
    <w:p w:rsidR="00931553" w:rsidRPr="00931553" w:rsidRDefault="00931553" w:rsidP="00223D5D">
      <w:pPr>
        <w:tabs>
          <w:tab w:val="right" w:pos="5245"/>
        </w:tabs>
        <w:spacing w:after="0"/>
        <w:jc w:val="both"/>
        <w:rPr>
          <w:sz w:val="20"/>
          <w:szCs w:val="20"/>
        </w:rPr>
      </w:pPr>
      <w:r w:rsidRPr="00931553">
        <w:rPr>
          <w:sz w:val="20"/>
          <w:szCs w:val="20"/>
        </w:rPr>
        <w:t>Liberecký kraj</w:t>
      </w:r>
      <w:r w:rsidRPr="00931553">
        <w:rPr>
          <w:sz w:val="20"/>
          <w:szCs w:val="20"/>
        </w:rPr>
        <w:tab/>
        <w:t>126 400 Kč</w:t>
      </w:r>
    </w:p>
    <w:p w:rsidR="00931553" w:rsidRPr="00931553" w:rsidRDefault="00931553" w:rsidP="00223D5D">
      <w:pPr>
        <w:tabs>
          <w:tab w:val="right" w:pos="5245"/>
        </w:tabs>
        <w:spacing w:after="0"/>
        <w:jc w:val="both"/>
        <w:rPr>
          <w:sz w:val="20"/>
          <w:szCs w:val="20"/>
        </w:rPr>
      </w:pPr>
      <w:r w:rsidRPr="00931553">
        <w:rPr>
          <w:sz w:val="20"/>
          <w:szCs w:val="20"/>
        </w:rPr>
        <w:t>Olomoucký kraj</w:t>
      </w:r>
      <w:r w:rsidRPr="00931553">
        <w:rPr>
          <w:sz w:val="20"/>
          <w:szCs w:val="20"/>
        </w:rPr>
        <w:tab/>
        <w:t>40 000 Kč</w:t>
      </w:r>
    </w:p>
    <w:p w:rsidR="00931553" w:rsidRPr="00931553" w:rsidRDefault="00931553" w:rsidP="00223D5D">
      <w:pPr>
        <w:tabs>
          <w:tab w:val="right" w:pos="5245"/>
        </w:tabs>
        <w:spacing w:after="0"/>
        <w:jc w:val="both"/>
        <w:rPr>
          <w:sz w:val="20"/>
          <w:szCs w:val="20"/>
        </w:rPr>
      </w:pPr>
      <w:r w:rsidRPr="00931553">
        <w:rPr>
          <w:sz w:val="20"/>
          <w:szCs w:val="20"/>
        </w:rPr>
        <w:t>Pardubický kraj</w:t>
      </w:r>
      <w:r w:rsidRPr="00931553">
        <w:rPr>
          <w:sz w:val="20"/>
          <w:szCs w:val="20"/>
        </w:rPr>
        <w:tab/>
        <w:t>60 000 Kč</w:t>
      </w:r>
    </w:p>
    <w:p w:rsidR="00931553" w:rsidRPr="00931553" w:rsidRDefault="00931553" w:rsidP="00223D5D">
      <w:pPr>
        <w:tabs>
          <w:tab w:val="right" w:pos="5245"/>
        </w:tabs>
        <w:spacing w:after="0"/>
        <w:jc w:val="both"/>
        <w:rPr>
          <w:sz w:val="20"/>
          <w:szCs w:val="20"/>
        </w:rPr>
      </w:pPr>
      <w:r w:rsidRPr="00931553">
        <w:rPr>
          <w:sz w:val="20"/>
          <w:szCs w:val="20"/>
        </w:rPr>
        <w:t>Plzeňský kraj</w:t>
      </w:r>
      <w:r w:rsidRPr="00931553">
        <w:rPr>
          <w:sz w:val="20"/>
          <w:szCs w:val="20"/>
        </w:rPr>
        <w:tab/>
        <w:t>124 947 Kč</w:t>
      </w:r>
    </w:p>
    <w:p w:rsidR="00931553" w:rsidRPr="00931553" w:rsidRDefault="00931553" w:rsidP="00223D5D">
      <w:pPr>
        <w:tabs>
          <w:tab w:val="right" w:pos="5245"/>
        </w:tabs>
        <w:spacing w:after="0"/>
        <w:jc w:val="both"/>
        <w:rPr>
          <w:sz w:val="20"/>
          <w:szCs w:val="20"/>
        </w:rPr>
      </w:pPr>
      <w:r w:rsidRPr="00931553">
        <w:rPr>
          <w:sz w:val="20"/>
          <w:szCs w:val="20"/>
        </w:rPr>
        <w:t>Středočeský kraj</w:t>
      </w:r>
      <w:r w:rsidRPr="00931553">
        <w:rPr>
          <w:sz w:val="20"/>
          <w:szCs w:val="20"/>
        </w:rPr>
        <w:tab/>
        <w:t>220 000 Kč</w:t>
      </w:r>
    </w:p>
    <w:p w:rsidR="00931553" w:rsidRPr="00931553" w:rsidRDefault="00931553" w:rsidP="00223D5D">
      <w:pPr>
        <w:tabs>
          <w:tab w:val="right" w:pos="5245"/>
        </w:tabs>
        <w:spacing w:after="0"/>
        <w:jc w:val="both"/>
        <w:rPr>
          <w:sz w:val="20"/>
          <w:szCs w:val="20"/>
        </w:rPr>
      </w:pPr>
      <w:r w:rsidRPr="00931553">
        <w:rPr>
          <w:sz w:val="20"/>
          <w:szCs w:val="20"/>
        </w:rPr>
        <w:t>Ústecký kraj</w:t>
      </w:r>
      <w:r w:rsidRPr="00931553">
        <w:rPr>
          <w:sz w:val="20"/>
          <w:szCs w:val="20"/>
        </w:rPr>
        <w:tab/>
        <w:t>30 000 Kč</w:t>
      </w:r>
    </w:p>
    <w:p w:rsidR="00931553" w:rsidRPr="00931553" w:rsidRDefault="00931553" w:rsidP="00223D5D">
      <w:pPr>
        <w:tabs>
          <w:tab w:val="right" w:pos="5245"/>
          <w:tab w:val="right" w:pos="6521"/>
        </w:tabs>
        <w:spacing w:after="0"/>
        <w:jc w:val="both"/>
        <w:rPr>
          <w:b/>
          <w:sz w:val="20"/>
          <w:szCs w:val="20"/>
        </w:rPr>
      </w:pPr>
    </w:p>
    <w:p w:rsidR="00931553" w:rsidRPr="00931553" w:rsidRDefault="00931553" w:rsidP="00223D5D">
      <w:pPr>
        <w:tabs>
          <w:tab w:val="right" w:pos="5245"/>
        </w:tabs>
        <w:spacing w:after="0"/>
        <w:jc w:val="both"/>
        <w:rPr>
          <w:b/>
          <w:sz w:val="20"/>
          <w:szCs w:val="20"/>
        </w:rPr>
      </w:pPr>
      <w:r w:rsidRPr="00931553">
        <w:rPr>
          <w:b/>
          <w:sz w:val="20"/>
          <w:szCs w:val="20"/>
        </w:rPr>
        <w:t>Města</w:t>
      </w:r>
      <w:r w:rsidR="00EC68AD">
        <w:rPr>
          <w:b/>
          <w:sz w:val="20"/>
          <w:szCs w:val="20"/>
        </w:rPr>
        <w:t xml:space="preserve"> a </w:t>
      </w:r>
      <w:r w:rsidRPr="00931553">
        <w:rPr>
          <w:b/>
          <w:sz w:val="20"/>
          <w:szCs w:val="20"/>
        </w:rPr>
        <w:t>obce</w:t>
      </w:r>
    </w:p>
    <w:p w:rsidR="00931553" w:rsidRPr="00931553" w:rsidRDefault="00931553" w:rsidP="00223D5D">
      <w:pPr>
        <w:tabs>
          <w:tab w:val="right" w:pos="5245"/>
        </w:tabs>
        <w:spacing w:after="0"/>
        <w:jc w:val="both"/>
        <w:rPr>
          <w:sz w:val="20"/>
          <w:szCs w:val="20"/>
        </w:rPr>
      </w:pPr>
      <w:r w:rsidRPr="00931553">
        <w:rPr>
          <w:sz w:val="20"/>
          <w:szCs w:val="20"/>
        </w:rPr>
        <w:t>hlavní město Praha</w:t>
      </w:r>
      <w:r w:rsidRPr="00931553">
        <w:rPr>
          <w:sz w:val="20"/>
          <w:szCs w:val="20"/>
        </w:rPr>
        <w:tab/>
        <w:t xml:space="preserve">705 000 Kč </w:t>
      </w:r>
    </w:p>
    <w:p w:rsidR="00931553" w:rsidRPr="00931553" w:rsidRDefault="00931553" w:rsidP="00223D5D">
      <w:pPr>
        <w:tabs>
          <w:tab w:val="right" w:pos="5245"/>
        </w:tabs>
        <w:spacing w:after="0"/>
        <w:jc w:val="both"/>
        <w:rPr>
          <w:sz w:val="20"/>
          <w:szCs w:val="20"/>
        </w:rPr>
      </w:pPr>
      <w:r w:rsidRPr="00931553">
        <w:rPr>
          <w:sz w:val="20"/>
          <w:szCs w:val="20"/>
        </w:rPr>
        <w:t>statutární město Brno</w:t>
      </w:r>
      <w:r w:rsidRPr="00931553">
        <w:rPr>
          <w:sz w:val="20"/>
          <w:szCs w:val="20"/>
        </w:rPr>
        <w:tab/>
        <w:t>170 000 Kč</w:t>
      </w:r>
    </w:p>
    <w:p w:rsidR="00931553" w:rsidRPr="00931553" w:rsidRDefault="00931553" w:rsidP="00223D5D">
      <w:pPr>
        <w:tabs>
          <w:tab w:val="right" w:pos="5245"/>
        </w:tabs>
        <w:spacing w:after="0"/>
        <w:jc w:val="both"/>
        <w:rPr>
          <w:sz w:val="20"/>
          <w:szCs w:val="20"/>
        </w:rPr>
      </w:pPr>
      <w:r w:rsidRPr="00931553">
        <w:rPr>
          <w:sz w:val="20"/>
          <w:szCs w:val="20"/>
        </w:rPr>
        <w:t>statutární město České Budějovice</w:t>
      </w:r>
      <w:r w:rsidRPr="00931553">
        <w:rPr>
          <w:sz w:val="20"/>
          <w:szCs w:val="20"/>
        </w:rPr>
        <w:tab/>
        <w:t>100 000 Kč</w:t>
      </w:r>
    </w:p>
    <w:p w:rsidR="00931553" w:rsidRPr="00931553" w:rsidRDefault="00931553" w:rsidP="00223D5D">
      <w:pPr>
        <w:tabs>
          <w:tab w:val="right" w:pos="5245"/>
        </w:tabs>
        <w:spacing w:after="0"/>
        <w:jc w:val="both"/>
        <w:rPr>
          <w:sz w:val="20"/>
          <w:szCs w:val="20"/>
        </w:rPr>
      </w:pPr>
      <w:r w:rsidRPr="00931553">
        <w:rPr>
          <w:sz w:val="20"/>
          <w:szCs w:val="20"/>
        </w:rPr>
        <w:t>statutární město Hradec Králové</w:t>
      </w:r>
      <w:r w:rsidRPr="00931553">
        <w:rPr>
          <w:sz w:val="20"/>
          <w:szCs w:val="20"/>
        </w:rPr>
        <w:tab/>
        <w:t>64 000 Kč</w:t>
      </w:r>
    </w:p>
    <w:p w:rsidR="00931553" w:rsidRPr="00931553" w:rsidRDefault="00931553" w:rsidP="00223D5D">
      <w:pPr>
        <w:tabs>
          <w:tab w:val="right" w:pos="5245"/>
        </w:tabs>
        <w:spacing w:after="0"/>
        <w:jc w:val="both"/>
        <w:rPr>
          <w:sz w:val="20"/>
          <w:szCs w:val="20"/>
        </w:rPr>
      </w:pPr>
      <w:r w:rsidRPr="00931553">
        <w:rPr>
          <w:sz w:val="20"/>
          <w:szCs w:val="20"/>
        </w:rPr>
        <w:t>statutární město Jihlava</w:t>
      </w:r>
      <w:r w:rsidRPr="00931553">
        <w:rPr>
          <w:sz w:val="20"/>
          <w:szCs w:val="20"/>
        </w:rPr>
        <w:tab/>
        <w:t>24 000 Kč</w:t>
      </w:r>
    </w:p>
    <w:p w:rsidR="00931553" w:rsidRPr="00931553" w:rsidRDefault="00931553" w:rsidP="00223D5D">
      <w:pPr>
        <w:tabs>
          <w:tab w:val="right" w:pos="5245"/>
        </w:tabs>
        <w:spacing w:after="0"/>
        <w:jc w:val="both"/>
        <w:rPr>
          <w:sz w:val="20"/>
          <w:szCs w:val="20"/>
        </w:rPr>
      </w:pPr>
      <w:r w:rsidRPr="00931553">
        <w:rPr>
          <w:sz w:val="20"/>
          <w:szCs w:val="20"/>
        </w:rPr>
        <w:t xml:space="preserve">Statutární město Karlovy Vary </w:t>
      </w:r>
      <w:r w:rsidRPr="00931553">
        <w:rPr>
          <w:sz w:val="20"/>
          <w:szCs w:val="20"/>
        </w:rPr>
        <w:tab/>
        <w:t>127 000 Kč</w:t>
      </w:r>
    </w:p>
    <w:p w:rsidR="00931553" w:rsidRPr="00931553" w:rsidRDefault="00931553" w:rsidP="00223D5D">
      <w:pPr>
        <w:tabs>
          <w:tab w:val="right" w:pos="5245"/>
        </w:tabs>
        <w:spacing w:after="0"/>
        <w:jc w:val="both"/>
        <w:rPr>
          <w:sz w:val="20"/>
          <w:szCs w:val="20"/>
        </w:rPr>
      </w:pPr>
      <w:r w:rsidRPr="00931553">
        <w:rPr>
          <w:sz w:val="20"/>
          <w:szCs w:val="20"/>
        </w:rPr>
        <w:t>statutární město Liberec</w:t>
      </w:r>
      <w:r w:rsidRPr="00931553">
        <w:rPr>
          <w:sz w:val="20"/>
          <w:szCs w:val="20"/>
        </w:rPr>
        <w:tab/>
        <w:t>44 350 Kč</w:t>
      </w:r>
    </w:p>
    <w:p w:rsidR="00931553" w:rsidRPr="00931553" w:rsidRDefault="00931553" w:rsidP="00223D5D">
      <w:pPr>
        <w:tabs>
          <w:tab w:val="right" w:pos="5245"/>
        </w:tabs>
        <w:spacing w:after="0"/>
        <w:jc w:val="both"/>
        <w:rPr>
          <w:sz w:val="20"/>
          <w:szCs w:val="20"/>
        </w:rPr>
      </w:pPr>
      <w:r w:rsidRPr="00931553">
        <w:rPr>
          <w:sz w:val="20"/>
          <w:szCs w:val="20"/>
        </w:rPr>
        <w:t xml:space="preserve">statutární město Olomouc </w:t>
      </w:r>
      <w:r w:rsidRPr="00931553">
        <w:rPr>
          <w:sz w:val="20"/>
          <w:szCs w:val="20"/>
        </w:rPr>
        <w:tab/>
        <w:t>40 000 Kč</w:t>
      </w:r>
    </w:p>
    <w:p w:rsidR="00931553" w:rsidRPr="00931553" w:rsidRDefault="00931553" w:rsidP="00223D5D">
      <w:pPr>
        <w:tabs>
          <w:tab w:val="right" w:pos="5245"/>
        </w:tabs>
        <w:spacing w:after="0"/>
        <w:jc w:val="both"/>
        <w:rPr>
          <w:sz w:val="20"/>
          <w:szCs w:val="20"/>
        </w:rPr>
      </w:pPr>
      <w:r w:rsidRPr="00931553">
        <w:rPr>
          <w:sz w:val="20"/>
          <w:szCs w:val="20"/>
        </w:rPr>
        <w:t>statutární město Ostrava</w:t>
      </w:r>
      <w:r w:rsidRPr="00931553">
        <w:rPr>
          <w:sz w:val="20"/>
          <w:szCs w:val="20"/>
        </w:rPr>
        <w:tab/>
        <w:t>490 000 Kč</w:t>
      </w:r>
    </w:p>
    <w:p w:rsidR="00931553" w:rsidRPr="00931553" w:rsidRDefault="00931553" w:rsidP="00223D5D">
      <w:pPr>
        <w:tabs>
          <w:tab w:val="right" w:pos="5245"/>
        </w:tabs>
        <w:spacing w:after="0"/>
        <w:jc w:val="both"/>
        <w:rPr>
          <w:sz w:val="20"/>
          <w:szCs w:val="20"/>
        </w:rPr>
      </w:pPr>
      <w:r w:rsidRPr="00931553">
        <w:rPr>
          <w:sz w:val="20"/>
          <w:szCs w:val="20"/>
        </w:rPr>
        <w:t>statutární město Pardubice</w:t>
      </w:r>
      <w:r w:rsidRPr="00931553">
        <w:rPr>
          <w:sz w:val="20"/>
          <w:szCs w:val="20"/>
        </w:rPr>
        <w:tab/>
        <w:t>230 700 Kč</w:t>
      </w:r>
    </w:p>
    <w:p w:rsidR="00931553" w:rsidRPr="00931553" w:rsidRDefault="00931553" w:rsidP="00223D5D">
      <w:pPr>
        <w:tabs>
          <w:tab w:val="right" w:pos="5245"/>
        </w:tabs>
        <w:spacing w:after="0"/>
        <w:jc w:val="both"/>
        <w:rPr>
          <w:sz w:val="20"/>
          <w:szCs w:val="20"/>
        </w:rPr>
      </w:pPr>
      <w:r w:rsidRPr="00931553">
        <w:rPr>
          <w:sz w:val="20"/>
          <w:szCs w:val="20"/>
        </w:rPr>
        <w:t>statutární město Plzeň</w:t>
      </w:r>
      <w:r w:rsidRPr="00931553">
        <w:rPr>
          <w:sz w:val="20"/>
          <w:szCs w:val="20"/>
        </w:rPr>
        <w:tab/>
        <w:t>80 000 Kč</w:t>
      </w:r>
    </w:p>
    <w:p w:rsidR="00931553" w:rsidRPr="00931553" w:rsidRDefault="00931553" w:rsidP="00223D5D">
      <w:pPr>
        <w:tabs>
          <w:tab w:val="right" w:pos="5245"/>
        </w:tabs>
        <w:spacing w:after="0"/>
        <w:jc w:val="both"/>
        <w:rPr>
          <w:sz w:val="20"/>
          <w:szCs w:val="20"/>
        </w:rPr>
      </w:pPr>
      <w:r w:rsidRPr="00931553">
        <w:rPr>
          <w:sz w:val="20"/>
          <w:szCs w:val="20"/>
        </w:rPr>
        <w:t>statutární město Ústí nad Labem</w:t>
      </w:r>
      <w:r w:rsidRPr="00931553">
        <w:rPr>
          <w:sz w:val="20"/>
          <w:szCs w:val="20"/>
        </w:rPr>
        <w:tab/>
        <w:t>150 000 Kč</w:t>
      </w:r>
    </w:p>
    <w:p w:rsidR="00931553" w:rsidRPr="00931553" w:rsidRDefault="00931553" w:rsidP="00223D5D">
      <w:pPr>
        <w:tabs>
          <w:tab w:val="right" w:pos="5245"/>
        </w:tabs>
        <w:spacing w:after="0"/>
        <w:jc w:val="both"/>
        <w:rPr>
          <w:sz w:val="20"/>
          <w:szCs w:val="20"/>
        </w:rPr>
      </w:pPr>
      <w:r w:rsidRPr="00931553">
        <w:rPr>
          <w:sz w:val="20"/>
          <w:szCs w:val="20"/>
        </w:rPr>
        <w:t>statutární město Znojmo</w:t>
      </w:r>
      <w:r w:rsidRPr="00931553">
        <w:rPr>
          <w:sz w:val="20"/>
          <w:szCs w:val="20"/>
        </w:rPr>
        <w:tab/>
        <w:t>16 657 Kč</w:t>
      </w:r>
    </w:p>
    <w:p w:rsidR="00931553" w:rsidRPr="00931553" w:rsidRDefault="00931553" w:rsidP="00223D5D">
      <w:pPr>
        <w:tabs>
          <w:tab w:val="right" w:pos="5245"/>
          <w:tab w:val="right" w:pos="7371"/>
        </w:tabs>
        <w:spacing w:after="0"/>
        <w:jc w:val="both"/>
        <w:rPr>
          <w:sz w:val="20"/>
          <w:szCs w:val="20"/>
        </w:rPr>
      </w:pPr>
    </w:p>
    <w:p w:rsidR="00931553" w:rsidRPr="00931553" w:rsidRDefault="00931553" w:rsidP="00223D5D">
      <w:pPr>
        <w:tabs>
          <w:tab w:val="right" w:pos="5245"/>
        </w:tabs>
        <w:spacing w:after="0"/>
        <w:jc w:val="both"/>
        <w:rPr>
          <w:b/>
          <w:sz w:val="20"/>
          <w:szCs w:val="20"/>
        </w:rPr>
      </w:pPr>
      <w:r w:rsidRPr="00931553">
        <w:rPr>
          <w:b/>
          <w:sz w:val="20"/>
          <w:szCs w:val="20"/>
        </w:rPr>
        <w:t>Městské části</w:t>
      </w:r>
      <w:r w:rsidR="00EC68AD">
        <w:rPr>
          <w:b/>
          <w:sz w:val="20"/>
          <w:szCs w:val="20"/>
        </w:rPr>
        <w:t xml:space="preserve"> a </w:t>
      </w:r>
      <w:r w:rsidRPr="00931553">
        <w:rPr>
          <w:b/>
          <w:sz w:val="20"/>
          <w:szCs w:val="20"/>
        </w:rPr>
        <w:t>obvody</w:t>
      </w:r>
    </w:p>
    <w:p w:rsidR="00931553" w:rsidRPr="00931553" w:rsidRDefault="00931553" w:rsidP="00223D5D">
      <w:pPr>
        <w:tabs>
          <w:tab w:val="right" w:pos="5245"/>
        </w:tabs>
        <w:spacing w:after="0"/>
        <w:jc w:val="both"/>
        <w:rPr>
          <w:sz w:val="20"/>
          <w:szCs w:val="20"/>
        </w:rPr>
      </w:pPr>
      <w:r w:rsidRPr="00931553">
        <w:rPr>
          <w:sz w:val="20"/>
          <w:szCs w:val="20"/>
        </w:rPr>
        <w:t>městská část Praha 5</w:t>
      </w:r>
      <w:r w:rsidRPr="00931553">
        <w:rPr>
          <w:sz w:val="20"/>
          <w:szCs w:val="20"/>
        </w:rPr>
        <w:tab/>
        <w:t>25 000 Kč</w:t>
      </w:r>
    </w:p>
    <w:p w:rsidR="00931553" w:rsidRPr="00931553" w:rsidRDefault="00931553" w:rsidP="00223D5D">
      <w:pPr>
        <w:tabs>
          <w:tab w:val="right" w:pos="5245"/>
        </w:tabs>
        <w:spacing w:after="0"/>
        <w:jc w:val="both"/>
        <w:rPr>
          <w:sz w:val="20"/>
          <w:szCs w:val="20"/>
        </w:rPr>
      </w:pPr>
      <w:r w:rsidRPr="00931553">
        <w:rPr>
          <w:sz w:val="20"/>
          <w:szCs w:val="20"/>
        </w:rPr>
        <w:t>městská část Praha 8</w:t>
      </w:r>
      <w:r w:rsidRPr="00931553">
        <w:rPr>
          <w:sz w:val="20"/>
          <w:szCs w:val="20"/>
        </w:rPr>
        <w:tab/>
        <w:t>20 000 Kč</w:t>
      </w:r>
    </w:p>
    <w:p w:rsidR="00931553" w:rsidRPr="00931553" w:rsidRDefault="00931553" w:rsidP="00223D5D">
      <w:pPr>
        <w:tabs>
          <w:tab w:val="right" w:pos="5245"/>
        </w:tabs>
        <w:spacing w:after="0"/>
        <w:jc w:val="both"/>
        <w:rPr>
          <w:sz w:val="20"/>
          <w:szCs w:val="20"/>
        </w:rPr>
      </w:pPr>
      <w:r w:rsidRPr="00931553">
        <w:rPr>
          <w:sz w:val="20"/>
          <w:szCs w:val="20"/>
        </w:rPr>
        <w:t>městská část Praha 10</w:t>
      </w:r>
      <w:r w:rsidRPr="00931553">
        <w:rPr>
          <w:sz w:val="20"/>
          <w:szCs w:val="20"/>
        </w:rPr>
        <w:tab/>
        <w:t>90 000 Kč</w:t>
      </w:r>
    </w:p>
    <w:p w:rsidR="00931553" w:rsidRPr="00931553" w:rsidRDefault="00931553" w:rsidP="00223D5D">
      <w:pPr>
        <w:tabs>
          <w:tab w:val="right" w:pos="5245"/>
        </w:tabs>
        <w:spacing w:after="0"/>
        <w:jc w:val="both"/>
        <w:rPr>
          <w:sz w:val="20"/>
          <w:szCs w:val="20"/>
        </w:rPr>
      </w:pPr>
      <w:r w:rsidRPr="00931553">
        <w:rPr>
          <w:sz w:val="20"/>
          <w:szCs w:val="20"/>
        </w:rPr>
        <w:t>městský obvod Plzeň 1</w:t>
      </w:r>
      <w:r w:rsidRPr="00931553">
        <w:rPr>
          <w:sz w:val="20"/>
          <w:szCs w:val="20"/>
        </w:rPr>
        <w:tab/>
        <w:t>30 000 Kč</w:t>
      </w:r>
    </w:p>
    <w:p w:rsidR="00931553" w:rsidRPr="00931553" w:rsidRDefault="00931553" w:rsidP="00223D5D">
      <w:pPr>
        <w:tabs>
          <w:tab w:val="right" w:pos="5245"/>
        </w:tabs>
        <w:spacing w:after="0"/>
        <w:jc w:val="both"/>
        <w:rPr>
          <w:sz w:val="20"/>
          <w:szCs w:val="20"/>
        </w:rPr>
      </w:pPr>
      <w:r w:rsidRPr="00931553">
        <w:rPr>
          <w:sz w:val="20"/>
          <w:szCs w:val="20"/>
        </w:rPr>
        <w:t>městský obvod Plzeň 2</w:t>
      </w:r>
      <w:r w:rsidRPr="00931553">
        <w:rPr>
          <w:sz w:val="20"/>
          <w:szCs w:val="20"/>
        </w:rPr>
        <w:tab/>
        <w:t>5 000 Kč</w:t>
      </w:r>
    </w:p>
    <w:p w:rsidR="00931553" w:rsidRPr="00931553" w:rsidRDefault="00931553" w:rsidP="00223D5D">
      <w:pPr>
        <w:tabs>
          <w:tab w:val="right" w:pos="5245"/>
        </w:tabs>
        <w:spacing w:after="0"/>
        <w:jc w:val="both"/>
        <w:rPr>
          <w:sz w:val="20"/>
          <w:szCs w:val="20"/>
        </w:rPr>
      </w:pPr>
      <w:r w:rsidRPr="00931553">
        <w:rPr>
          <w:sz w:val="20"/>
          <w:szCs w:val="20"/>
        </w:rPr>
        <w:t>městský obvod Plzeň 3</w:t>
      </w:r>
      <w:r w:rsidRPr="00931553">
        <w:rPr>
          <w:sz w:val="20"/>
          <w:szCs w:val="20"/>
        </w:rPr>
        <w:tab/>
        <w:t>20 000 Kč</w:t>
      </w:r>
    </w:p>
    <w:p w:rsidR="00931553" w:rsidRPr="00931553" w:rsidRDefault="00931553" w:rsidP="00223D5D">
      <w:pPr>
        <w:tabs>
          <w:tab w:val="right" w:pos="5245"/>
        </w:tabs>
        <w:spacing w:after="0"/>
        <w:jc w:val="both"/>
        <w:rPr>
          <w:sz w:val="20"/>
          <w:szCs w:val="20"/>
        </w:rPr>
      </w:pPr>
    </w:p>
    <w:p w:rsidR="00931553" w:rsidRPr="00931553" w:rsidRDefault="004847FE" w:rsidP="004920C8">
      <w:pPr>
        <w:keepNext/>
        <w:tabs>
          <w:tab w:val="right" w:pos="5245"/>
        </w:tabs>
        <w:spacing w:after="0"/>
        <w:jc w:val="both"/>
        <w:rPr>
          <w:b/>
          <w:sz w:val="20"/>
          <w:szCs w:val="20"/>
        </w:rPr>
      </w:pPr>
      <w:r>
        <w:rPr>
          <w:b/>
          <w:sz w:val="20"/>
          <w:szCs w:val="20"/>
        </w:rPr>
        <w:br w:type="column"/>
      </w:r>
      <w:r w:rsidR="00931553" w:rsidRPr="00931553">
        <w:rPr>
          <w:b/>
          <w:sz w:val="20"/>
          <w:szCs w:val="20"/>
        </w:rPr>
        <w:lastRenderedPageBreak/>
        <w:t>Nadace</w:t>
      </w:r>
      <w:r w:rsidR="00EC68AD">
        <w:rPr>
          <w:b/>
          <w:sz w:val="20"/>
          <w:szCs w:val="20"/>
        </w:rPr>
        <w:t xml:space="preserve"> a </w:t>
      </w:r>
      <w:r w:rsidR="00931553" w:rsidRPr="00931553">
        <w:rPr>
          <w:b/>
          <w:sz w:val="20"/>
          <w:szCs w:val="20"/>
        </w:rPr>
        <w:t>nadační fondy</w:t>
      </w:r>
    </w:p>
    <w:p w:rsidR="00931553" w:rsidRPr="00931553" w:rsidRDefault="00931553" w:rsidP="00223D5D">
      <w:pPr>
        <w:tabs>
          <w:tab w:val="right" w:pos="5245"/>
        </w:tabs>
        <w:spacing w:after="0"/>
        <w:ind w:right="284"/>
        <w:jc w:val="both"/>
        <w:rPr>
          <w:sz w:val="20"/>
          <w:szCs w:val="20"/>
        </w:rPr>
      </w:pPr>
      <w:proofErr w:type="spellStart"/>
      <w:r w:rsidRPr="00931553">
        <w:rPr>
          <w:sz w:val="20"/>
          <w:szCs w:val="20"/>
        </w:rPr>
        <w:t>Diplomatic</w:t>
      </w:r>
      <w:proofErr w:type="spellEnd"/>
      <w:r w:rsidRPr="00931553">
        <w:rPr>
          <w:sz w:val="20"/>
          <w:szCs w:val="20"/>
        </w:rPr>
        <w:t xml:space="preserve"> </w:t>
      </w:r>
      <w:proofErr w:type="spellStart"/>
      <w:r w:rsidRPr="00931553">
        <w:rPr>
          <w:sz w:val="20"/>
          <w:szCs w:val="20"/>
        </w:rPr>
        <w:t>Spouces</w:t>
      </w:r>
      <w:proofErr w:type="spellEnd"/>
      <w:r w:rsidRPr="00931553">
        <w:rPr>
          <w:sz w:val="20"/>
          <w:szCs w:val="20"/>
        </w:rPr>
        <w:t xml:space="preserve">´ </w:t>
      </w:r>
      <w:proofErr w:type="spellStart"/>
      <w:proofErr w:type="gramStart"/>
      <w:r w:rsidRPr="00931553">
        <w:rPr>
          <w:sz w:val="20"/>
          <w:szCs w:val="20"/>
        </w:rPr>
        <w:t>Association</w:t>
      </w:r>
      <w:proofErr w:type="spellEnd"/>
      <w:r w:rsidRPr="00931553">
        <w:rPr>
          <w:sz w:val="20"/>
          <w:szCs w:val="20"/>
        </w:rPr>
        <w:t xml:space="preserve"> </w:t>
      </w:r>
      <w:proofErr w:type="spellStart"/>
      <w:r w:rsidRPr="00931553">
        <w:rPr>
          <w:sz w:val="20"/>
          <w:szCs w:val="20"/>
        </w:rPr>
        <w:t>z.s</w:t>
      </w:r>
      <w:proofErr w:type="spellEnd"/>
      <w:r w:rsidRPr="00931553">
        <w:rPr>
          <w:sz w:val="20"/>
          <w:szCs w:val="20"/>
        </w:rPr>
        <w:t>.</w:t>
      </w:r>
      <w:proofErr w:type="gramEnd"/>
      <w:r w:rsidRPr="00931553">
        <w:rPr>
          <w:sz w:val="20"/>
          <w:szCs w:val="20"/>
        </w:rPr>
        <w:tab/>
        <w:t>100 000 Kč</w:t>
      </w:r>
    </w:p>
    <w:p w:rsidR="00931553" w:rsidRPr="00931553" w:rsidRDefault="00931553" w:rsidP="00223D5D">
      <w:pPr>
        <w:tabs>
          <w:tab w:val="right" w:pos="5245"/>
        </w:tabs>
        <w:spacing w:after="0"/>
        <w:ind w:right="284"/>
        <w:jc w:val="both"/>
        <w:rPr>
          <w:sz w:val="20"/>
          <w:szCs w:val="20"/>
        </w:rPr>
      </w:pPr>
      <w:r w:rsidRPr="00931553">
        <w:rPr>
          <w:sz w:val="20"/>
          <w:szCs w:val="20"/>
        </w:rPr>
        <w:t>Nadace ČEZ</w:t>
      </w:r>
      <w:r w:rsidRPr="00931553">
        <w:rPr>
          <w:sz w:val="20"/>
          <w:szCs w:val="20"/>
        </w:rPr>
        <w:tab/>
        <w:t>100 000 Kč</w:t>
      </w:r>
    </w:p>
    <w:p w:rsidR="00931553" w:rsidRPr="00931553" w:rsidRDefault="00931553" w:rsidP="00223D5D">
      <w:pPr>
        <w:tabs>
          <w:tab w:val="right" w:pos="5245"/>
        </w:tabs>
        <w:spacing w:after="0"/>
        <w:ind w:right="284"/>
        <w:jc w:val="both"/>
        <w:rPr>
          <w:sz w:val="20"/>
          <w:szCs w:val="20"/>
        </w:rPr>
      </w:pPr>
      <w:r w:rsidRPr="00931553">
        <w:rPr>
          <w:sz w:val="20"/>
          <w:szCs w:val="20"/>
        </w:rPr>
        <w:t>Nadace člověk člověku</w:t>
      </w:r>
      <w:r w:rsidRPr="00931553">
        <w:rPr>
          <w:sz w:val="20"/>
          <w:szCs w:val="20"/>
        </w:rPr>
        <w:tab/>
        <w:t>100 000 Kč</w:t>
      </w:r>
    </w:p>
    <w:p w:rsidR="00931553" w:rsidRPr="00931553" w:rsidRDefault="00931553" w:rsidP="00223D5D">
      <w:pPr>
        <w:tabs>
          <w:tab w:val="right" w:pos="5245"/>
        </w:tabs>
        <w:spacing w:after="0"/>
        <w:ind w:right="284"/>
        <w:jc w:val="both"/>
        <w:rPr>
          <w:sz w:val="20"/>
          <w:szCs w:val="20"/>
        </w:rPr>
      </w:pPr>
      <w:r w:rsidRPr="00931553">
        <w:rPr>
          <w:sz w:val="20"/>
          <w:szCs w:val="20"/>
        </w:rPr>
        <w:t>Nadace Charty 77 – Konto Bariéry</w:t>
      </w:r>
      <w:r w:rsidRPr="00931553">
        <w:rPr>
          <w:sz w:val="20"/>
          <w:szCs w:val="20"/>
        </w:rPr>
        <w:tab/>
        <w:t>50 000 Kč</w:t>
      </w:r>
    </w:p>
    <w:p w:rsidR="00931553" w:rsidRPr="00931553" w:rsidRDefault="00931553" w:rsidP="00223D5D">
      <w:pPr>
        <w:tabs>
          <w:tab w:val="right" w:pos="5245"/>
        </w:tabs>
        <w:spacing w:after="0"/>
        <w:ind w:right="284"/>
        <w:jc w:val="both"/>
        <w:rPr>
          <w:sz w:val="20"/>
          <w:szCs w:val="20"/>
        </w:rPr>
      </w:pPr>
      <w:r w:rsidRPr="00931553">
        <w:rPr>
          <w:sz w:val="20"/>
          <w:szCs w:val="20"/>
        </w:rPr>
        <w:t>Nadační fond Českého rozhlasu</w:t>
      </w:r>
      <w:r w:rsidRPr="00931553">
        <w:rPr>
          <w:sz w:val="20"/>
          <w:szCs w:val="20"/>
        </w:rPr>
        <w:tab/>
      </w:r>
    </w:p>
    <w:p w:rsidR="00931553" w:rsidRPr="00931553" w:rsidRDefault="00931553" w:rsidP="00223D5D">
      <w:pPr>
        <w:tabs>
          <w:tab w:val="right" w:pos="5245"/>
        </w:tabs>
        <w:spacing w:after="0"/>
        <w:ind w:right="284"/>
        <w:jc w:val="both"/>
        <w:rPr>
          <w:sz w:val="20"/>
          <w:szCs w:val="20"/>
        </w:rPr>
      </w:pPr>
      <w:r w:rsidRPr="00931553">
        <w:rPr>
          <w:sz w:val="20"/>
          <w:szCs w:val="20"/>
        </w:rPr>
        <w:t>ze sbírky Světluška</w:t>
      </w:r>
      <w:r w:rsidRPr="00931553">
        <w:rPr>
          <w:sz w:val="20"/>
          <w:szCs w:val="20"/>
        </w:rPr>
        <w:tab/>
        <w:t>220 000 Kč</w:t>
      </w:r>
    </w:p>
    <w:p w:rsidR="00931553" w:rsidRPr="00931553" w:rsidRDefault="00931553" w:rsidP="00223D5D">
      <w:pPr>
        <w:tabs>
          <w:tab w:val="right" w:pos="5245"/>
        </w:tabs>
        <w:spacing w:after="0"/>
        <w:ind w:right="284"/>
        <w:jc w:val="both"/>
        <w:rPr>
          <w:sz w:val="20"/>
          <w:szCs w:val="20"/>
          <w:u w:val="single"/>
        </w:rPr>
      </w:pPr>
      <w:r w:rsidRPr="00931553">
        <w:rPr>
          <w:sz w:val="20"/>
          <w:szCs w:val="20"/>
        </w:rPr>
        <w:t>Ústecká komunitní nadace</w:t>
      </w:r>
      <w:r w:rsidRPr="00931553">
        <w:rPr>
          <w:sz w:val="20"/>
          <w:szCs w:val="20"/>
        </w:rPr>
        <w:tab/>
        <w:t xml:space="preserve">10 000 Kč </w:t>
      </w:r>
    </w:p>
    <w:p w:rsidR="00931553" w:rsidRPr="00931553" w:rsidRDefault="00931553" w:rsidP="00223D5D">
      <w:pPr>
        <w:spacing w:after="0"/>
        <w:jc w:val="both"/>
        <w:rPr>
          <w:b/>
          <w:sz w:val="20"/>
          <w:szCs w:val="20"/>
        </w:rPr>
      </w:pPr>
    </w:p>
    <w:p w:rsidR="00931553" w:rsidRPr="00931553" w:rsidRDefault="00931553" w:rsidP="00223D5D">
      <w:pPr>
        <w:spacing w:after="0"/>
        <w:jc w:val="both"/>
        <w:rPr>
          <w:b/>
          <w:sz w:val="20"/>
          <w:szCs w:val="20"/>
        </w:rPr>
      </w:pPr>
      <w:r w:rsidRPr="00931553">
        <w:rPr>
          <w:b/>
          <w:sz w:val="20"/>
          <w:szCs w:val="20"/>
        </w:rPr>
        <w:t>Firmy</w:t>
      </w:r>
      <w:r w:rsidR="00EC68AD">
        <w:rPr>
          <w:b/>
          <w:sz w:val="20"/>
          <w:szCs w:val="20"/>
        </w:rPr>
        <w:t xml:space="preserve"> a </w:t>
      </w:r>
      <w:r w:rsidRPr="00931553">
        <w:rPr>
          <w:b/>
          <w:sz w:val="20"/>
          <w:szCs w:val="20"/>
        </w:rPr>
        <w:t>další společnosti</w:t>
      </w:r>
    </w:p>
    <w:p w:rsidR="00931553" w:rsidRPr="00931553" w:rsidRDefault="00931553" w:rsidP="00223D5D">
      <w:pPr>
        <w:tabs>
          <w:tab w:val="right" w:pos="7371"/>
        </w:tabs>
        <w:spacing w:after="0"/>
        <w:jc w:val="both"/>
        <w:rPr>
          <w:sz w:val="20"/>
          <w:szCs w:val="20"/>
        </w:rPr>
      </w:pPr>
      <w:r w:rsidRPr="00931553">
        <w:rPr>
          <w:sz w:val="20"/>
          <w:szCs w:val="20"/>
        </w:rPr>
        <w:t>Bayer s.r.o. | finanční dar | 30 000 Kč</w:t>
      </w:r>
    </w:p>
    <w:p w:rsidR="00931553" w:rsidRPr="00931553" w:rsidRDefault="00931553" w:rsidP="00223D5D">
      <w:pPr>
        <w:tabs>
          <w:tab w:val="right" w:pos="7371"/>
        </w:tabs>
        <w:spacing w:after="0"/>
        <w:jc w:val="both"/>
        <w:rPr>
          <w:sz w:val="20"/>
          <w:szCs w:val="20"/>
        </w:rPr>
      </w:pPr>
      <w:r w:rsidRPr="00931553">
        <w:rPr>
          <w:sz w:val="20"/>
          <w:szCs w:val="20"/>
        </w:rPr>
        <w:t xml:space="preserve">Česká </w:t>
      </w:r>
      <w:proofErr w:type="spellStart"/>
      <w:r w:rsidRPr="00931553">
        <w:rPr>
          <w:sz w:val="20"/>
          <w:szCs w:val="20"/>
        </w:rPr>
        <w:t>kontaktologická</w:t>
      </w:r>
      <w:proofErr w:type="spellEnd"/>
      <w:r w:rsidRPr="00931553">
        <w:rPr>
          <w:sz w:val="20"/>
          <w:szCs w:val="20"/>
        </w:rPr>
        <w:t xml:space="preserve"> společnost, </w:t>
      </w:r>
      <w:proofErr w:type="spellStart"/>
      <w:proofErr w:type="gramStart"/>
      <w:r w:rsidRPr="00931553">
        <w:rPr>
          <w:sz w:val="20"/>
          <w:szCs w:val="20"/>
        </w:rPr>
        <w:t>o.s</w:t>
      </w:r>
      <w:proofErr w:type="spellEnd"/>
      <w:r w:rsidRPr="00931553">
        <w:rPr>
          <w:sz w:val="20"/>
          <w:szCs w:val="20"/>
        </w:rPr>
        <w:t>.</w:t>
      </w:r>
      <w:proofErr w:type="gramEnd"/>
      <w:r w:rsidRPr="00931553">
        <w:rPr>
          <w:sz w:val="20"/>
          <w:szCs w:val="20"/>
        </w:rPr>
        <w:t xml:space="preserve"> | finanční dar | 15 000 Kč </w:t>
      </w:r>
    </w:p>
    <w:p w:rsidR="00931553" w:rsidRPr="00931553" w:rsidRDefault="00931553" w:rsidP="00223D5D">
      <w:pPr>
        <w:tabs>
          <w:tab w:val="right" w:pos="7371"/>
        </w:tabs>
        <w:spacing w:after="0"/>
        <w:jc w:val="both"/>
        <w:rPr>
          <w:sz w:val="20"/>
          <w:szCs w:val="20"/>
        </w:rPr>
      </w:pPr>
      <w:r w:rsidRPr="00931553">
        <w:rPr>
          <w:sz w:val="20"/>
          <w:szCs w:val="20"/>
        </w:rPr>
        <w:t>ČESKÁ LÉKÁRNA HOLDING, a.s. | finanční dar | 25 000 Kč</w:t>
      </w:r>
    </w:p>
    <w:p w:rsidR="00931553" w:rsidRPr="00931553" w:rsidRDefault="00931553" w:rsidP="00223D5D">
      <w:pPr>
        <w:tabs>
          <w:tab w:val="right" w:pos="7371"/>
        </w:tabs>
        <w:spacing w:after="0"/>
        <w:jc w:val="both"/>
        <w:rPr>
          <w:sz w:val="20"/>
          <w:szCs w:val="20"/>
        </w:rPr>
      </w:pPr>
      <w:r w:rsidRPr="00931553">
        <w:rPr>
          <w:sz w:val="20"/>
          <w:szCs w:val="20"/>
        </w:rPr>
        <w:t xml:space="preserve">Český rozhlas Liberec | propagace sbírky Bílá Pastelka </w:t>
      </w:r>
    </w:p>
    <w:p w:rsidR="00931553" w:rsidRPr="00931553" w:rsidRDefault="00931553" w:rsidP="00223D5D">
      <w:pPr>
        <w:tabs>
          <w:tab w:val="right" w:pos="7371"/>
        </w:tabs>
        <w:spacing w:after="0"/>
        <w:jc w:val="both"/>
        <w:rPr>
          <w:sz w:val="20"/>
          <w:szCs w:val="20"/>
        </w:rPr>
      </w:pPr>
      <w:r w:rsidRPr="00931553">
        <w:rPr>
          <w:sz w:val="20"/>
          <w:szCs w:val="20"/>
        </w:rPr>
        <w:t xml:space="preserve">DOMAPEK s.r.o. | věcný dar | občerstvení na soutěž </w:t>
      </w:r>
    </w:p>
    <w:p w:rsidR="00931553" w:rsidRPr="00931553" w:rsidRDefault="00931553" w:rsidP="00223D5D">
      <w:pPr>
        <w:tabs>
          <w:tab w:val="right" w:pos="7371"/>
        </w:tabs>
        <w:spacing w:after="0"/>
        <w:jc w:val="both"/>
        <w:rPr>
          <w:sz w:val="20"/>
          <w:szCs w:val="20"/>
        </w:rPr>
      </w:pPr>
      <w:r w:rsidRPr="00931553">
        <w:rPr>
          <w:sz w:val="20"/>
          <w:szCs w:val="20"/>
        </w:rPr>
        <w:t>EXPRESPNEU.cz | věcný dar | výměna pneumatik</w:t>
      </w:r>
    </w:p>
    <w:p w:rsidR="00931553" w:rsidRPr="00931553" w:rsidRDefault="00931553" w:rsidP="00223D5D">
      <w:pPr>
        <w:tabs>
          <w:tab w:val="right" w:pos="7371"/>
        </w:tabs>
        <w:spacing w:after="0"/>
        <w:jc w:val="both"/>
        <w:rPr>
          <w:sz w:val="20"/>
          <w:szCs w:val="20"/>
        </w:rPr>
      </w:pPr>
      <w:r w:rsidRPr="00931553">
        <w:rPr>
          <w:sz w:val="20"/>
          <w:szCs w:val="20"/>
        </w:rPr>
        <w:t xml:space="preserve">Fa RENE a.s. | finanční dar | 30 000 Kč </w:t>
      </w:r>
    </w:p>
    <w:p w:rsidR="00931553" w:rsidRPr="00931553" w:rsidRDefault="00931553" w:rsidP="00223D5D">
      <w:pPr>
        <w:tabs>
          <w:tab w:val="right" w:pos="7371"/>
        </w:tabs>
        <w:spacing w:after="0"/>
        <w:jc w:val="both"/>
        <w:rPr>
          <w:sz w:val="20"/>
          <w:szCs w:val="20"/>
        </w:rPr>
      </w:pPr>
      <w:r w:rsidRPr="00931553">
        <w:rPr>
          <w:sz w:val="20"/>
          <w:szCs w:val="20"/>
        </w:rPr>
        <w:t xml:space="preserve">FESTA Olomouc s.r.o. | věcný dar | zimní pneumatiky </w:t>
      </w:r>
    </w:p>
    <w:p w:rsidR="002E480C" w:rsidRPr="00931553" w:rsidRDefault="002E480C" w:rsidP="002E480C">
      <w:pPr>
        <w:tabs>
          <w:tab w:val="right" w:pos="7371"/>
        </w:tabs>
        <w:spacing w:after="0"/>
        <w:jc w:val="both"/>
        <w:rPr>
          <w:sz w:val="20"/>
          <w:szCs w:val="20"/>
        </w:rPr>
      </w:pPr>
      <w:r w:rsidRPr="00931553">
        <w:rPr>
          <w:sz w:val="20"/>
          <w:szCs w:val="20"/>
        </w:rPr>
        <w:t>František Sázel - KV OZNAMOVATEL | zajištění reklamy zdarma</w:t>
      </w:r>
    </w:p>
    <w:p w:rsidR="00931553" w:rsidRPr="00931553" w:rsidRDefault="00931553" w:rsidP="00223D5D">
      <w:pPr>
        <w:tabs>
          <w:tab w:val="right" w:pos="7371"/>
        </w:tabs>
        <w:spacing w:after="0"/>
        <w:jc w:val="both"/>
        <w:rPr>
          <w:sz w:val="20"/>
          <w:szCs w:val="20"/>
        </w:rPr>
      </w:pPr>
      <w:r w:rsidRPr="00931553">
        <w:rPr>
          <w:sz w:val="20"/>
          <w:szCs w:val="20"/>
        </w:rPr>
        <w:t>hkfree.</w:t>
      </w:r>
      <w:proofErr w:type="gramStart"/>
      <w:r w:rsidRPr="00931553">
        <w:rPr>
          <w:sz w:val="20"/>
          <w:szCs w:val="20"/>
        </w:rPr>
        <w:t xml:space="preserve">org </w:t>
      </w:r>
      <w:proofErr w:type="spellStart"/>
      <w:r w:rsidRPr="00931553">
        <w:rPr>
          <w:sz w:val="20"/>
          <w:szCs w:val="20"/>
        </w:rPr>
        <w:t>z.s</w:t>
      </w:r>
      <w:proofErr w:type="spellEnd"/>
      <w:r w:rsidRPr="00931553">
        <w:rPr>
          <w:sz w:val="20"/>
          <w:szCs w:val="20"/>
        </w:rPr>
        <w:t>.</w:t>
      </w:r>
      <w:proofErr w:type="gramEnd"/>
      <w:r w:rsidRPr="00931553">
        <w:rPr>
          <w:sz w:val="20"/>
          <w:szCs w:val="20"/>
        </w:rPr>
        <w:t xml:space="preserve"> | bezplatné zajištění internetu </w:t>
      </w:r>
    </w:p>
    <w:p w:rsidR="00931553" w:rsidRPr="00931553" w:rsidRDefault="00931553" w:rsidP="00223D5D">
      <w:pPr>
        <w:tabs>
          <w:tab w:val="right" w:pos="7371"/>
        </w:tabs>
        <w:spacing w:after="0"/>
        <w:jc w:val="both"/>
        <w:rPr>
          <w:sz w:val="20"/>
          <w:szCs w:val="20"/>
        </w:rPr>
      </w:pPr>
      <w:r w:rsidRPr="00931553">
        <w:rPr>
          <w:sz w:val="20"/>
          <w:szCs w:val="20"/>
        </w:rPr>
        <w:t xml:space="preserve">Hospoda U </w:t>
      </w:r>
      <w:proofErr w:type="spellStart"/>
      <w:r w:rsidRPr="00931553">
        <w:rPr>
          <w:sz w:val="20"/>
          <w:szCs w:val="20"/>
        </w:rPr>
        <w:t>vystřelenýho</w:t>
      </w:r>
      <w:proofErr w:type="spellEnd"/>
      <w:r w:rsidRPr="00931553">
        <w:rPr>
          <w:sz w:val="20"/>
          <w:szCs w:val="20"/>
        </w:rPr>
        <w:t xml:space="preserve"> oka | finanční dar | 5 000 Kč</w:t>
      </w:r>
    </w:p>
    <w:p w:rsidR="00931553" w:rsidRPr="00931553" w:rsidRDefault="00931553" w:rsidP="00223D5D">
      <w:pPr>
        <w:tabs>
          <w:tab w:val="right" w:pos="7371"/>
        </w:tabs>
        <w:spacing w:after="0"/>
        <w:jc w:val="both"/>
        <w:rPr>
          <w:sz w:val="20"/>
          <w:szCs w:val="20"/>
        </w:rPr>
      </w:pPr>
      <w:r w:rsidRPr="00931553">
        <w:rPr>
          <w:sz w:val="20"/>
          <w:szCs w:val="20"/>
        </w:rPr>
        <w:t xml:space="preserve">Komerční Banka, a.s. | vedení účtu zdarma </w:t>
      </w:r>
    </w:p>
    <w:p w:rsidR="00931553" w:rsidRPr="00931553" w:rsidRDefault="00931553" w:rsidP="00223D5D">
      <w:pPr>
        <w:tabs>
          <w:tab w:val="right" w:pos="7371"/>
        </w:tabs>
        <w:spacing w:after="0"/>
        <w:jc w:val="both"/>
        <w:rPr>
          <w:sz w:val="20"/>
          <w:szCs w:val="20"/>
        </w:rPr>
      </w:pPr>
      <w:proofErr w:type="spellStart"/>
      <w:r w:rsidRPr="00931553">
        <w:rPr>
          <w:sz w:val="20"/>
          <w:szCs w:val="20"/>
        </w:rPr>
        <w:t>Lions</w:t>
      </w:r>
      <w:proofErr w:type="spellEnd"/>
      <w:r w:rsidRPr="00931553">
        <w:rPr>
          <w:sz w:val="20"/>
          <w:szCs w:val="20"/>
        </w:rPr>
        <w:t xml:space="preserve"> Club Karlovy </w:t>
      </w:r>
      <w:proofErr w:type="gramStart"/>
      <w:r w:rsidRPr="00931553">
        <w:rPr>
          <w:sz w:val="20"/>
          <w:szCs w:val="20"/>
        </w:rPr>
        <w:t xml:space="preserve">Vary, </w:t>
      </w:r>
      <w:proofErr w:type="spellStart"/>
      <w:r w:rsidRPr="00931553">
        <w:rPr>
          <w:sz w:val="20"/>
          <w:szCs w:val="20"/>
        </w:rPr>
        <w:t>z.s</w:t>
      </w:r>
      <w:proofErr w:type="spellEnd"/>
      <w:r w:rsidRPr="00931553">
        <w:rPr>
          <w:sz w:val="20"/>
          <w:szCs w:val="20"/>
        </w:rPr>
        <w:t>.</w:t>
      </w:r>
      <w:proofErr w:type="gramEnd"/>
      <w:r w:rsidRPr="00931553">
        <w:rPr>
          <w:sz w:val="20"/>
          <w:szCs w:val="20"/>
        </w:rPr>
        <w:t xml:space="preserve"> | finanční dar | 10 000 Kč </w:t>
      </w:r>
    </w:p>
    <w:p w:rsidR="00931553" w:rsidRPr="00931553" w:rsidRDefault="00931553" w:rsidP="00223D5D">
      <w:pPr>
        <w:tabs>
          <w:tab w:val="right" w:pos="7371"/>
        </w:tabs>
        <w:spacing w:after="0"/>
        <w:jc w:val="both"/>
        <w:rPr>
          <w:sz w:val="20"/>
          <w:szCs w:val="20"/>
        </w:rPr>
      </w:pPr>
      <w:proofErr w:type="spellStart"/>
      <w:r w:rsidRPr="00931553">
        <w:rPr>
          <w:sz w:val="20"/>
          <w:szCs w:val="20"/>
        </w:rPr>
        <w:t>Lions</w:t>
      </w:r>
      <w:proofErr w:type="spellEnd"/>
      <w:r w:rsidRPr="00931553">
        <w:rPr>
          <w:sz w:val="20"/>
          <w:szCs w:val="20"/>
        </w:rPr>
        <w:t xml:space="preserve"> Club Plzeň – City | finanční dar | 50 000 Kč</w:t>
      </w:r>
    </w:p>
    <w:p w:rsidR="00931553" w:rsidRPr="00931553" w:rsidRDefault="00931553" w:rsidP="00223D5D">
      <w:pPr>
        <w:tabs>
          <w:tab w:val="right" w:pos="7371"/>
        </w:tabs>
        <w:spacing w:after="0"/>
        <w:jc w:val="both"/>
        <w:rPr>
          <w:sz w:val="20"/>
          <w:szCs w:val="20"/>
        </w:rPr>
      </w:pPr>
      <w:proofErr w:type="spellStart"/>
      <w:r w:rsidRPr="00931553">
        <w:rPr>
          <w:sz w:val="20"/>
          <w:szCs w:val="20"/>
        </w:rPr>
        <w:t>Lions</w:t>
      </w:r>
      <w:proofErr w:type="spellEnd"/>
      <w:r w:rsidRPr="00931553">
        <w:rPr>
          <w:sz w:val="20"/>
          <w:szCs w:val="20"/>
        </w:rPr>
        <w:t xml:space="preserve"> Club </w:t>
      </w:r>
      <w:proofErr w:type="gramStart"/>
      <w:r w:rsidRPr="00931553">
        <w:rPr>
          <w:sz w:val="20"/>
          <w:szCs w:val="20"/>
        </w:rPr>
        <w:t xml:space="preserve">Teplice </w:t>
      </w:r>
      <w:proofErr w:type="spellStart"/>
      <w:r w:rsidRPr="00931553">
        <w:rPr>
          <w:sz w:val="20"/>
          <w:szCs w:val="20"/>
        </w:rPr>
        <w:t>z.s</w:t>
      </w:r>
      <w:proofErr w:type="spellEnd"/>
      <w:r w:rsidRPr="00931553">
        <w:rPr>
          <w:sz w:val="20"/>
          <w:szCs w:val="20"/>
        </w:rPr>
        <w:t>.</w:t>
      </w:r>
      <w:proofErr w:type="gramEnd"/>
      <w:r w:rsidRPr="00931553">
        <w:rPr>
          <w:sz w:val="20"/>
          <w:szCs w:val="20"/>
        </w:rPr>
        <w:t xml:space="preserve"> | finanční dar | 30 678 Kč</w:t>
      </w:r>
    </w:p>
    <w:p w:rsidR="00931553" w:rsidRPr="00931553" w:rsidRDefault="00931553" w:rsidP="00223D5D">
      <w:pPr>
        <w:tabs>
          <w:tab w:val="right" w:pos="7371"/>
        </w:tabs>
        <w:spacing w:after="0"/>
        <w:jc w:val="both"/>
        <w:rPr>
          <w:sz w:val="20"/>
          <w:szCs w:val="20"/>
        </w:rPr>
      </w:pPr>
      <w:r w:rsidRPr="00931553">
        <w:rPr>
          <w:sz w:val="20"/>
          <w:szCs w:val="20"/>
        </w:rPr>
        <w:t>PAKRA ZF-SERVIS s.r.o. | finanční dar | 30 000 Kč</w:t>
      </w:r>
    </w:p>
    <w:p w:rsidR="00931553" w:rsidRPr="00931553" w:rsidRDefault="00931553" w:rsidP="00223D5D">
      <w:pPr>
        <w:tabs>
          <w:tab w:val="right" w:pos="7371"/>
        </w:tabs>
        <w:spacing w:after="0"/>
        <w:jc w:val="both"/>
        <w:rPr>
          <w:sz w:val="20"/>
          <w:szCs w:val="20"/>
        </w:rPr>
      </w:pPr>
      <w:r w:rsidRPr="00931553">
        <w:rPr>
          <w:sz w:val="20"/>
          <w:szCs w:val="20"/>
        </w:rPr>
        <w:t>První nemovitostní, a.s. | zvýhodněné podmínky parkování služebního vozu</w:t>
      </w:r>
    </w:p>
    <w:p w:rsidR="00931553" w:rsidRPr="00931553" w:rsidRDefault="00931553" w:rsidP="00223D5D">
      <w:pPr>
        <w:tabs>
          <w:tab w:val="right" w:pos="7371"/>
        </w:tabs>
        <w:spacing w:after="0"/>
        <w:jc w:val="both"/>
        <w:rPr>
          <w:sz w:val="20"/>
          <w:szCs w:val="20"/>
        </w:rPr>
      </w:pPr>
      <w:r w:rsidRPr="00931553">
        <w:rPr>
          <w:rFonts w:eastAsia="Times New Roman"/>
          <w:sz w:val="20"/>
          <w:szCs w:val="20"/>
        </w:rPr>
        <w:t>Přerost</w:t>
      </w:r>
      <w:r w:rsidR="00EC68AD">
        <w:rPr>
          <w:rFonts w:eastAsia="Times New Roman"/>
          <w:sz w:val="20"/>
          <w:szCs w:val="20"/>
        </w:rPr>
        <w:t xml:space="preserve"> a </w:t>
      </w:r>
      <w:r w:rsidRPr="00931553">
        <w:rPr>
          <w:rFonts w:eastAsia="Times New Roman"/>
          <w:sz w:val="20"/>
          <w:szCs w:val="20"/>
        </w:rPr>
        <w:t>Švorc - auto, s.r.o.</w:t>
      </w:r>
      <w:r w:rsidRPr="00931553">
        <w:rPr>
          <w:sz w:val="20"/>
          <w:szCs w:val="20"/>
        </w:rPr>
        <w:t xml:space="preserve"> | sleva na pořízení automobilu</w:t>
      </w:r>
    </w:p>
    <w:p w:rsidR="00931553" w:rsidRPr="00931553" w:rsidRDefault="00931553" w:rsidP="00223D5D">
      <w:pPr>
        <w:tabs>
          <w:tab w:val="right" w:pos="7371"/>
        </w:tabs>
        <w:spacing w:after="0"/>
        <w:jc w:val="both"/>
        <w:rPr>
          <w:sz w:val="20"/>
          <w:szCs w:val="20"/>
        </w:rPr>
      </w:pPr>
      <w:r w:rsidRPr="00931553">
        <w:rPr>
          <w:sz w:val="20"/>
          <w:szCs w:val="20"/>
        </w:rPr>
        <w:t>Sjednocená organizace nevidomých</w:t>
      </w:r>
      <w:r w:rsidR="00EC68AD">
        <w:rPr>
          <w:sz w:val="20"/>
          <w:szCs w:val="20"/>
        </w:rPr>
        <w:t xml:space="preserve"> a </w:t>
      </w:r>
      <w:r w:rsidRPr="00931553">
        <w:rPr>
          <w:sz w:val="20"/>
          <w:szCs w:val="20"/>
        </w:rPr>
        <w:t>slabozrakých České republiky, zapsaný spolek | finanční dar | 1 401 563 Kč</w:t>
      </w:r>
    </w:p>
    <w:p w:rsidR="00931553" w:rsidRPr="00931553" w:rsidRDefault="00931553" w:rsidP="00223D5D">
      <w:pPr>
        <w:tabs>
          <w:tab w:val="right" w:pos="7371"/>
        </w:tabs>
        <w:spacing w:after="0"/>
        <w:jc w:val="both"/>
        <w:rPr>
          <w:sz w:val="20"/>
          <w:szCs w:val="20"/>
        </w:rPr>
      </w:pPr>
      <w:r w:rsidRPr="00931553">
        <w:rPr>
          <w:sz w:val="20"/>
          <w:szCs w:val="20"/>
        </w:rPr>
        <w:t>Základní škola Nejdek, Karlovarská, příspěvková organizace | finanční dar | 23 624 Kč</w:t>
      </w:r>
    </w:p>
    <w:p w:rsidR="00931553" w:rsidRPr="00931553" w:rsidRDefault="00931553" w:rsidP="00223D5D">
      <w:pPr>
        <w:jc w:val="both"/>
        <w:rPr>
          <w:sz w:val="20"/>
          <w:szCs w:val="20"/>
          <w:u w:val="single"/>
        </w:rPr>
      </w:pPr>
    </w:p>
    <w:p w:rsidR="00931553" w:rsidRPr="00931553" w:rsidRDefault="00931553" w:rsidP="00223D5D">
      <w:pPr>
        <w:spacing w:after="0"/>
        <w:jc w:val="both"/>
        <w:rPr>
          <w:b/>
          <w:sz w:val="20"/>
          <w:szCs w:val="20"/>
        </w:rPr>
      </w:pPr>
      <w:r w:rsidRPr="00931553">
        <w:rPr>
          <w:b/>
          <w:sz w:val="20"/>
          <w:szCs w:val="20"/>
        </w:rPr>
        <w:t>Individuální dárci</w:t>
      </w:r>
    </w:p>
    <w:p w:rsidR="00931553" w:rsidRPr="00931553" w:rsidRDefault="00931553" w:rsidP="00223D5D">
      <w:pPr>
        <w:spacing w:after="0"/>
        <w:jc w:val="both"/>
        <w:rPr>
          <w:sz w:val="20"/>
          <w:szCs w:val="20"/>
          <w:lang w:eastAsia="cs-CZ"/>
        </w:rPr>
      </w:pPr>
    </w:p>
    <w:p w:rsidR="00931553" w:rsidRDefault="00931553" w:rsidP="00223D5D">
      <w:pPr>
        <w:spacing w:after="0"/>
        <w:jc w:val="both"/>
        <w:rPr>
          <w:color w:val="000000"/>
          <w:sz w:val="20"/>
          <w:szCs w:val="20"/>
        </w:rPr>
      </w:pPr>
      <w:r w:rsidRPr="00931553">
        <w:rPr>
          <w:sz w:val="20"/>
          <w:szCs w:val="20"/>
          <w:lang w:eastAsia="cs-CZ"/>
        </w:rPr>
        <w:t xml:space="preserve">anonymní dárci, Eva </w:t>
      </w:r>
      <w:proofErr w:type="spellStart"/>
      <w:r w:rsidRPr="00931553">
        <w:rPr>
          <w:sz w:val="20"/>
          <w:szCs w:val="20"/>
          <w:lang w:eastAsia="cs-CZ"/>
        </w:rPr>
        <w:t>Bialková</w:t>
      </w:r>
      <w:proofErr w:type="spellEnd"/>
      <w:r w:rsidRPr="00931553">
        <w:rPr>
          <w:sz w:val="20"/>
          <w:szCs w:val="20"/>
          <w:lang w:eastAsia="cs-CZ"/>
        </w:rPr>
        <w:t xml:space="preserve">, Jarmila </w:t>
      </w:r>
      <w:proofErr w:type="spellStart"/>
      <w:r w:rsidRPr="00931553">
        <w:rPr>
          <w:sz w:val="20"/>
          <w:szCs w:val="20"/>
          <w:lang w:eastAsia="cs-CZ"/>
        </w:rPr>
        <w:t>Brablcová</w:t>
      </w:r>
      <w:proofErr w:type="spellEnd"/>
      <w:r w:rsidRPr="00931553">
        <w:rPr>
          <w:sz w:val="20"/>
          <w:szCs w:val="20"/>
          <w:lang w:eastAsia="cs-CZ"/>
        </w:rPr>
        <w:t xml:space="preserve">, Martin Čejka, Eliška </w:t>
      </w:r>
      <w:proofErr w:type="spellStart"/>
      <w:r w:rsidRPr="00931553">
        <w:rPr>
          <w:sz w:val="20"/>
          <w:szCs w:val="20"/>
          <w:lang w:eastAsia="cs-CZ"/>
        </w:rPr>
        <w:t>Dordová</w:t>
      </w:r>
      <w:proofErr w:type="spellEnd"/>
      <w:r w:rsidRPr="00931553">
        <w:rPr>
          <w:sz w:val="20"/>
          <w:szCs w:val="20"/>
          <w:lang w:eastAsia="cs-CZ"/>
        </w:rPr>
        <w:t>, Marké</w:t>
      </w:r>
      <w:r w:rsidR="00566E18">
        <w:rPr>
          <w:sz w:val="20"/>
          <w:szCs w:val="20"/>
          <w:lang w:eastAsia="cs-CZ"/>
        </w:rPr>
        <w:t>ta Ferenčíková</w:t>
      </w:r>
      <w:r w:rsidRPr="00931553">
        <w:rPr>
          <w:sz w:val="20"/>
          <w:szCs w:val="20"/>
          <w:lang w:eastAsia="cs-CZ"/>
        </w:rPr>
        <w:t xml:space="preserve">, Mgr. Zdenka Janoušková, Jan Jelínek, Mgr. Stanislav Jílek, Václav </w:t>
      </w:r>
      <w:proofErr w:type="spellStart"/>
      <w:r w:rsidRPr="00931553">
        <w:rPr>
          <w:sz w:val="20"/>
          <w:szCs w:val="20"/>
          <w:lang w:eastAsia="cs-CZ"/>
        </w:rPr>
        <w:t>Kachlíř</w:t>
      </w:r>
      <w:proofErr w:type="spellEnd"/>
      <w:r w:rsidRPr="00931553">
        <w:rPr>
          <w:sz w:val="20"/>
          <w:szCs w:val="20"/>
          <w:lang w:eastAsia="cs-CZ"/>
        </w:rPr>
        <w:t xml:space="preserve">, Tomáš Křen, Jaromír Kunc, Břetislav </w:t>
      </w:r>
      <w:proofErr w:type="spellStart"/>
      <w:r w:rsidRPr="00931553">
        <w:rPr>
          <w:sz w:val="20"/>
          <w:szCs w:val="20"/>
          <w:lang w:eastAsia="cs-CZ"/>
        </w:rPr>
        <w:t>La</w:t>
      </w:r>
      <w:r w:rsidR="00566E18">
        <w:rPr>
          <w:sz w:val="20"/>
          <w:szCs w:val="20"/>
          <w:lang w:eastAsia="cs-CZ"/>
        </w:rPr>
        <w:t>pisz</w:t>
      </w:r>
      <w:proofErr w:type="spellEnd"/>
      <w:r w:rsidR="00566E18">
        <w:rPr>
          <w:sz w:val="20"/>
          <w:szCs w:val="20"/>
          <w:lang w:eastAsia="cs-CZ"/>
        </w:rPr>
        <w:t>, Martin Lejska</w:t>
      </w:r>
      <w:r w:rsidRPr="00931553">
        <w:rPr>
          <w:sz w:val="20"/>
          <w:szCs w:val="20"/>
          <w:lang w:eastAsia="cs-CZ"/>
        </w:rPr>
        <w:t xml:space="preserve">, David Michalec, Michael Mikulík, Pavol Mikuš, Václav </w:t>
      </w:r>
      <w:proofErr w:type="spellStart"/>
      <w:r w:rsidRPr="00931553">
        <w:rPr>
          <w:sz w:val="20"/>
          <w:szCs w:val="20"/>
          <w:lang w:eastAsia="cs-CZ"/>
        </w:rPr>
        <w:t>Prantner</w:t>
      </w:r>
      <w:proofErr w:type="spellEnd"/>
      <w:r w:rsidRPr="00931553">
        <w:rPr>
          <w:sz w:val="20"/>
          <w:szCs w:val="20"/>
          <w:lang w:eastAsia="cs-CZ"/>
        </w:rPr>
        <w:t>, Michaela Plačková</w:t>
      </w:r>
      <w:r w:rsidR="00566E18">
        <w:rPr>
          <w:sz w:val="20"/>
          <w:szCs w:val="20"/>
          <w:lang w:eastAsia="cs-CZ"/>
        </w:rPr>
        <w:t>, Mirka Přikrylová</w:t>
      </w:r>
      <w:r w:rsidRPr="00931553">
        <w:rPr>
          <w:sz w:val="20"/>
          <w:szCs w:val="20"/>
          <w:lang w:eastAsia="cs-CZ"/>
        </w:rPr>
        <w:t xml:space="preserve">, Radek </w:t>
      </w:r>
      <w:proofErr w:type="spellStart"/>
      <w:r w:rsidRPr="00931553">
        <w:rPr>
          <w:sz w:val="20"/>
          <w:szCs w:val="20"/>
          <w:lang w:eastAsia="cs-CZ"/>
        </w:rPr>
        <w:t>Skříšovský</w:t>
      </w:r>
      <w:proofErr w:type="spellEnd"/>
      <w:r w:rsidRPr="00931553">
        <w:rPr>
          <w:sz w:val="20"/>
          <w:szCs w:val="20"/>
          <w:lang w:eastAsia="cs-CZ"/>
        </w:rPr>
        <w:t xml:space="preserve">, </w:t>
      </w:r>
      <w:proofErr w:type="spellStart"/>
      <w:r w:rsidRPr="00931553">
        <w:rPr>
          <w:sz w:val="20"/>
          <w:szCs w:val="20"/>
          <w:lang w:eastAsia="cs-CZ"/>
        </w:rPr>
        <w:t>Fréderic</w:t>
      </w:r>
      <w:proofErr w:type="spellEnd"/>
      <w:r w:rsidRPr="00931553">
        <w:rPr>
          <w:sz w:val="20"/>
          <w:szCs w:val="20"/>
          <w:lang w:eastAsia="cs-CZ"/>
        </w:rPr>
        <w:t xml:space="preserve"> </w:t>
      </w:r>
      <w:proofErr w:type="spellStart"/>
      <w:r w:rsidRPr="00931553">
        <w:rPr>
          <w:sz w:val="20"/>
          <w:szCs w:val="20"/>
          <w:lang w:eastAsia="cs-CZ"/>
        </w:rPr>
        <w:t>Sudr</w:t>
      </w:r>
      <w:r w:rsidR="00566E18">
        <w:rPr>
          <w:sz w:val="20"/>
          <w:szCs w:val="20"/>
          <w:lang w:eastAsia="cs-CZ"/>
        </w:rPr>
        <w:t>e</w:t>
      </w:r>
      <w:proofErr w:type="spellEnd"/>
      <w:r w:rsidR="00566E18">
        <w:rPr>
          <w:sz w:val="20"/>
          <w:szCs w:val="20"/>
          <w:lang w:eastAsia="cs-CZ"/>
        </w:rPr>
        <w:t>, Libuše Svátková</w:t>
      </w:r>
      <w:r w:rsidRPr="00931553">
        <w:rPr>
          <w:sz w:val="20"/>
          <w:szCs w:val="20"/>
          <w:lang w:eastAsia="cs-CZ"/>
        </w:rPr>
        <w:t>, MUDr. Richard Š</w:t>
      </w:r>
      <w:r w:rsidR="00566E18">
        <w:rPr>
          <w:sz w:val="20"/>
          <w:szCs w:val="20"/>
          <w:lang w:eastAsia="cs-CZ"/>
        </w:rPr>
        <w:t xml:space="preserve">ídlo, Petr </w:t>
      </w:r>
      <w:proofErr w:type="spellStart"/>
      <w:r w:rsidR="00566E18">
        <w:rPr>
          <w:sz w:val="20"/>
          <w:szCs w:val="20"/>
          <w:lang w:eastAsia="cs-CZ"/>
        </w:rPr>
        <w:t>Škerko</w:t>
      </w:r>
      <w:proofErr w:type="spellEnd"/>
      <w:r w:rsidR="00566E18">
        <w:rPr>
          <w:sz w:val="20"/>
          <w:szCs w:val="20"/>
          <w:lang w:eastAsia="cs-CZ"/>
        </w:rPr>
        <w:t>, pan Tichý</w:t>
      </w:r>
      <w:r w:rsidRPr="00931553">
        <w:rPr>
          <w:sz w:val="20"/>
          <w:szCs w:val="20"/>
          <w:lang w:eastAsia="cs-CZ"/>
        </w:rPr>
        <w:t xml:space="preserve">, Anna </w:t>
      </w:r>
      <w:proofErr w:type="spellStart"/>
      <w:r w:rsidRPr="00931553">
        <w:rPr>
          <w:sz w:val="20"/>
          <w:szCs w:val="20"/>
          <w:lang w:eastAsia="cs-CZ"/>
        </w:rPr>
        <w:t>Vachudová</w:t>
      </w:r>
      <w:proofErr w:type="spellEnd"/>
      <w:r w:rsidRPr="00931553">
        <w:rPr>
          <w:sz w:val="20"/>
          <w:szCs w:val="20"/>
          <w:lang w:eastAsia="cs-CZ"/>
        </w:rPr>
        <w:t>, Michal Vaňkát, Hana</w:t>
      </w:r>
      <w:r w:rsidR="00566E18">
        <w:rPr>
          <w:sz w:val="20"/>
          <w:szCs w:val="20"/>
          <w:lang w:eastAsia="cs-CZ"/>
        </w:rPr>
        <w:t xml:space="preserve"> Wernerová</w:t>
      </w:r>
      <w:r w:rsidR="00EC68AD">
        <w:rPr>
          <w:sz w:val="20"/>
          <w:szCs w:val="20"/>
          <w:lang w:eastAsia="cs-CZ"/>
        </w:rPr>
        <w:t xml:space="preserve"> a </w:t>
      </w:r>
      <w:r w:rsidRPr="00931553">
        <w:rPr>
          <w:sz w:val="20"/>
          <w:szCs w:val="20"/>
          <w:lang w:eastAsia="cs-CZ"/>
        </w:rPr>
        <w:t>všichni, kteří přispěli</w:t>
      </w:r>
      <w:r w:rsidR="00EC68AD">
        <w:rPr>
          <w:sz w:val="20"/>
          <w:szCs w:val="20"/>
          <w:lang w:eastAsia="cs-CZ"/>
        </w:rPr>
        <w:t xml:space="preserve"> v </w:t>
      </w:r>
      <w:r w:rsidRPr="00931553">
        <w:rPr>
          <w:sz w:val="20"/>
          <w:szCs w:val="20"/>
          <w:lang w:eastAsia="cs-CZ"/>
        </w:rPr>
        <w:t xml:space="preserve">rámci </w:t>
      </w:r>
      <w:r w:rsidRPr="00931553">
        <w:rPr>
          <w:color w:val="000000"/>
          <w:sz w:val="20"/>
          <w:szCs w:val="20"/>
        </w:rPr>
        <w:t>sbírky Bílá pastelka</w:t>
      </w:r>
      <w:r w:rsidR="00EC68AD">
        <w:rPr>
          <w:color w:val="000000"/>
          <w:sz w:val="20"/>
          <w:szCs w:val="20"/>
        </w:rPr>
        <w:t xml:space="preserve"> a </w:t>
      </w:r>
      <w:r w:rsidRPr="00931553">
        <w:rPr>
          <w:color w:val="000000"/>
          <w:sz w:val="20"/>
          <w:szCs w:val="20"/>
        </w:rPr>
        <w:t xml:space="preserve">do kas retriever </w:t>
      </w:r>
    </w:p>
    <w:p w:rsidR="001B3761" w:rsidRDefault="001B3761" w:rsidP="00223D5D">
      <w:pPr>
        <w:spacing w:after="0"/>
        <w:jc w:val="both"/>
        <w:rPr>
          <w:color w:val="000000"/>
          <w:sz w:val="20"/>
          <w:szCs w:val="20"/>
        </w:rPr>
      </w:pPr>
    </w:p>
    <w:p w:rsidR="00931553" w:rsidRPr="00931553" w:rsidRDefault="00931553" w:rsidP="00223D5D">
      <w:pPr>
        <w:spacing w:after="0"/>
        <w:jc w:val="both"/>
        <w:rPr>
          <w:b/>
          <w:color w:val="000000"/>
          <w:sz w:val="20"/>
          <w:szCs w:val="20"/>
        </w:rPr>
      </w:pPr>
      <w:r w:rsidRPr="00931553">
        <w:rPr>
          <w:b/>
          <w:color w:val="000000"/>
          <w:sz w:val="20"/>
          <w:szCs w:val="20"/>
        </w:rPr>
        <w:t>Zvláštní poděkování:</w:t>
      </w:r>
    </w:p>
    <w:p w:rsidR="00931553" w:rsidRPr="00931553" w:rsidRDefault="00931553" w:rsidP="00223D5D">
      <w:pPr>
        <w:spacing w:after="0"/>
        <w:jc w:val="both"/>
        <w:rPr>
          <w:color w:val="000000"/>
          <w:sz w:val="20"/>
          <w:szCs w:val="20"/>
        </w:rPr>
      </w:pPr>
      <w:r w:rsidRPr="00931553">
        <w:rPr>
          <w:color w:val="000000"/>
          <w:sz w:val="20"/>
          <w:szCs w:val="20"/>
        </w:rPr>
        <w:t xml:space="preserve">Ing. Petr </w:t>
      </w:r>
      <w:proofErr w:type="spellStart"/>
      <w:r w:rsidRPr="00931553">
        <w:rPr>
          <w:color w:val="000000"/>
          <w:sz w:val="20"/>
          <w:szCs w:val="20"/>
        </w:rPr>
        <w:t>Balner</w:t>
      </w:r>
      <w:proofErr w:type="spellEnd"/>
    </w:p>
    <w:p w:rsidR="00931553" w:rsidRPr="00931553" w:rsidRDefault="00931553" w:rsidP="00223D5D">
      <w:pPr>
        <w:spacing w:after="0"/>
        <w:jc w:val="both"/>
        <w:rPr>
          <w:color w:val="000000"/>
          <w:sz w:val="20"/>
          <w:szCs w:val="20"/>
        </w:rPr>
      </w:pPr>
      <w:r w:rsidRPr="00931553">
        <w:rPr>
          <w:color w:val="000000"/>
          <w:sz w:val="20"/>
          <w:szCs w:val="20"/>
        </w:rPr>
        <w:t>Jitka Bláhová</w:t>
      </w:r>
    </w:p>
    <w:p w:rsidR="00931553" w:rsidRPr="00931553" w:rsidRDefault="00931553" w:rsidP="00223D5D">
      <w:pPr>
        <w:spacing w:after="0"/>
        <w:jc w:val="both"/>
        <w:rPr>
          <w:color w:val="000000"/>
          <w:sz w:val="20"/>
          <w:szCs w:val="20"/>
        </w:rPr>
      </w:pPr>
      <w:r w:rsidRPr="00931553">
        <w:rPr>
          <w:color w:val="000000"/>
          <w:sz w:val="20"/>
          <w:szCs w:val="20"/>
        </w:rPr>
        <w:t>František Hromas</w:t>
      </w:r>
    </w:p>
    <w:p w:rsidR="00931553" w:rsidRPr="00931553" w:rsidRDefault="00931553" w:rsidP="00223D5D">
      <w:pPr>
        <w:spacing w:after="0"/>
        <w:jc w:val="both"/>
        <w:rPr>
          <w:color w:val="000000"/>
          <w:sz w:val="20"/>
          <w:szCs w:val="20"/>
        </w:rPr>
      </w:pPr>
      <w:r w:rsidRPr="00931553">
        <w:rPr>
          <w:color w:val="000000"/>
          <w:sz w:val="20"/>
          <w:szCs w:val="20"/>
        </w:rPr>
        <w:t xml:space="preserve">Tomáš </w:t>
      </w:r>
      <w:proofErr w:type="spellStart"/>
      <w:r w:rsidRPr="00931553">
        <w:rPr>
          <w:color w:val="000000"/>
          <w:sz w:val="20"/>
          <w:szCs w:val="20"/>
        </w:rPr>
        <w:t>Mejzr</w:t>
      </w:r>
      <w:proofErr w:type="spellEnd"/>
    </w:p>
    <w:p w:rsidR="00931553" w:rsidRPr="00931553" w:rsidRDefault="00255A15" w:rsidP="00223D5D">
      <w:pPr>
        <w:spacing w:after="0"/>
        <w:jc w:val="both"/>
        <w:rPr>
          <w:color w:val="000000"/>
          <w:sz w:val="20"/>
          <w:szCs w:val="20"/>
        </w:rPr>
      </w:pPr>
      <w:r>
        <w:rPr>
          <w:color w:val="000000"/>
          <w:sz w:val="20"/>
          <w:szCs w:val="20"/>
        </w:rPr>
        <w:t>Marek Ry</w:t>
      </w:r>
      <w:r w:rsidR="00931553" w:rsidRPr="00931553">
        <w:rPr>
          <w:color w:val="000000"/>
          <w:sz w:val="20"/>
          <w:szCs w:val="20"/>
        </w:rPr>
        <w:t>šavý</w:t>
      </w:r>
    </w:p>
    <w:p w:rsidR="00931553" w:rsidRPr="00931553" w:rsidRDefault="00931553" w:rsidP="00223D5D">
      <w:pPr>
        <w:spacing w:after="0"/>
        <w:jc w:val="both"/>
        <w:rPr>
          <w:color w:val="000000"/>
          <w:sz w:val="20"/>
          <w:szCs w:val="20"/>
        </w:rPr>
      </w:pPr>
      <w:r w:rsidRPr="00931553">
        <w:rPr>
          <w:color w:val="000000"/>
          <w:sz w:val="20"/>
          <w:szCs w:val="20"/>
        </w:rPr>
        <w:t>Bruno Svoboda</w:t>
      </w:r>
    </w:p>
    <w:p w:rsidR="00931553" w:rsidRPr="00931553" w:rsidRDefault="00566E18" w:rsidP="00223D5D">
      <w:pPr>
        <w:spacing w:after="0"/>
        <w:jc w:val="both"/>
        <w:rPr>
          <w:color w:val="000000"/>
          <w:sz w:val="20"/>
          <w:szCs w:val="20"/>
        </w:rPr>
      </w:pPr>
      <w:r>
        <w:rPr>
          <w:color w:val="000000"/>
          <w:sz w:val="20"/>
          <w:szCs w:val="20"/>
        </w:rPr>
        <w:t xml:space="preserve">MUDr. </w:t>
      </w:r>
      <w:r w:rsidR="00931553" w:rsidRPr="00931553">
        <w:rPr>
          <w:color w:val="000000"/>
          <w:sz w:val="20"/>
          <w:szCs w:val="20"/>
        </w:rPr>
        <w:t>Alena Šv</w:t>
      </w:r>
      <w:r w:rsidR="00255A15">
        <w:rPr>
          <w:color w:val="000000"/>
          <w:sz w:val="20"/>
          <w:szCs w:val="20"/>
        </w:rPr>
        <w:t>e</w:t>
      </w:r>
      <w:r w:rsidR="00931553" w:rsidRPr="00931553">
        <w:rPr>
          <w:color w:val="000000"/>
          <w:sz w:val="20"/>
          <w:szCs w:val="20"/>
        </w:rPr>
        <w:t>cová</w:t>
      </w:r>
    </w:p>
    <w:p w:rsidR="00931553" w:rsidRPr="00931553" w:rsidRDefault="00931553" w:rsidP="00223D5D">
      <w:pPr>
        <w:spacing w:after="0"/>
        <w:jc w:val="both"/>
        <w:rPr>
          <w:color w:val="000000"/>
          <w:sz w:val="20"/>
          <w:szCs w:val="20"/>
        </w:rPr>
      </w:pPr>
      <w:r w:rsidRPr="00931553">
        <w:rPr>
          <w:color w:val="000000"/>
          <w:sz w:val="20"/>
          <w:szCs w:val="20"/>
        </w:rPr>
        <w:t>PhDr. Štěpánka Tůmová</w:t>
      </w:r>
    </w:p>
    <w:p w:rsidR="00931553" w:rsidRPr="00931553" w:rsidRDefault="00255A15" w:rsidP="00223D5D">
      <w:pPr>
        <w:spacing w:after="0"/>
        <w:jc w:val="both"/>
        <w:rPr>
          <w:sz w:val="20"/>
          <w:szCs w:val="20"/>
        </w:rPr>
      </w:pPr>
      <w:r>
        <w:rPr>
          <w:sz w:val="20"/>
          <w:szCs w:val="20"/>
        </w:rPr>
        <w:t>MUD</w:t>
      </w:r>
      <w:r w:rsidR="00931553" w:rsidRPr="00931553">
        <w:rPr>
          <w:sz w:val="20"/>
          <w:szCs w:val="20"/>
        </w:rPr>
        <w:t xml:space="preserve">r. Anna </w:t>
      </w:r>
      <w:proofErr w:type="spellStart"/>
      <w:r w:rsidR="00931553" w:rsidRPr="00931553">
        <w:rPr>
          <w:sz w:val="20"/>
          <w:szCs w:val="20"/>
        </w:rPr>
        <w:t>Žadníková</w:t>
      </w:r>
      <w:proofErr w:type="spellEnd"/>
      <w:r w:rsidR="00931553" w:rsidRPr="00931553">
        <w:rPr>
          <w:sz w:val="20"/>
          <w:szCs w:val="20"/>
        </w:rPr>
        <w:t xml:space="preserve"> </w:t>
      </w:r>
    </w:p>
    <w:p w:rsidR="00255A15" w:rsidRDefault="00255A15" w:rsidP="00223D5D">
      <w:pPr>
        <w:spacing w:after="0"/>
        <w:jc w:val="both"/>
        <w:rPr>
          <w:b/>
          <w:sz w:val="20"/>
          <w:szCs w:val="20"/>
        </w:rPr>
      </w:pPr>
    </w:p>
    <w:p w:rsidR="00931553" w:rsidRPr="00931553" w:rsidRDefault="00931553" w:rsidP="00223D5D">
      <w:pPr>
        <w:spacing w:after="0"/>
        <w:jc w:val="both"/>
        <w:rPr>
          <w:b/>
          <w:sz w:val="20"/>
          <w:szCs w:val="20"/>
        </w:rPr>
      </w:pPr>
      <w:r w:rsidRPr="00931553">
        <w:rPr>
          <w:b/>
          <w:sz w:val="20"/>
          <w:szCs w:val="20"/>
        </w:rPr>
        <w:lastRenderedPageBreak/>
        <w:t>Podpora</w:t>
      </w:r>
      <w:r w:rsidR="00EC68AD">
        <w:rPr>
          <w:b/>
          <w:sz w:val="20"/>
          <w:szCs w:val="20"/>
        </w:rPr>
        <w:t xml:space="preserve"> v </w:t>
      </w:r>
      <w:r w:rsidRPr="00931553">
        <w:rPr>
          <w:b/>
          <w:sz w:val="20"/>
          <w:szCs w:val="20"/>
        </w:rPr>
        <w:t>rámci maratónských závodů</w:t>
      </w:r>
    </w:p>
    <w:p w:rsidR="00931553" w:rsidRPr="00931553" w:rsidRDefault="00931553" w:rsidP="00223D5D">
      <w:pPr>
        <w:spacing w:after="0"/>
        <w:jc w:val="both"/>
        <w:rPr>
          <w:b/>
          <w:sz w:val="20"/>
          <w:szCs w:val="20"/>
        </w:rPr>
      </w:pPr>
      <w:r w:rsidRPr="00931553">
        <w:rPr>
          <w:b/>
          <w:sz w:val="20"/>
          <w:szCs w:val="20"/>
        </w:rPr>
        <w:t>Firmy</w:t>
      </w:r>
    </w:p>
    <w:p w:rsidR="00931553" w:rsidRPr="00931553" w:rsidRDefault="00931553" w:rsidP="00223D5D">
      <w:pPr>
        <w:spacing w:after="0"/>
        <w:jc w:val="both"/>
        <w:rPr>
          <w:b/>
          <w:sz w:val="20"/>
          <w:szCs w:val="20"/>
        </w:rPr>
      </w:pPr>
    </w:p>
    <w:p w:rsidR="00931553" w:rsidRPr="00931553" w:rsidRDefault="00255A15" w:rsidP="00F03290">
      <w:pPr>
        <w:spacing w:after="0"/>
        <w:rPr>
          <w:rFonts w:eastAsia="Times New Roman"/>
          <w:color w:val="000000"/>
          <w:sz w:val="20"/>
          <w:szCs w:val="20"/>
          <w:lang w:eastAsia="cs-CZ"/>
        </w:rPr>
      </w:pPr>
      <w:proofErr w:type="spellStart"/>
      <w:r>
        <w:rPr>
          <w:rFonts w:eastAsia="Times New Roman"/>
          <w:color w:val="000000"/>
          <w:sz w:val="20"/>
          <w:szCs w:val="20"/>
          <w:lang w:eastAsia="cs-CZ"/>
        </w:rPr>
        <w:t>C</w:t>
      </w:r>
      <w:r w:rsidR="00931553" w:rsidRPr="00931553">
        <w:rPr>
          <w:rFonts w:eastAsia="Times New Roman"/>
          <w:color w:val="000000"/>
          <w:sz w:val="20"/>
          <w:szCs w:val="20"/>
          <w:lang w:eastAsia="cs-CZ"/>
        </w:rPr>
        <w:t>argo</w:t>
      </w:r>
      <w:proofErr w:type="spellEnd"/>
      <w:r w:rsidR="00931553" w:rsidRPr="00931553">
        <w:rPr>
          <w:rFonts w:eastAsia="Times New Roman"/>
          <w:color w:val="000000"/>
          <w:sz w:val="20"/>
          <w:szCs w:val="20"/>
          <w:lang w:eastAsia="cs-CZ"/>
        </w:rPr>
        <w:t>-partner ČR s.r.o.</w:t>
      </w:r>
    </w:p>
    <w:p w:rsidR="00931553" w:rsidRPr="00931553" w:rsidRDefault="00931553" w:rsidP="00F03290">
      <w:pPr>
        <w:spacing w:after="0"/>
        <w:rPr>
          <w:rFonts w:eastAsia="Times New Roman"/>
          <w:sz w:val="20"/>
          <w:szCs w:val="20"/>
          <w:lang w:eastAsia="cs-CZ"/>
        </w:rPr>
      </w:pPr>
      <w:r w:rsidRPr="00931553">
        <w:rPr>
          <w:rFonts w:eastAsia="Times New Roman"/>
          <w:color w:val="000000"/>
          <w:sz w:val="20"/>
          <w:szCs w:val="20"/>
          <w:lang w:eastAsia="cs-CZ"/>
        </w:rPr>
        <w:t>Komerční banka, a.s.</w:t>
      </w:r>
      <w:r w:rsidRPr="00931553">
        <w:rPr>
          <w:rFonts w:eastAsia="Times New Roman"/>
          <w:sz w:val="20"/>
          <w:szCs w:val="20"/>
          <w:lang w:eastAsia="cs-CZ"/>
        </w:rPr>
        <w:br/>
      </w:r>
      <w:proofErr w:type="spellStart"/>
      <w:r w:rsidRPr="00931553">
        <w:rPr>
          <w:rFonts w:eastAsia="Times New Roman"/>
          <w:color w:val="000000"/>
          <w:sz w:val="20"/>
          <w:szCs w:val="20"/>
          <w:lang w:eastAsia="cs-CZ"/>
        </w:rPr>
        <w:t>Pragoline</w:t>
      </w:r>
      <w:proofErr w:type="spellEnd"/>
      <w:r w:rsidRPr="00931553">
        <w:rPr>
          <w:rFonts w:eastAsia="Times New Roman"/>
          <w:color w:val="000000"/>
          <w:sz w:val="20"/>
          <w:szCs w:val="20"/>
          <w:lang w:eastAsia="cs-CZ"/>
        </w:rPr>
        <w:t xml:space="preserve"> s.r.o.</w:t>
      </w:r>
      <w:r w:rsidRPr="00931553">
        <w:rPr>
          <w:rFonts w:eastAsia="Times New Roman"/>
          <w:sz w:val="20"/>
          <w:szCs w:val="20"/>
          <w:lang w:eastAsia="cs-CZ"/>
        </w:rPr>
        <w:br/>
      </w:r>
      <w:r w:rsidRPr="00931553">
        <w:rPr>
          <w:rFonts w:eastAsia="Times New Roman"/>
          <w:color w:val="000000"/>
          <w:sz w:val="20"/>
          <w:szCs w:val="20"/>
          <w:lang w:eastAsia="cs-CZ"/>
        </w:rPr>
        <w:t>ZO OS KOVO ŠKODA TURBÍNY, spol.</w:t>
      </w:r>
      <w:r w:rsidR="00107E83">
        <w:rPr>
          <w:rFonts w:eastAsia="Times New Roman"/>
          <w:color w:val="000000"/>
          <w:sz w:val="20"/>
          <w:szCs w:val="20"/>
          <w:lang w:eastAsia="cs-CZ"/>
        </w:rPr>
        <w:t xml:space="preserve"> s </w:t>
      </w:r>
      <w:r w:rsidRPr="00931553">
        <w:rPr>
          <w:rFonts w:eastAsia="Times New Roman"/>
          <w:color w:val="000000"/>
          <w:sz w:val="20"/>
          <w:szCs w:val="20"/>
          <w:lang w:eastAsia="cs-CZ"/>
        </w:rPr>
        <w:t>r. o.</w:t>
      </w:r>
    </w:p>
    <w:p w:rsidR="00931553" w:rsidRPr="00931553" w:rsidRDefault="00931553" w:rsidP="00223D5D">
      <w:pPr>
        <w:spacing w:after="0"/>
        <w:jc w:val="both"/>
        <w:rPr>
          <w:rFonts w:eastAsia="Times New Roman"/>
          <w:sz w:val="20"/>
          <w:szCs w:val="20"/>
          <w:lang w:eastAsia="cs-CZ"/>
        </w:rPr>
      </w:pPr>
    </w:p>
    <w:p w:rsidR="00931553" w:rsidRPr="00931553" w:rsidRDefault="00931553" w:rsidP="00223D5D">
      <w:pPr>
        <w:spacing w:after="0"/>
        <w:jc w:val="both"/>
        <w:rPr>
          <w:b/>
          <w:sz w:val="20"/>
          <w:szCs w:val="20"/>
        </w:rPr>
      </w:pPr>
      <w:r w:rsidRPr="00931553">
        <w:rPr>
          <w:b/>
          <w:sz w:val="20"/>
          <w:szCs w:val="20"/>
        </w:rPr>
        <w:t>Jednotlivci</w:t>
      </w:r>
    </w:p>
    <w:p w:rsidR="00931553" w:rsidRPr="001B3761" w:rsidRDefault="00931553" w:rsidP="00223D5D">
      <w:pPr>
        <w:spacing w:after="0"/>
        <w:jc w:val="both"/>
        <w:rPr>
          <w:b/>
          <w:sz w:val="20"/>
          <w:szCs w:val="20"/>
        </w:rPr>
      </w:pPr>
    </w:p>
    <w:p w:rsidR="001B3761" w:rsidRPr="001B3761" w:rsidRDefault="001B3761" w:rsidP="001B3761">
      <w:pPr>
        <w:spacing w:after="0" w:line="240" w:lineRule="auto"/>
        <w:rPr>
          <w:rFonts w:eastAsia="Times New Roman"/>
          <w:sz w:val="20"/>
          <w:szCs w:val="20"/>
          <w:lang w:eastAsia="cs-CZ"/>
        </w:rPr>
      </w:pPr>
      <w:r w:rsidRPr="001B3761">
        <w:rPr>
          <w:rFonts w:eastAsia="Times New Roman"/>
          <w:color w:val="000000"/>
          <w:sz w:val="20"/>
          <w:szCs w:val="20"/>
          <w:lang w:eastAsia="cs-CZ"/>
        </w:rPr>
        <w:t xml:space="preserve">Flóra </w:t>
      </w:r>
      <w:proofErr w:type="spellStart"/>
      <w:r w:rsidRPr="001B3761">
        <w:rPr>
          <w:rFonts w:eastAsia="Times New Roman"/>
          <w:color w:val="000000"/>
          <w:sz w:val="20"/>
          <w:szCs w:val="20"/>
          <w:lang w:eastAsia="cs-CZ"/>
        </w:rPr>
        <w:t>Badasconyi</w:t>
      </w:r>
      <w:proofErr w:type="spellEnd"/>
      <w:r w:rsidRPr="001B3761">
        <w:rPr>
          <w:rFonts w:eastAsia="Times New Roman"/>
          <w:color w:val="000000"/>
          <w:sz w:val="20"/>
          <w:szCs w:val="20"/>
          <w:lang w:eastAsia="cs-CZ"/>
        </w:rPr>
        <w:t xml:space="preserve">, Sabrina </w:t>
      </w:r>
      <w:proofErr w:type="spellStart"/>
      <w:r w:rsidRPr="001B3761">
        <w:rPr>
          <w:rFonts w:eastAsia="Times New Roman"/>
          <w:color w:val="000000"/>
          <w:sz w:val="20"/>
          <w:szCs w:val="20"/>
          <w:lang w:eastAsia="cs-CZ"/>
        </w:rPr>
        <w:t>Barbieri</w:t>
      </w:r>
      <w:proofErr w:type="spellEnd"/>
      <w:r w:rsidRPr="001B3761">
        <w:rPr>
          <w:rFonts w:eastAsia="Times New Roman"/>
          <w:color w:val="000000"/>
          <w:sz w:val="20"/>
          <w:szCs w:val="20"/>
          <w:lang w:eastAsia="cs-CZ"/>
        </w:rPr>
        <w:t xml:space="preserve">, Eva </w:t>
      </w:r>
      <w:proofErr w:type="spellStart"/>
      <w:r w:rsidRPr="001B3761">
        <w:rPr>
          <w:rFonts w:eastAsia="Times New Roman"/>
          <w:color w:val="000000"/>
          <w:sz w:val="20"/>
          <w:szCs w:val="20"/>
          <w:lang w:eastAsia="cs-CZ"/>
        </w:rPr>
        <w:t>Bialková</w:t>
      </w:r>
      <w:proofErr w:type="spellEnd"/>
      <w:r w:rsidRPr="001B3761">
        <w:rPr>
          <w:rFonts w:eastAsia="Times New Roman"/>
          <w:color w:val="000000"/>
          <w:sz w:val="20"/>
          <w:szCs w:val="20"/>
          <w:lang w:eastAsia="cs-CZ"/>
        </w:rPr>
        <w:t xml:space="preserve">, Alessandro </w:t>
      </w:r>
      <w:proofErr w:type="spellStart"/>
      <w:r w:rsidRPr="001B3761">
        <w:rPr>
          <w:rFonts w:eastAsia="Times New Roman"/>
          <w:color w:val="000000"/>
          <w:sz w:val="20"/>
          <w:szCs w:val="20"/>
          <w:lang w:eastAsia="cs-CZ"/>
        </w:rPr>
        <w:t>Braggio</w:t>
      </w:r>
      <w:proofErr w:type="spellEnd"/>
      <w:r w:rsidRPr="001B3761">
        <w:rPr>
          <w:rFonts w:eastAsia="Times New Roman"/>
          <w:color w:val="000000"/>
          <w:sz w:val="20"/>
          <w:szCs w:val="20"/>
          <w:lang w:eastAsia="cs-CZ"/>
        </w:rPr>
        <w:t xml:space="preserve">, Miroslav </w:t>
      </w:r>
      <w:proofErr w:type="spellStart"/>
      <w:r w:rsidRPr="001B3761">
        <w:rPr>
          <w:rFonts w:eastAsia="Times New Roman"/>
          <w:color w:val="000000"/>
          <w:sz w:val="20"/>
          <w:szCs w:val="20"/>
          <w:lang w:eastAsia="cs-CZ"/>
        </w:rPr>
        <w:t>Břichnáč</w:t>
      </w:r>
      <w:proofErr w:type="spellEnd"/>
      <w:r w:rsidRPr="001B3761">
        <w:rPr>
          <w:rFonts w:eastAsia="Times New Roman"/>
          <w:color w:val="000000"/>
          <w:sz w:val="20"/>
          <w:szCs w:val="20"/>
          <w:lang w:eastAsia="cs-CZ"/>
        </w:rPr>
        <w:t xml:space="preserve">, Daniel </w:t>
      </w:r>
      <w:proofErr w:type="spellStart"/>
      <w:r w:rsidRPr="001B3761">
        <w:rPr>
          <w:rFonts w:eastAsia="Times New Roman"/>
          <w:color w:val="000000"/>
          <w:sz w:val="20"/>
          <w:szCs w:val="20"/>
          <w:lang w:eastAsia="cs-CZ"/>
        </w:rPr>
        <w:t>Cautis</w:t>
      </w:r>
      <w:proofErr w:type="spellEnd"/>
      <w:r w:rsidRPr="001B3761">
        <w:rPr>
          <w:rFonts w:eastAsia="Times New Roman"/>
          <w:color w:val="000000"/>
          <w:sz w:val="20"/>
          <w:szCs w:val="20"/>
          <w:lang w:eastAsia="cs-CZ"/>
        </w:rPr>
        <w:t xml:space="preserve">, Petra </w:t>
      </w:r>
      <w:proofErr w:type="spellStart"/>
      <w:r w:rsidRPr="001B3761">
        <w:rPr>
          <w:rFonts w:eastAsia="Times New Roman"/>
          <w:color w:val="000000"/>
          <w:sz w:val="20"/>
          <w:szCs w:val="20"/>
          <w:lang w:eastAsia="cs-CZ"/>
        </w:rPr>
        <w:t>Duarte</w:t>
      </w:r>
      <w:proofErr w:type="spellEnd"/>
      <w:r w:rsidRPr="001B3761">
        <w:rPr>
          <w:rFonts w:eastAsia="Times New Roman"/>
          <w:color w:val="000000"/>
          <w:sz w:val="20"/>
          <w:szCs w:val="20"/>
          <w:lang w:eastAsia="cs-CZ"/>
        </w:rPr>
        <w:t xml:space="preserve">, Michal Felcman, Iva Fusková, </w:t>
      </w:r>
      <w:proofErr w:type="spellStart"/>
      <w:r w:rsidRPr="001B3761">
        <w:rPr>
          <w:rFonts w:eastAsia="Times New Roman"/>
          <w:color w:val="000000"/>
          <w:sz w:val="20"/>
          <w:szCs w:val="20"/>
          <w:lang w:eastAsia="cs-CZ"/>
        </w:rPr>
        <w:t>Arvin</w:t>
      </w:r>
      <w:proofErr w:type="spellEnd"/>
      <w:r w:rsidRPr="001B3761">
        <w:rPr>
          <w:rFonts w:eastAsia="Times New Roman"/>
          <w:color w:val="000000"/>
          <w:sz w:val="20"/>
          <w:szCs w:val="20"/>
          <w:lang w:eastAsia="cs-CZ"/>
        </w:rPr>
        <w:t xml:space="preserve"> Christian </w:t>
      </w:r>
      <w:proofErr w:type="spellStart"/>
      <w:r w:rsidRPr="001B3761">
        <w:rPr>
          <w:rFonts w:eastAsia="Times New Roman"/>
          <w:color w:val="000000"/>
          <w:sz w:val="20"/>
          <w:szCs w:val="20"/>
          <w:lang w:eastAsia="cs-CZ"/>
        </w:rPr>
        <w:t>Gangoso</w:t>
      </w:r>
      <w:proofErr w:type="spellEnd"/>
      <w:r w:rsidRPr="001B3761">
        <w:rPr>
          <w:rFonts w:eastAsia="Times New Roman"/>
          <w:color w:val="000000"/>
          <w:sz w:val="20"/>
          <w:szCs w:val="20"/>
          <w:lang w:eastAsia="cs-CZ"/>
        </w:rPr>
        <w:t xml:space="preserve">, Stefan de </w:t>
      </w:r>
      <w:proofErr w:type="spellStart"/>
      <w:r w:rsidRPr="001B3761">
        <w:rPr>
          <w:rFonts w:eastAsia="Times New Roman"/>
          <w:color w:val="000000"/>
          <w:sz w:val="20"/>
          <w:szCs w:val="20"/>
          <w:lang w:eastAsia="cs-CZ"/>
        </w:rPr>
        <w:t>Goeij</w:t>
      </w:r>
      <w:proofErr w:type="spellEnd"/>
      <w:r w:rsidRPr="001B3761">
        <w:rPr>
          <w:rFonts w:eastAsia="Times New Roman"/>
          <w:color w:val="000000"/>
          <w:sz w:val="20"/>
          <w:szCs w:val="20"/>
          <w:lang w:eastAsia="cs-CZ"/>
        </w:rPr>
        <w:t xml:space="preserve">, Miroslav Havel, Martin van den </w:t>
      </w:r>
      <w:proofErr w:type="spellStart"/>
      <w:r w:rsidRPr="001B3761">
        <w:rPr>
          <w:rFonts w:eastAsia="Times New Roman"/>
          <w:color w:val="000000"/>
          <w:sz w:val="20"/>
          <w:szCs w:val="20"/>
          <w:lang w:eastAsia="cs-CZ"/>
        </w:rPr>
        <w:t>Heuvel</w:t>
      </w:r>
      <w:proofErr w:type="spellEnd"/>
      <w:r w:rsidRPr="001B3761">
        <w:rPr>
          <w:rFonts w:eastAsia="Times New Roman"/>
          <w:color w:val="000000"/>
          <w:sz w:val="20"/>
          <w:szCs w:val="20"/>
          <w:lang w:eastAsia="cs-CZ"/>
        </w:rPr>
        <w:t xml:space="preserve">, Josef Charvát, Pavlína </w:t>
      </w:r>
      <w:proofErr w:type="spellStart"/>
      <w:r w:rsidRPr="001B3761">
        <w:rPr>
          <w:rFonts w:eastAsia="Times New Roman"/>
          <w:color w:val="000000"/>
          <w:sz w:val="20"/>
          <w:szCs w:val="20"/>
          <w:lang w:eastAsia="cs-CZ"/>
        </w:rPr>
        <w:t>Ibrahimová</w:t>
      </w:r>
      <w:proofErr w:type="spellEnd"/>
      <w:r w:rsidRPr="001B3761">
        <w:rPr>
          <w:rFonts w:eastAsia="Times New Roman"/>
          <w:color w:val="000000"/>
          <w:sz w:val="20"/>
          <w:szCs w:val="20"/>
          <w:lang w:eastAsia="cs-CZ"/>
        </w:rPr>
        <w:t xml:space="preserve">, Věra Jirkovská, Roman </w:t>
      </w:r>
      <w:proofErr w:type="spellStart"/>
      <w:r w:rsidRPr="001B3761">
        <w:rPr>
          <w:rFonts w:eastAsia="Times New Roman"/>
          <w:color w:val="000000"/>
          <w:sz w:val="20"/>
          <w:szCs w:val="20"/>
          <w:lang w:eastAsia="cs-CZ"/>
        </w:rPr>
        <w:t>Kačmař</w:t>
      </w:r>
      <w:proofErr w:type="spellEnd"/>
      <w:r w:rsidRPr="001B3761">
        <w:rPr>
          <w:rFonts w:eastAsia="Times New Roman"/>
          <w:color w:val="000000"/>
          <w:sz w:val="20"/>
          <w:szCs w:val="20"/>
          <w:lang w:eastAsia="cs-CZ"/>
        </w:rPr>
        <w:t xml:space="preserve">, Jaroslav </w:t>
      </w:r>
      <w:proofErr w:type="spellStart"/>
      <w:r w:rsidRPr="001B3761">
        <w:rPr>
          <w:rFonts w:eastAsia="Times New Roman"/>
          <w:color w:val="000000"/>
          <w:sz w:val="20"/>
          <w:szCs w:val="20"/>
          <w:lang w:eastAsia="cs-CZ"/>
        </w:rPr>
        <w:t>Kaizr</w:t>
      </w:r>
      <w:proofErr w:type="spellEnd"/>
      <w:r w:rsidRPr="001B3761">
        <w:rPr>
          <w:rFonts w:eastAsia="Times New Roman"/>
          <w:color w:val="000000"/>
          <w:sz w:val="20"/>
          <w:szCs w:val="20"/>
          <w:lang w:eastAsia="cs-CZ"/>
        </w:rPr>
        <w:t xml:space="preserve">, Jiří Kareš, Mr. Karl, Lukáš Klein, Jiří Krátký, Dan Kubina, </w:t>
      </w:r>
      <w:proofErr w:type="spellStart"/>
      <w:r w:rsidRPr="001B3761">
        <w:rPr>
          <w:rFonts w:eastAsia="Times New Roman"/>
          <w:color w:val="000000"/>
          <w:sz w:val="20"/>
          <w:szCs w:val="20"/>
          <w:lang w:eastAsia="cs-CZ"/>
        </w:rPr>
        <w:t>Madas</w:t>
      </w:r>
      <w:proofErr w:type="spellEnd"/>
      <w:r w:rsidRPr="001B3761">
        <w:rPr>
          <w:rFonts w:eastAsia="Times New Roman"/>
          <w:color w:val="000000"/>
          <w:sz w:val="20"/>
          <w:szCs w:val="20"/>
          <w:lang w:eastAsia="cs-CZ"/>
        </w:rPr>
        <w:t xml:space="preserve"> </w:t>
      </w:r>
      <w:proofErr w:type="spellStart"/>
      <w:r w:rsidRPr="001B3761">
        <w:rPr>
          <w:rFonts w:eastAsia="Times New Roman"/>
          <w:color w:val="000000"/>
          <w:sz w:val="20"/>
          <w:szCs w:val="20"/>
          <w:lang w:eastAsia="cs-CZ"/>
        </w:rPr>
        <w:t>László</w:t>
      </w:r>
      <w:proofErr w:type="spellEnd"/>
      <w:r w:rsidRPr="001B3761">
        <w:rPr>
          <w:rFonts w:eastAsia="Times New Roman"/>
          <w:color w:val="000000"/>
          <w:sz w:val="20"/>
          <w:szCs w:val="20"/>
          <w:lang w:eastAsia="cs-CZ"/>
        </w:rPr>
        <w:t xml:space="preserve">, Marco </w:t>
      </w:r>
      <w:proofErr w:type="spellStart"/>
      <w:r w:rsidRPr="001B3761">
        <w:rPr>
          <w:rFonts w:eastAsia="Times New Roman"/>
          <w:color w:val="000000"/>
          <w:sz w:val="20"/>
          <w:szCs w:val="20"/>
          <w:lang w:eastAsia="cs-CZ"/>
        </w:rPr>
        <w:t>Luengo</w:t>
      </w:r>
      <w:proofErr w:type="spellEnd"/>
      <w:r w:rsidRPr="001B3761">
        <w:rPr>
          <w:rFonts w:eastAsia="Times New Roman"/>
          <w:color w:val="000000"/>
          <w:sz w:val="20"/>
          <w:szCs w:val="20"/>
          <w:lang w:eastAsia="cs-CZ"/>
        </w:rPr>
        <w:t xml:space="preserve">, RJ </w:t>
      </w:r>
      <w:proofErr w:type="spellStart"/>
      <w:r w:rsidRPr="001B3761">
        <w:rPr>
          <w:rFonts w:eastAsia="Times New Roman"/>
          <w:color w:val="000000"/>
          <w:sz w:val="20"/>
          <w:szCs w:val="20"/>
          <w:lang w:eastAsia="cs-CZ"/>
        </w:rPr>
        <w:t>Malabanan</w:t>
      </w:r>
      <w:proofErr w:type="spellEnd"/>
      <w:r w:rsidRPr="001B3761">
        <w:rPr>
          <w:rFonts w:eastAsia="Times New Roman"/>
          <w:color w:val="000000"/>
          <w:sz w:val="20"/>
          <w:szCs w:val="20"/>
          <w:lang w:eastAsia="cs-CZ"/>
        </w:rPr>
        <w:t>, Oto Markovič,  </w:t>
      </w:r>
      <w:proofErr w:type="spellStart"/>
      <w:r w:rsidRPr="001B3761">
        <w:rPr>
          <w:rFonts w:eastAsia="Times New Roman"/>
          <w:color w:val="000000"/>
          <w:sz w:val="20"/>
          <w:szCs w:val="20"/>
          <w:lang w:eastAsia="cs-CZ"/>
        </w:rPr>
        <w:t>Gonzalo</w:t>
      </w:r>
      <w:proofErr w:type="spellEnd"/>
      <w:r w:rsidRPr="001B3761">
        <w:rPr>
          <w:rFonts w:eastAsia="Times New Roman"/>
          <w:color w:val="000000"/>
          <w:sz w:val="20"/>
          <w:szCs w:val="20"/>
          <w:lang w:eastAsia="cs-CZ"/>
        </w:rPr>
        <w:t xml:space="preserve"> </w:t>
      </w:r>
      <w:proofErr w:type="spellStart"/>
      <w:r w:rsidRPr="001B3761">
        <w:rPr>
          <w:rFonts w:eastAsia="Times New Roman"/>
          <w:color w:val="000000"/>
          <w:sz w:val="20"/>
          <w:szCs w:val="20"/>
          <w:lang w:eastAsia="cs-CZ"/>
        </w:rPr>
        <w:t>Del</w:t>
      </w:r>
      <w:proofErr w:type="spellEnd"/>
      <w:r w:rsidRPr="001B3761">
        <w:rPr>
          <w:rFonts w:eastAsia="Times New Roman"/>
          <w:color w:val="000000"/>
          <w:sz w:val="20"/>
          <w:szCs w:val="20"/>
          <w:lang w:eastAsia="cs-CZ"/>
        </w:rPr>
        <w:t xml:space="preserve"> </w:t>
      </w:r>
      <w:proofErr w:type="spellStart"/>
      <w:r w:rsidRPr="001B3761">
        <w:rPr>
          <w:rFonts w:eastAsia="Times New Roman"/>
          <w:color w:val="000000"/>
          <w:sz w:val="20"/>
          <w:szCs w:val="20"/>
          <w:lang w:eastAsia="cs-CZ"/>
        </w:rPr>
        <w:t>Barrio</w:t>
      </w:r>
      <w:proofErr w:type="spellEnd"/>
      <w:r w:rsidRPr="001B3761">
        <w:rPr>
          <w:rFonts w:eastAsia="Times New Roman"/>
          <w:color w:val="000000"/>
          <w:sz w:val="20"/>
          <w:szCs w:val="20"/>
          <w:lang w:eastAsia="cs-CZ"/>
        </w:rPr>
        <w:t xml:space="preserve"> </w:t>
      </w:r>
      <w:proofErr w:type="spellStart"/>
      <w:r w:rsidRPr="001B3761">
        <w:rPr>
          <w:rFonts w:eastAsia="Times New Roman"/>
          <w:color w:val="000000"/>
          <w:sz w:val="20"/>
          <w:szCs w:val="20"/>
          <w:lang w:eastAsia="cs-CZ"/>
        </w:rPr>
        <w:t>Munoz</w:t>
      </w:r>
      <w:proofErr w:type="spellEnd"/>
      <w:r w:rsidRPr="001B3761">
        <w:rPr>
          <w:rFonts w:eastAsia="Times New Roman"/>
          <w:color w:val="000000"/>
          <w:sz w:val="20"/>
          <w:szCs w:val="20"/>
          <w:lang w:eastAsia="cs-CZ"/>
        </w:rPr>
        <w:t xml:space="preserve">, Martina Nováková, Tomáš Novotný, Tomáš </w:t>
      </w:r>
      <w:proofErr w:type="spellStart"/>
      <w:r w:rsidRPr="001B3761">
        <w:rPr>
          <w:rFonts w:eastAsia="Times New Roman"/>
          <w:color w:val="000000"/>
          <w:sz w:val="20"/>
          <w:szCs w:val="20"/>
          <w:lang w:eastAsia="cs-CZ"/>
        </w:rPr>
        <w:t>Paňko</w:t>
      </w:r>
      <w:proofErr w:type="spellEnd"/>
      <w:r w:rsidRPr="001B3761">
        <w:rPr>
          <w:rFonts w:eastAsia="Times New Roman"/>
          <w:color w:val="000000"/>
          <w:sz w:val="20"/>
          <w:szCs w:val="20"/>
          <w:lang w:eastAsia="cs-CZ"/>
        </w:rPr>
        <w:t xml:space="preserve">, Daniel </w:t>
      </w:r>
      <w:proofErr w:type="spellStart"/>
      <w:r w:rsidRPr="001B3761">
        <w:rPr>
          <w:rFonts w:eastAsia="Times New Roman"/>
          <w:color w:val="000000"/>
          <w:sz w:val="20"/>
          <w:szCs w:val="20"/>
          <w:lang w:eastAsia="cs-CZ"/>
        </w:rPr>
        <w:t>Paulovič</w:t>
      </w:r>
      <w:proofErr w:type="spellEnd"/>
      <w:r w:rsidRPr="001B3761">
        <w:rPr>
          <w:rFonts w:eastAsia="Times New Roman"/>
          <w:color w:val="000000"/>
          <w:sz w:val="20"/>
          <w:szCs w:val="20"/>
          <w:lang w:eastAsia="cs-CZ"/>
        </w:rPr>
        <w:t xml:space="preserve">, Milan </w:t>
      </w:r>
      <w:proofErr w:type="spellStart"/>
      <w:r w:rsidRPr="001B3761">
        <w:rPr>
          <w:rFonts w:eastAsia="Times New Roman"/>
          <w:color w:val="000000"/>
          <w:sz w:val="20"/>
          <w:szCs w:val="20"/>
          <w:lang w:eastAsia="cs-CZ"/>
        </w:rPr>
        <w:t>Plesar</w:t>
      </w:r>
      <w:proofErr w:type="spellEnd"/>
      <w:r w:rsidRPr="001B3761">
        <w:rPr>
          <w:rFonts w:eastAsia="Times New Roman"/>
          <w:color w:val="000000"/>
          <w:sz w:val="20"/>
          <w:szCs w:val="20"/>
          <w:lang w:eastAsia="cs-CZ"/>
        </w:rPr>
        <w:t xml:space="preserve">, Eva Prokešová, </w:t>
      </w:r>
      <w:proofErr w:type="spellStart"/>
      <w:r w:rsidRPr="001B3761">
        <w:rPr>
          <w:rFonts w:eastAsia="Times New Roman"/>
          <w:color w:val="000000"/>
          <w:sz w:val="20"/>
          <w:szCs w:val="20"/>
          <w:lang w:eastAsia="cs-CZ"/>
        </w:rPr>
        <w:t>Zsofia</w:t>
      </w:r>
      <w:proofErr w:type="spellEnd"/>
      <w:r w:rsidRPr="001B3761">
        <w:rPr>
          <w:rFonts w:eastAsia="Times New Roman"/>
          <w:color w:val="000000"/>
          <w:sz w:val="20"/>
          <w:szCs w:val="20"/>
          <w:lang w:eastAsia="cs-CZ"/>
        </w:rPr>
        <w:t xml:space="preserve"> Prokop, Michaela </w:t>
      </w:r>
      <w:proofErr w:type="spellStart"/>
      <w:r w:rsidRPr="001B3761">
        <w:rPr>
          <w:rFonts w:eastAsia="Times New Roman"/>
          <w:color w:val="000000"/>
          <w:sz w:val="20"/>
          <w:szCs w:val="20"/>
          <w:lang w:eastAsia="cs-CZ"/>
        </w:rPr>
        <w:t>Předotová</w:t>
      </w:r>
      <w:proofErr w:type="spellEnd"/>
      <w:r w:rsidRPr="001B3761">
        <w:rPr>
          <w:rFonts w:eastAsia="Times New Roman"/>
          <w:color w:val="000000"/>
          <w:sz w:val="20"/>
          <w:szCs w:val="20"/>
          <w:lang w:eastAsia="cs-CZ"/>
        </w:rPr>
        <w:t xml:space="preserve">, Raymond </w:t>
      </w:r>
      <w:proofErr w:type="spellStart"/>
      <w:r w:rsidRPr="001B3761">
        <w:rPr>
          <w:rFonts w:eastAsia="Times New Roman"/>
          <w:color w:val="000000"/>
          <w:sz w:val="20"/>
          <w:szCs w:val="20"/>
          <w:lang w:eastAsia="cs-CZ"/>
        </w:rPr>
        <w:t>Quinn</w:t>
      </w:r>
      <w:proofErr w:type="spellEnd"/>
      <w:r w:rsidRPr="001B3761">
        <w:rPr>
          <w:rFonts w:eastAsia="Times New Roman"/>
          <w:color w:val="000000"/>
          <w:sz w:val="20"/>
          <w:szCs w:val="20"/>
          <w:lang w:eastAsia="cs-CZ"/>
        </w:rPr>
        <w:t xml:space="preserve">, Veronika Rybáková, Laura Říhová, </w:t>
      </w:r>
      <w:proofErr w:type="spellStart"/>
      <w:r w:rsidRPr="001B3761">
        <w:rPr>
          <w:rFonts w:eastAsia="Times New Roman"/>
          <w:color w:val="000000"/>
          <w:sz w:val="20"/>
          <w:szCs w:val="20"/>
          <w:lang w:eastAsia="cs-CZ"/>
        </w:rPr>
        <w:t>Dilan</w:t>
      </w:r>
      <w:proofErr w:type="spellEnd"/>
      <w:r w:rsidRPr="001B3761">
        <w:rPr>
          <w:rFonts w:eastAsia="Times New Roman"/>
          <w:color w:val="000000"/>
          <w:sz w:val="20"/>
          <w:szCs w:val="20"/>
          <w:lang w:eastAsia="cs-CZ"/>
        </w:rPr>
        <w:t xml:space="preserve"> </w:t>
      </w:r>
      <w:proofErr w:type="spellStart"/>
      <w:r w:rsidRPr="001B3761">
        <w:rPr>
          <w:rFonts w:eastAsia="Times New Roman"/>
          <w:color w:val="000000"/>
          <w:sz w:val="20"/>
          <w:szCs w:val="20"/>
          <w:lang w:eastAsia="cs-CZ"/>
        </w:rPr>
        <w:t>Sherwin</w:t>
      </w:r>
      <w:proofErr w:type="spellEnd"/>
      <w:r w:rsidRPr="001B3761">
        <w:rPr>
          <w:rFonts w:eastAsia="Times New Roman"/>
          <w:color w:val="000000"/>
          <w:sz w:val="20"/>
          <w:szCs w:val="20"/>
          <w:lang w:eastAsia="cs-CZ"/>
        </w:rPr>
        <w:t xml:space="preserve">, Petr Slavík, Ondřej Tomšů, Olga Trčková, Ladislav Urban, David Vais, </w:t>
      </w:r>
      <w:proofErr w:type="spellStart"/>
      <w:r w:rsidRPr="001B3761">
        <w:rPr>
          <w:rFonts w:eastAsia="Times New Roman"/>
          <w:color w:val="000000"/>
          <w:sz w:val="20"/>
          <w:szCs w:val="20"/>
          <w:lang w:eastAsia="cs-CZ"/>
        </w:rPr>
        <w:t>Remon</w:t>
      </w:r>
      <w:proofErr w:type="spellEnd"/>
      <w:r w:rsidRPr="001B3761">
        <w:rPr>
          <w:rFonts w:eastAsia="Times New Roman"/>
          <w:color w:val="000000"/>
          <w:sz w:val="20"/>
          <w:szCs w:val="20"/>
          <w:lang w:eastAsia="cs-CZ"/>
        </w:rPr>
        <w:t xml:space="preserve"> Vos. </w:t>
      </w:r>
    </w:p>
    <w:p w:rsidR="00F03290" w:rsidRPr="001B3761" w:rsidRDefault="00F03290" w:rsidP="00223D5D">
      <w:pPr>
        <w:autoSpaceDE w:val="0"/>
        <w:autoSpaceDN w:val="0"/>
        <w:adjustRightInd w:val="0"/>
        <w:spacing w:after="0"/>
        <w:jc w:val="both"/>
        <w:rPr>
          <w:rFonts w:eastAsia="Times New Roman"/>
          <w:color w:val="000000"/>
          <w:sz w:val="20"/>
          <w:szCs w:val="20"/>
          <w:lang w:eastAsia="cs-CZ"/>
        </w:rPr>
      </w:pPr>
    </w:p>
    <w:p w:rsidR="00F03290" w:rsidRPr="00F03290" w:rsidRDefault="00F03290" w:rsidP="00F03290">
      <w:pPr>
        <w:spacing w:after="0" w:line="240" w:lineRule="auto"/>
        <w:ind w:right="284"/>
        <w:rPr>
          <w:b/>
          <w:sz w:val="20"/>
          <w:szCs w:val="20"/>
        </w:rPr>
      </w:pPr>
      <w:r w:rsidRPr="00F03290">
        <w:rPr>
          <w:b/>
          <w:sz w:val="20"/>
          <w:szCs w:val="20"/>
        </w:rPr>
        <w:t>Za morální podporu</w:t>
      </w:r>
      <w:r w:rsidR="00EC68AD">
        <w:rPr>
          <w:b/>
          <w:sz w:val="20"/>
          <w:szCs w:val="20"/>
        </w:rPr>
        <w:t xml:space="preserve"> a </w:t>
      </w:r>
      <w:r w:rsidRPr="00F03290">
        <w:rPr>
          <w:b/>
          <w:sz w:val="20"/>
          <w:szCs w:val="20"/>
        </w:rPr>
        <w:t>odbornou spolupráci děkujeme následujícím osobnostem</w:t>
      </w:r>
    </w:p>
    <w:p w:rsidR="00F03290" w:rsidRPr="00F03290" w:rsidRDefault="00F03290" w:rsidP="00F03290">
      <w:pPr>
        <w:spacing w:after="0" w:line="240" w:lineRule="auto"/>
        <w:ind w:right="284"/>
        <w:rPr>
          <w:sz w:val="20"/>
          <w:szCs w:val="20"/>
        </w:rPr>
      </w:pP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 xml:space="preserve">paní hraběnce </w:t>
      </w:r>
      <w:proofErr w:type="spellStart"/>
      <w:r w:rsidRPr="00F03290">
        <w:rPr>
          <w:sz w:val="20"/>
          <w:szCs w:val="20"/>
          <w:lang w:eastAsia="cs-CZ"/>
        </w:rPr>
        <w:t>Mathildě</w:t>
      </w:r>
      <w:proofErr w:type="spellEnd"/>
      <w:r w:rsidRPr="00F03290">
        <w:rPr>
          <w:sz w:val="20"/>
          <w:szCs w:val="20"/>
          <w:lang w:eastAsia="cs-CZ"/>
        </w:rPr>
        <w:t xml:space="preserve"> </w:t>
      </w:r>
      <w:proofErr w:type="spellStart"/>
      <w:r w:rsidRPr="00F03290">
        <w:rPr>
          <w:sz w:val="20"/>
          <w:szCs w:val="20"/>
          <w:lang w:eastAsia="cs-CZ"/>
        </w:rPr>
        <w:t>Nostitzové</w:t>
      </w:r>
      <w:proofErr w:type="spellEnd"/>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 xml:space="preserve">RNDr. Romanu Bláhovi, </w:t>
      </w:r>
      <w:proofErr w:type="gramStart"/>
      <w:r w:rsidRPr="00F03290">
        <w:rPr>
          <w:sz w:val="20"/>
          <w:szCs w:val="20"/>
          <w:lang w:eastAsia="cs-CZ"/>
        </w:rPr>
        <w:t>M.B.A.</w:t>
      </w:r>
      <w:proofErr w:type="gramEnd"/>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Mgr. Martině Brzkové</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 xml:space="preserve">panu Jaroslavu </w:t>
      </w:r>
      <w:proofErr w:type="spellStart"/>
      <w:r w:rsidRPr="00F03290">
        <w:rPr>
          <w:sz w:val="20"/>
          <w:szCs w:val="20"/>
          <w:lang w:eastAsia="cs-CZ"/>
        </w:rPr>
        <w:t>Dodalovi</w:t>
      </w:r>
      <w:proofErr w:type="spellEnd"/>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paní Evě Holubové</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panu Marku Houškovi</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 xml:space="preserve">Ing. Haně </w:t>
      </w:r>
      <w:proofErr w:type="spellStart"/>
      <w:r w:rsidRPr="00F03290">
        <w:rPr>
          <w:sz w:val="20"/>
          <w:szCs w:val="20"/>
          <w:lang w:eastAsia="cs-CZ"/>
        </w:rPr>
        <w:t>Jasenovcové</w:t>
      </w:r>
      <w:proofErr w:type="spellEnd"/>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 xml:space="preserve">paní </w:t>
      </w:r>
      <w:proofErr w:type="spellStart"/>
      <w:r w:rsidRPr="00F03290">
        <w:rPr>
          <w:sz w:val="20"/>
          <w:szCs w:val="20"/>
          <w:lang w:eastAsia="cs-CZ"/>
        </w:rPr>
        <w:t>Kateryně</w:t>
      </w:r>
      <w:proofErr w:type="spellEnd"/>
      <w:r w:rsidRPr="00F03290">
        <w:rPr>
          <w:sz w:val="20"/>
          <w:szCs w:val="20"/>
          <w:lang w:eastAsia="cs-CZ"/>
        </w:rPr>
        <w:t xml:space="preserve"> </w:t>
      </w:r>
      <w:proofErr w:type="spellStart"/>
      <w:r w:rsidRPr="00F03290">
        <w:rPr>
          <w:sz w:val="20"/>
          <w:szCs w:val="20"/>
          <w:lang w:eastAsia="cs-CZ"/>
        </w:rPr>
        <w:t>Kolcové</w:t>
      </w:r>
      <w:proofErr w:type="spellEnd"/>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Bc. Pavle Kovaříkové, MS</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panu Luboši Krapkovi</w:t>
      </w:r>
    </w:p>
    <w:p w:rsidR="00F03290" w:rsidRPr="00F03290" w:rsidRDefault="00F03290" w:rsidP="00F03290">
      <w:pPr>
        <w:autoSpaceDE w:val="0"/>
        <w:autoSpaceDN w:val="0"/>
        <w:adjustRightInd w:val="0"/>
        <w:spacing w:after="0"/>
        <w:rPr>
          <w:sz w:val="20"/>
          <w:szCs w:val="20"/>
          <w:lang w:eastAsia="cs-CZ"/>
        </w:rPr>
      </w:pPr>
      <w:r>
        <w:rPr>
          <w:sz w:val="20"/>
          <w:szCs w:val="20"/>
          <w:lang w:eastAsia="cs-CZ"/>
        </w:rPr>
        <w:t>panu Jaroslavu Krčkovi</w:t>
      </w:r>
      <w:r w:rsidR="00EC68AD">
        <w:rPr>
          <w:sz w:val="20"/>
          <w:szCs w:val="20"/>
          <w:lang w:eastAsia="cs-CZ"/>
        </w:rPr>
        <w:t xml:space="preserve"> a </w:t>
      </w:r>
      <w:r w:rsidRPr="00F03290">
        <w:rPr>
          <w:sz w:val="20"/>
          <w:szCs w:val="20"/>
          <w:lang w:eastAsia="cs-CZ"/>
        </w:rPr>
        <w:t xml:space="preserve">souboru Musica </w:t>
      </w:r>
      <w:proofErr w:type="spellStart"/>
      <w:r w:rsidRPr="00F03290">
        <w:rPr>
          <w:sz w:val="20"/>
          <w:szCs w:val="20"/>
          <w:lang w:eastAsia="cs-CZ"/>
        </w:rPr>
        <w:t>Bohemica</w:t>
      </w:r>
      <w:proofErr w:type="spellEnd"/>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prof. MUDr. Pavlu Kuchynkovi, CSc.</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Mgr. Martinu Kupkovi</w:t>
      </w:r>
    </w:p>
    <w:p w:rsidR="00F03290" w:rsidRPr="00F03290" w:rsidRDefault="00F03290" w:rsidP="00F03290">
      <w:pPr>
        <w:autoSpaceDE w:val="0"/>
        <w:autoSpaceDN w:val="0"/>
        <w:adjustRightInd w:val="0"/>
        <w:spacing w:after="0"/>
        <w:rPr>
          <w:sz w:val="20"/>
          <w:szCs w:val="20"/>
          <w:lang w:eastAsia="cs-CZ"/>
        </w:rPr>
      </w:pPr>
      <w:proofErr w:type="spellStart"/>
      <w:r w:rsidRPr="00F03290">
        <w:rPr>
          <w:sz w:val="20"/>
          <w:szCs w:val="20"/>
          <w:lang w:eastAsia="cs-CZ"/>
        </w:rPr>
        <w:t>MgA</w:t>
      </w:r>
      <w:proofErr w:type="spellEnd"/>
      <w:r w:rsidRPr="00F03290">
        <w:rPr>
          <w:sz w:val="20"/>
          <w:szCs w:val="20"/>
          <w:lang w:eastAsia="cs-CZ"/>
        </w:rPr>
        <w:t xml:space="preserve">. Veronice </w:t>
      </w:r>
      <w:proofErr w:type="spellStart"/>
      <w:r w:rsidRPr="00F03290">
        <w:rPr>
          <w:sz w:val="20"/>
          <w:szCs w:val="20"/>
          <w:lang w:eastAsia="cs-CZ"/>
        </w:rPr>
        <w:t>Loušové</w:t>
      </w:r>
      <w:proofErr w:type="spellEnd"/>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Ing. Miroslavu Michálkovi</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Mgr. Radku Pavlíčkovi</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PhDr. Milanu Pešákovi</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Mgr. Václavu Poláškovi</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MUDr. Jitce Řehořové</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panu Marku Salabovi</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slečně Rachel Skleničkové</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ing. Miloši Svárovskému</w:t>
      </w:r>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prof. MUDr. Pavlu Těšínskému, DrSc.</w:t>
      </w:r>
    </w:p>
    <w:p w:rsidR="00F03290" w:rsidRPr="00F03290" w:rsidRDefault="00F03290" w:rsidP="00F03290">
      <w:pPr>
        <w:autoSpaceDE w:val="0"/>
        <w:autoSpaceDN w:val="0"/>
        <w:adjustRightInd w:val="0"/>
        <w:spacing w:after="0"/>
        <w:rPr>
          <w:sz w:val="20"/>
          <w:szCs w:val="20"/>
          <w:lang w:eastAsia="cs-CZ"/>
        </w:rPr>
      </w:pPr>
      <w:proofErr w:type="spellStart"/>
      <w:r w:rsidRPr="00F03290">
        <w:rPr>
          <w:sz w:val="20"/>
          <w:szCs w:val="20"/>
          <w:lang w:eastAsia="cs-CZ"/>
        </w:rPr>
        <w:t>Mgr</w:t>
      </w:r>
      <w:proofErr w:type="spellEnd"/>
      <w:r w:rsidRPr="00F03290">
        <w:rPr>
          <w:sz w:val="20"/>
          <w:szCs w:val="20"/>
          <w:lang w:eastAsia="cs-CZ"/>
        </w:rPr>
        <w:t xml:space="preserve"> Silvii </w:t>
      </w:r>
      <w:proofErr w:type="spellStart"/>
      <w:r w:rsidRPr="00F03290">
        <w:rPr>
          <w:sz w:val="20"/>
          <w:szCs w:val="20"/>
          <w:lang w:eastAsia="cs-CZ"/>
        </w:rPr>
        <w:t>Tycové</w:t>
      </w:r>
      <w:proofErr w:type="spellEnd"/>
    </w:p>
    <w:p w:rsidR="00F03290" w:rsidRPr="00F03290" w:rsidRDefault="00F03290" w:rsidP="00F03290">
      <w:pPr>
        <w:autoSpaceDE w:val="0"/>
        <w:autoSpaceDN w:val="0"/>
        <w:adjustRightInd w:val="0"/>
        <w:spacing w:after="0"/>
        <w:rPr>
          <w:sz w:val="20"/>
          <w:szCs w:val="20"/>
          <w:lang w:eastAsia="cs-CZ"/>
        </w:rPr>
      </w:pPr>
      <w:r w:rsidRPr="00F03290">
        <w:rPr>
          <w:sz w:val="20"/>
          <w:szCs w:val="20"/>
          <w:lang w:eastAsia="cs-CZ"/>
        </w:rPr>
        <w:t>Mgr. Gabriele Vorlové</w:t>
      </w:r>
    </w:p>
    <w:p w:rsidR="00F03290" w:rsidRDefault="00F03290" w:rsidP="00F03290">
      <w:pPr>
        <w:autoSpaceDE w:val="0"/>
        <w:autoSpaceDN w:val="0"/>
        <w:adjustRightInd w:val="0"/>
        <w:spacing w:after="0"/>
        <w:rPr>
          <w:sz w:val="20"/>
          <w:szCs w:val="20"/>
          <w:lang w:eastAsia="cs-CZ"/>
        </w:rPr>
      </w:pPr>
      <w:r w:rsidRPr="00F03290">
        <w:rPr>
          <w:sz w:val="20"/>
          <w:szCs w:val="20"/>
          <w:lang w:eastAsia="cs-CZ"/>
        </w:rPr>
        <w:t>Bc. Petru Vyhnálkovi</w:t>
      </w:r>
    </w:p>
    <w:p w:rsidR="00F03290" w:rsidRDefault="00F03290" w:rsidP="00F03290">
      <w:pPr>
        <w:autoSpaceDE w:val="0"/>
        <w:autoSpaceDN w:val="0"/>
        <w:adjustRightInd w:val="0"/>
        <w:spacing w:after="0"/>
        <w:rPr>
          <w:sz w:val="20"/>
          <w:szCs w:val="20"/>
          <w:lang w:eastAsia="cs-CZ"/>
        </w:rPr>
      </w:pPr>
    </w:p>
    <w:p w:rsidR="00F03290" w:rsidRPr="00F03290" w:rsidRDefault="00A361DA" w:rsidP="00F03290">
      <w:pPr>
        <w:spacing w:after="0"/>
        <w:jc w:val="both"/>
        <w:rPr>
          <w:b/>
          <w:sz w:val="28"/>
          <w:szCs w:val="28"/>
          <w:lang w:eastAsia="cs-CZ"/>
        </w:rPr>
      </w:pPr>
      <w:r>
        <w:rPr>
          <w:sz w:val="20"/>
          <w:szCs w:val="20"/>
          <w:lang w:eastAsia="cs-CZ"/>
        </w:rPr>
        <w:br w:type="column"/>
      </w:r>
      <w:bookmarkStart w:id="28" w:name="_GoBack"/>
      <w:bookmarkEnd w:id="28"/>
      <w:r w:rsidR="00F03290" w:rsidRPr="00F03290">
        <w:rPr>
          <w:b/>
          <w:sz w:val="28"/>
          <w:szCs w:val="28"/>
          <w:lang w:eastAsia="cs-CZ"/>
        </w:rPr>
        <w:lastRenderedPageBreak/>
        <w:t>Tiráž</w:t>
      </w:r>
    </w:p>
    <w:p w:rsidR="00F03290" w:rsidRPr="00F03290" w:rsidRDefault="00F03290" w:rsidP="00F03290">
      <w:pPr>
        <w:autoSpaceDE w:val="0"/>
        <w:autoSpaceDN w:val="0"/>
        <w:adjustRightInd w:val="0"/>
        <w:spacing w:after="0"/>
        <w:jc w:val="both"/>
        <w:rPr>
          <w:sz w:val="20"/>
          <w:szCs w:val="20"/>
          <w:lang w:eastAsia="cs-CZ"/>
        </w:rPr>
      </w:pP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Výroční zpráva 2017 - Tyfloservis, o.p.s.</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V pořadí osmnáctá výroční zpráva Tyfloservisu, o.p.s. je přístupná</w:t>
      </w:r>
      <w:r w:rsidR="00EC68AD">
        <w:rPr>
          <w:sz w:val="20"/>
          <w:szCs w:val="20"/>
          <w:lang w:eastAsia="cs-CZ"/>
        </w:rPr>
        <w:t xml:space="preserve"> v </w:t>
      </w:r>
      <w:r w:rsidRPr="00F03290">
        <w:rPr>
          <w:sz w:val="20"/>
          <w:szCs w:val="20"/>
          <w:lang w:eastAsia="cs-CZ"/>
        </w:rPr>
        <w:t>sídle společnosti,</w:t>
      </w:r>
      <w:r w:rsidR="00EC68AD">
        <w:rPr>
          <w:sz w:val="20"/>
          <w:szCs w:val="20"/>
          <w:lang w:eastAsia="cs-CZ"/>
        </w:rPr>
        <w:t xml:space="preserve"> v </w:t>
      </w:r>
      <w:r w:rsidRPr="00F03290">
        <w:rPr>
          <w:sz w:val="20"/>
          <w:szCs w:val="20"/>
          <w:lang w:eastAsia="cs-CZ"/>
        </w:rPr>
        <w:t>rejstříku obecně prospěšných společností,</w:t>
      </w:r>
      <w:r w:rsidR="00EC68AD">
        <w:rPr>
          <w:sz w:val="20"/>
          <w:szCs w:val="20"/>
          <w:lang w:eastAsia="cs-CZ"/>
        </w:rPr>
        <w:t xml:space="preserve"> v </w:t>
      </w:r>
      <w:r w:rsidRPr="00F03290">
        <w:rPr>
          <w:sz w:val="20"/>
          <w:szCs w:val="20"/>
          <w:lang w:eastAsia="cs-CZ"/>
        </w:rPr>
        <w:t>krajských knihovnách</w:t>
      </w:r>
      <w:r w:rsidR="00EC68AD">
        <w:rPr>
          <w:sz w:val="20"/>
          <w:szCs w:val="20"/>
          <w:lang w:eastAsia="cs-CZ"/>
        </w:rPr>
        <w:t xml:space="preserve"> a </w:t>
      </w:r>
      <w:r w:rsidRPr="00F03290">
        <w:rPr>
          <w:sz w:val="20"/>
          <w:szCs w:val="20"/>
          <w:lang w:eastAsia="cs-CZ"/>
        </w:rPr>
        <w:t>na www.tyfloservis.cz. K dispozici je též verze přizpůsobená nevidomým</w:t>
      </w:r>
      <w:r w:rsidR="00EC68AD">
        <w:rPr>
          <w:sz w:val="20"/>
          <w:szCs w:val="20"/>
          <w:lang w:eastAsia="cs-CZ"/>
        </w:rPr>
        <w:t xml:space="preserve"> a </w:t>
      </w:r>
      <w:r w:rsidRPr="00F03290">
        <w:rPr>
          <w:sz w:val="20"/>
          <w:szCs w:val="20"/>
          <w:lang w:eastAsia="cs-CZ"/>
        </w:rPr>
        <w:t>slabozrakým lidem.</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K vydání schválena správní radou po přezkoumání dozorčí radou společnosti.</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Vydána</w:t>
      </w:r>
      <w:r w:rsidR="00EC68AD">
        <w:rPr>
          <w:sz w:val="20"/>
          <w:szCs w:val="20"/>
          <w:lang w:eastAsia="cs-CZ"/>
        </w:rPr>
        <w:t xml:space="preserve"> v </w:t>
      </w:r>
      <w:r w:rsidRPr="00F03290">
        <w:rPr>
          <w:sz w:val="20"/>
          <w:szCs w:val="20"/>
          <w:lang w:eastAsia="cs-CZ"/>
        </w:rPr>
        <w:t>souladu se zákonem č. 248/1995 Sb.,</w:t>
      </w:r>
      <w:r w:rsidR="00107E83">
        <w:rPr>
          <w:sz w:val="20"/>
          <w:szCs w:val="20"/>
          <w:lang w:eastAsia="cs-CZ"/>
        </w:rPr>
        <w:t xml:space="preserve"> o </w:t>
      </w:r>
      <w:r w:rsidRPr="00F03290">
        <w:rPr>
          <w:sz w:val="20"/>
          <w:szCs w:val="20"/>
          <w:lang w:eastAsia="cs-CZ"/>
        </w:rPr>
        <w:t>obecně prospěšných společnostech, ve znění pozdějších předpisů.</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 Tyfloservis, o.p.s., 2018</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Vydal: Tyfloservis, o.p.s., Krakovská 21, 110 00 Praha 1</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Vyrobil: SIGIT, spol.</w:t>
      </w:r>
      <w:r w:rsidR="00107E83">
        <w:rPr>
          <w:sz w:val="20"/>
          <w:szCs w:val="20"/>
          <w:lang w:eastAsia="cs-CZ"/>
        </w:rPr>
        <w:t xml:space="preserve"> s </w:t>
      </w:r>
      <w:r w:rsidRPr="00F03290">
        <w:rPr>
          <w:sz w:val="20"/>
          <w:szCs w:val="20"/>
          <w:lang w:eastAsia="cs-CZ"/>
        </w:rPr>
        <w:t>r.o., Ohradní 59, 140 00 Praha 4</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Rok vydání: 2018</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Vydání: 1.</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Náklad: 900 ks</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Podklady pro výroční zprávu zpracovali:</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ředitel společnosti PhDr. Josef Cerha, pracovníci Organizačního</w:t>
      </w:r>
      <w:r w:rsidR="00EC68AD">
        <w:rPr>
          <w:sz w:val="20"/>
          <w:szCs w:val="20"/>
          <w:lang w:eastAsia="cs-CZ"/>
        </w:rPr>
        <w:t xml:space="preserve"> a </w:t>
      </w:r>
      <w:r w:rsidRPr="00F03290">
        <w:rPr>
          <w:sz w:val="20"/>
          <w:szCs w:val="20"/>
          <w:lang w:eastAsia="cs-CZ"/>
        </w:rPr>
        <w:t>metodického centra Tyfloservisu, o.p.s.</w:t>
      </w:r>
      <w:r w:rsidR="00EC68AD">
        <w:rPr>
          <w:sz w:val="20"/>
          <w:szCs w:val="20"/>
          <w:lang w:eastAsia="cs-CZ"/>
        </w:rPr>
        <w:t xml:space="preserve"> a </w:t>
      </w:r>
      <w:r w:rsidRPr="00F03290">
        <w:rPr>
          <w:sz w:val="20"/>
          <w:szCs w:val="20"/>
          <w:lang w:eastAsia="cs-CZ"/>
        </w:rPr>
        <w:t>vedoucí krajských ambulantních středisek.</w:t>
      </w:r>
    </w:p>
    <w:p w:rsidR="00F03290" w:rsidRPr="00F03290" w:rsidRDefault="00F03290" w:rsidP="00F03290">
      <w:pPr>
        <w:autoSpaceDE w:val="0"/>
        <w:autoSpaceDN w:val="0"/>
        <w:adjustRightInd w:val="0"/>
        <w:spacing w:after="0"/>
        <w:jc w:val="both"/>
        <w:rPr>
          <w:sz w:val="20"/>
          <w:szCs w:val="20"/>
          <w:lang w:eastAsia="cs-CZ"/>
        </w:rPr>
      </w:pPr>
      <w:r w:rsidRPr="00F03290">
        <w:rPr>
          <w:sz w:val="20"/>
          <w:szCs w:val="20"/>
          <w:lang w:eastAsia="cs-CZ"/>
        </w:rPr>
        <w:t xml:space="preserve">Fotografie: archiv Tyfloservisu, o.p.s. </w:t>
      </w:r>
    </w:p>
    <w:p w:rsidR="00F03290" w:rsidRPr="00F03290" w:rsidRDefault="00F03290" w:rsidP="00F03290">
      <w:pPr>
        <w:jc w:val="both"/>
        <w:rPr>
          <w:sz w:val="20"/>
          <w:szCs w:val="20"/>
        </w:rPr>
      </w:pPr>
      <w:r w:rsidRPr="00F03290">
        <w:rPr>
          <w:sz w:val="20"/>
          <w:szCs w:val="20"/>
          <w:lang w:eastAsia="cs-CZ"/>
        </w:rPr>
        <w:t>Grafická úprava: Kateřina Janků</w:t>
      </w:r>
      <w:r w:rsidR="00591FBB">
        <w:rPr>
          <w:sz w:val="20"/>
          <w:szCs w:val="20"/>
          <w:lang w:eastAsia="cs-CZ"/>
        </w:rPr>
        <w:t>, Vojtěch Smutný</w:t>
      </w:r>
    </w:p>
    <w:p w:rsidR="00F03290" w:rsidRPr="00F03290" w:rsidRDefault="00F03290" w:rsidP="00F03290">
      <w:pPr>
        <w:autoSpaceDE w:val="0"/>
        <w:autoSpaceDN w:val="0"/>
        <w:adjustRightInd w:val="0"/>
        <w:spacing w:after="0"/>
        <w:rPr>
          <w:sz w:val="20"/>
          <w:szCs w:val="20"/>
          <w:lang w:eastAsia="cs-CZ"/>
        </w:rPr>
      </w:pPr>
    </w:p>
    <w:p w:rsidR="00931553" w:rsidRPr="00931553" w:rsidRDefault="00931553" w:rsidP="00223D5D">
      <w:pPr>
        <w:jc w:val="both"/>
        <w:rPr>
          <w:sz w:val="20"/>
          <w:szCs w:val="20"/>
        </w:rPr>
      </w:pPr>
    </w:p>
    <w:sectPr w:rsidR="00931553" w:rsidRPr="00931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2A8" w:rsidRDefault="004B42A8" w:rsidP="00223D5D">
      <w:pPr>
        <w:spacing w:after="0" w:line="240" w:lineRule="auto"/>
      </w:pPr>
      <w:r>
        <w:separator/>
      </w:r>
    </w:p>
  </w:endnote>
  <w:endnote w:type="continuationSeparator" w:id="0">
    <w:p w:rsidR="004B42A8" w:rsidRDefault="004B42A8" w:rsidP="00223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5629738"/>
      <w:docPartObj>
        <w:docPartGallery w:val="Page Numbers (Bottom of Page)"/>
        <w:docPartUnique/>
      </w:docPartObj>
    </w:sdtPr>
    <w:sdtEndPr/>
    <w:sdtContent>
      <w:p w:rsidR="004B42A8" w:rsidRDefault="004B42A8">
        <w:pPr>
          <w:pStyle w:val="Zpat"/>
          <w:jc w:val="center"/>
        </w:pPr>
        <w:r>
          <w:fldChar w:fldCharType="begin"/>
        </w:r>
        <w:r>
          <w:instrText>PAGE   \* MERGEFORMAT</w:instrText>
        </w:r>
        <w:r>
          <w:fldChar w:fldCharType="separate"/>
        </w:r>
        <w:r w:rsidR="00A361DA">
          <w:rPr>
            <w:noProof/>
          </w:rPr>
          <w:t>60</w:t>
        </w:r>
        <w:r>
          <w:fldChar w:fldCharType="end"/>
        </w:r>
      </w:p>
    </w:sdtContent>
  </w:sdt>
  <w:p w:rsidR="004B42A8" w:rsidRDefault="004B42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2A8" w:rsidRDefault="004B42A8" w:rsidP="00223D5D">
      <w:pPr>
        <w:spacing w:after="0" w:line="240" w:lineRule="auto"/>
      </w:pPr>
      <w:r>
        <w:separator/>
      </w:r>
    </w:p>
  </w:footnote>
  <w:footnote w:type="continuationSeparator" w:id="0">
    <w:p w:rsidR="004B42A8" w:rsidRDefault="004B42A8" w:rsidP="00223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DF7"/>
    <w:multiLevelType w:val="hybridMultilevel"/>
    <w:tmpl w:val="8324831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09565886"/>
    <w:multiLevelType w:val="hybridMultilevel"/>
    <w:tmpl w:val="0EA8A842"/>
    <w:lvl w:ilvl="0" w:tplc="04050017">
      <w:start w:val="1"/>
      <w:numFmt w:val="lowerLetter"/>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E711AA"/>
    <w:multiLevelType w:val="hybridMultilevel"/>
    <w:tmpl w:val="C980EB3A"/>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3">
    <w:nsid w:val="15730498"/>
    <w:multiLevelType w:val="hybridMultilevel"/>
    <w:tmpl w:val="E4947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64A3F88"/>
    <w:multiLevelType w:val="multilevel"/>
    <w:tmpl w:val="22BE2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9743F7"/>
    <w:multiLevelType w:val="hybridMultilevel"/>
    <w:tmpl w:val="1C2C26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9323B49"/>
    <w:multiLevelType w:val="hybridMultilevel"/>
    <w:tmpl w:val="5BA65F0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B0342C"/>
    <w:multiLevelType w:val="hybridMultilevel"/>
    <w:tmpl w:val="83F4A3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B966F3B"/>
    <w:multiLevelType w:val="hybridMultilevel"/>
    <w:tmpl w:val="1598CF1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1BC87C33"/>
    <w:multiLevelType w:val="hybridMultilevel"/>
    <w:tmpl w:val="F306EDCC"/>
    <w:lvl w:ilvl="0" w:tplc="4044C9B6">
      <w:numFmt w:val="bullet"/>
      <w:lvlText w:val="-"/>
      <w:lvlJc w:val="left"/>
      <w:pPr>
        <w:ind w:left="1080" w:hanging="360"/>
      </w:pPr>
      <w:rPr>
        <w:rFonts w:ascii="Arial" w:eastAsia="Calibri" w:hAnsi="Arial" w:cs="Arial"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nsid w:val="1BF95D77"/>
    <w:multiLevelType w:val="hybridMultilevel"/>
    <w:tmpl w:val="C1E03C6E"/>
    <w:lvl w:ilvl="0" w:tplc="9266F96C">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1C452B4A"/>
    <w:multiLevelType w:val="hybridMultilevel"/>
    <w:tmpl w:val="D7AC6B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D1D0CE0"/>
    <w:multiLevelType w:val="hybridMultilevel"/>
    <w:tmpl w:val="4CE695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1196BE6"/>
    <w:multiLevelType w:val="hybridMultilevel"/>
    <w:tmpl w:val="527CCC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329112D"/>
    <w:multiLevelType w:val="hybridMultilevel"/>
    <w:tmpl w:val="422866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5FC752E"/>
    <w:multiLevelType w:val="hybridMultilevel"/>
    <w:tmpl w:val="B50C3FD2"/>
    <w:lvl w:ilvl="0" w:tplc="04050001">
      <w:start w:val="1"/>
      <w:numFmt w:val="bullet"/>
      <w:lvlText w:val=""/>
      <w:lvlJc w:val="left"/>
      <w:pPr>
        <w:ind w:left="720" w:hanging="360"/>
      </w:pPr>
      <w:rPr>
        <w:rFonts w:ascii="Symbol" w:hAnsi="Symbol" w:hint="default"/>
      </w:rPr>
    </w:lvl>
    <w:lvl w:ilvl="1" w:tplc="AEE634A2">
      <w:numFmt w:val="bullet"/>
      <w:lvlText w:val="•"/>
      <w:lvlJc w:val="left"/>
      <w:pPr>
        <w:ind w:left="1440" w:hanging="360"/>
      </w:pPr>
      <w:rPr>
        <w:rFonts w:ascii="Arial" w:eastAsia="Calibr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63F6A24"/>
    <w:multiLevelType w:val="hybridMultilevel"/>
    <w:tmpl w:val="850CBFC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nsid w:val="2DAE2D85"/>
    <w:multiLevelType w:val="multilevel"/>
    <w:tmpl w:val="1A94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F82CBB"/>
    <w:multiLevelType w:val="hybridMultilevel"/>
    <w:tmpl w:val="65C004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E455160"/>
    <w:multiLevelType w:val="hybridMultilevel"/>
    <w:tmpl w:val="38684EB6"/>
    <w:lvl w:ilvl="0" w:tplc="2B8E6252">
      <w:start w:val="1"/>
      <w:numFmt w:val="bullet"/>
      <w:lvlText w:val=""/>
      <w:lvlJc w:val="left"/>
      <w:pPr>
        <w:tabs>
          <w:tab w:val="num" w:pos="587"/>
        </w:tabs>
        <w:ind w:left="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0">
    <w:nsid w:val="30196C72"/>
    <w:multiLevelType w:val="multilevel"/>
    <w:tmpl w:val="DF16C9F6"/>
    <w:lvl w:ilvl="0">
      <w:start w:val="1"/>
      <w:numFmt w:val="lowerLetter"/>
      <w:lvlText w:val="%1)"/>
      <w:lvlJc w:val="left"/>
      <w:pPr>
        <w:tabs>
          <w:tab w:val="num" w:pos="454"/>
        </w:tabs>
        <w:ind w:left="454" w:hanging="454"/>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2D43724"/>
    <w:multiLevelType w:val="hybridMultilevel"/>
    <w:tmpl w:val="533488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3A87801"/>
    <w:multiLevelType w:val="hybridMultilevel"/>
    <w:tmpl w:val="11FEB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76E2405"/>
    <w:multiLevelType w:val="multilevel"/>
    <w:tmpl w:val="FB70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BF2D15"/>
    <w:multiLevelType w:val="hybridMultilevel"/>
    <w:tmpl w:val="93C6A38A"/>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5">
    <w:nsid w:val="3A3D0126"/>
    <w:multiLevelType w:val="hybridMultilevel"/>
    <w:tmpl w:val="1236EB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C4D1196"/>
    <w:multiLevelType w:val="hybridMultilevel"/>
    <w:tmpl w:val="BB5C447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7">
    <w:nsid w:val="3F8935B1"/>
    <w:multiLevelType w:val="hybridMultilevel"/>
    <w:tmpl w:val="D908BBEE"/>
    <w:lvl w:ilvl="0" w:tplc="0C102A84">
      <w:start w:val="1"/>
      <w:numFmt w:val="bullet"/>
      <w:lvlText w:val=""/>
      <w:lvlJc w:val="left"/>
      <w:pPr>
        <w:ind w:left="1080" w:hanging="360"/>
      </w:pPr>
      <w:rPr>
        <w:rFonts w:ascii="Symbol" w:hAnsi="Symbol" w:hint="default"/>
        <w:color w:val="auto"/>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8">
    <w:nsid w:val="440F30AD"/>
    <w:multiLevelType w:val="hybridMultilevel"/>
    <w:tmpl w:val="F8E048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562781A"/>
    <w:multiLevelType w:val="hybridMultilevel"/>
    <w:tmpl w:val="1AC45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59D6816"/>
    <w:multiLevelType w:val="hybridMultilevel"/>
    <w:tmpl w:val="CF463AB4"/>
    <w:lvl w:ilvl="0" w:tplc="68060994">
      <w:numFmt w:val="bullet"/>
      <w:lvlText w:val="-"/>
      <w:lvlJc w:val="left"/>
      <w:pPr>
        <w:ind w:left="720" w:hanging="360"/>
      </w:pPr>
      <w:rPr>
        <w:rFonts w:ascii="Arial" w:eastAsia="Calibri" w:hAnsi="Arial"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7892683"/>
    <w:multiLevelType w:val="hybridMultilevel"/>
    <w:tmpl w:val="3586BC3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2">
    <w:nsid w:val="4ABC6586"/>
    <w:multiLevelType w:val="hybridMultilevel"/>
    <w:tmpl w:val="2E2EEA74"/>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3">
    <w:nsid w:val="4AE27763"/>
    <w:multiLevelType w:val="hybridMultilevel"/>
    <w:tmpl w:val="D0FCD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4D945A38"/>
    <w:multiLevelType w:val="hybridMultilevel"/>
    <w:tmpl w:val="A62A25EC"/>
    <w:lvl w:ilvl="0" w:tplc="EF0E8862">
      <w:start w:val="4"/>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5">
    <w:nsid w:val="4F7B5AEE"/>
    <w:multiLevelType w:val="hybridMultilevel"/>
    <w:tmpl w:val="3A400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4FE95290"/>
    <w:multiLevelType w:val="hybridMultilevel"/>
    <w:tmpl w:val="42C87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52315832"/>
    <w:multiLevelType w:val="multilevel"/>
    <w:tmpl w:val="682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2EF6F8D"/>
    <w:multiLevelType w:val="hybridMultilevel"/>
    <w:tmpl w:val="E1E0D4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9">
    <w:nsid w:val="53C57146"/>
    <w:multiLevelType w:val="hybridMultilevel"/>
    <w:tmpl w:val="A372D7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59072C28"/>
    <w:multiLevelType w:val="hybridMultilevel"/>
    <w:tmpl w:val="682CB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5ACD2601"/>
    <w:multiLevelType w:val="hybridMultilevel"/>
    <w:tmpl w:val="646E679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2">
    <w:nsid w:val="5B1A33F9"/>
    <w:multiLevelType w:val="hybridMultilevel"/>
    <w:tmpl w:val="14627C6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3">
    <w:nsid w:val="5B4A68A5"/>
    <w:multiLevelType w:val="hybridMultilevel"/>
    <w:tmpl w:val="B08442AC"/>
    <w:lvl w:ilvl="0" w:tplc="EF0E8862">
      <w:start w:val="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5EE2502A"/>
    <w:multiLevelType w:val="hybridMultilevel"/>
    <w:tmpl w:val="3018978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5">
    <w:nsid w:val="630B7957"/>
    <w:multiLevelType w:val="multilevel"/>
    <w:tmpl w:val="7D36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6F3454"/>
    <w:multiLevelType w:val="hybridMultilevel"/>
    <w:tmpl w:val="8520B32E"/>
    <w:lvl w:ilvl="0" w:tplc="2B8E6252">
      <w:start w:val="1"/>
      <w:numFmt w:val="bullet"/>
      <w:lvlText w:val=""/>
      <w:lvlJc w:val="left"/>
      <w:pPr>
        <w:tabs>
          <w:tab w:val="num" w:pos="587"/>
        </w:tabs>
        <w:ind w:left="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7">
    <w:nsid w:val="64E7419B"/>
    <w:multiLevelType w:val="hybridMultilevel"/>
    <w:tmpl w:val="8E8AB386"/>
    <w:lvl w:ilvl="0" w:tplc="04050001">
      <w:start w:val="1"/>
      <w:numFmt w:val="bullet"/>
      <w:lvlText w:val=""/>
      <w:lvlJc w:val="left"/>
      <w:pPr>
        <w:ind w:left="720" w:hanging="360"/>
      </w:pPr>
      <w:rPr>
        <w:rFonts w:ascii="Symbol" w:hAnsi="Symbol" w:hint="default"/>
      </w:rPr>
    </w:lvl>
    <w:lvl w:ilvl="1" w:tplc="B9486D6C">
      <w:start w:val="8"/>
      <w:numFmt w:val="bullet"/>
      <w:lvlText w:val=""/>
      <w:lvlJc w:val="left"/>
      <w:pPr>
        <w:tabs>
          <w:tab w:val="num" w:pos="1440"/>
        </w:tabs>
        <w:ind w:left="1440" w:hanging="360"/>
      </w:pPr>
      <w:rPr>
        <w:rFonts w:ascii="Symbol" w:eastAsia="Times New Roman"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7F143B2"/>
    <w:multiLevelType w:val="hybridMultilevel"/>
    <w:tmpl w:val="78443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6AD6584E"/>
    <w:multiLevelType w:val="hybridMultilevel"/>
    <w:tmpl w:val="E4E6DF1A"/>
    <w:lvl w:ilvl="0" w:tplc="04050001">
      <w:start w:val="1"/>
      <w:numFmt w:val="bullet"/>
      <w:lvlText w:val=""/>
      <w:lvlJc w:val="left"/>
      <w:pPr>
        <w:ind w:left="2771"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0">
    <w:nsid w:val="6D743BDE"/>
    <w:multiLevelType w:val="hybridMultilevel"/>
    <w:tmpl w:val="E7761A8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6DC31941"/>
    <w:multiLevelType w:val="hybridMultilevel"/>
    <w:tmpl w:val="EEEEE9B2"/>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2">
    <w:nsid w:val="7009607B"/>
    <w:multiLevelType w:val="hybridMultilevel"/>
    <w:tmpl w:val="198C6B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70AD6F5D"/>
    <w:multiLevelType w:val="hybridMultilevel"/>
    <w:tmpl w:val="465241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4">
    <w:nsid w:val="738A5092"/>
    <w:multiLevelType w:val="hybridMultilevel"/>
    <w:tmpl w:val="509CCF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77C51F28"/>
    <w:multiLevelType w:val="hybridMultilevel"/>
    <w:tmpl w:val="EF66C5A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56">
    <w:nsid w:val="7BEC569B"/>
    <w:multiLevelType w:val="hybridMultilevel"/>
    <w:tmpl w:val="75D8831E"/>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57">
    <w:nsid w:val="7BFC3D86"/>
    <w:multiLevelType w:val="hybridMultilevel"/>
    <w:tmpl w:val="E326BF78"/>
    <w:lvl w:ilvl="0" w:tplc="2B8E6252">
      <w:start w:val="1"/>
      <w:numFmt w:val="bullet"/>
      <w:lvlText w:val=""/>
      <w:lvlJc w:val="left"/>
      <w:pPr>
        <w:tabs>
          <w:tab w:val="num" w:pos="587"/>
        </w:tabs>
        <w:ind w:left="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58">
    <w:nsid w:val="7DB25899"/>
    <w:multiLevelType w:val="hybridMultilevel"/>
    <w:tmpl w:val="598A83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7E322109"/>
    <w:multiLevelType w:val="hybridMultilevel"/>
    <w:tmpl w:val="5D6C60F8"/>
    <w:lvl w:ilvl="0" w:tplc="7A1AA7D0">
      <w:start w:val="1"/>
      <w:numFmt w:val="lowerLetter"/>
      <w:lvlText w:val="%1)"/>
      <w:lvlJc w:val="left"/>
      <w:pPr>
        <w:ind w:left="36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7"/>
  </w:num>
  <w:num w:numId="2">
    <w:abstractNumId w:val="39"/>
  </w:num>
  <w:num w:numId="3">
    <w:abstractNumId w:val="21"/>
  </w:num>
  <w:num w:numId="4">
    <w:abstractNumId w:val="57"/>
  </w:num>
  <w:num w:numId="5">
    <w:abstractNumId w:val="19"/>
  </w:num>
  <w:num w:numId="6">
    <w:abstractNumId w:val="46"/>
  </w:num>
  <w:num w:numId="7">
    <w:abstractNumId w:val="44"/>
  </w:num>
  <w:num w:numId="8">
    <w:abstractNumId w:val="8"/>
  </w:num>
  <w:num w:numId="9">
    <w:abstractNumId w:val="53"/>
  </w:num>
  <w:num w:numId="10">
    <w:abstractNumId w:val="0"/>
  </w:num>
  <w:num w:numId="11">
    <w:abstractNumId w:val="49"/>
  </w:num>
  <w:num w:numId="12">
    <w:abstractNumId w:val="16"/>
  </w:num>
  <w:num w:numId="13">
    <w:abstractNumId w:val="26"/>
  </w:num>
  <w:num w:numId="14">
    <w:abstractNumId w:val="42"/>
  </w:num>
  <w:num w:numId="15">
    <w:abstractNumId w:val="6"/>
  </w:num>
  <w:num w:numId="16">
    <w:abstractNumId w:val="30"/>
  </w:num>
  <w:num w:numId="17">
    <w:abstractNumId w:val="50"/>
  </w:num>
  <w:num w:numId="18">
    <w:abstractNumId w:val="41"/>
  </w:num>
  <w:num w:numId="19">
    <w:abstractNumId w:val="54"/>
  </w:num>
  <w:num w:numId="20">
    <w:abstractNumId w:val="25"/>
  </w:num>
  <w:num w:numId="21">
    <w:abstractNumId w:val="22"/>
  </w:num>
  <w:num w:numId="22">
    <w:abstractNumId w:val="48"/>
  </w:num>
  <w:num w:numId="23">
    <w:abstractNumId w:val="14"/>
  </w:num>
  <w:num w:numId="24">
    <w:abstractNumId w:val="9"/>
  </w:num>
  <w:num w:numId="25">
    <w:abstractNumId w:val="3"/>
  </w:num>
  <w:num w:numId="26">
    <w:abstractNumId w:val="12"/>
  </w:num>
  <w:num w:numId="27">
    <w:abstractNumId w:val="28"/>
  </w:num>
  <w:num w:numId="28">
    <w:abstractNumId w:val="29"/>
  </w:num>
  <w:num w:numId="29">
    <w:abstractNumId w:val="47"/>
  </w:num>
  <w:num w:numId="30">
    <w:abstractNumId w:val="5"/>
  </w:num>
  <w:num w:numId="31">
    <w:abstractNumId w:val="51"/>
  </w:num>
  <w:num w:numId="32">
    <w:abstractNumId w:val="13"/>
  </w:num>
  <w:num w:numId="33">
    <w:abstractNumId w:val="11"/>
  </w:num>
  <w:num w:numId="34">
    <w:abstractNumId w:val="31"/>
  </w:num>
  <w:num w:numId="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num>
  <w:num w:numId="37">
    <w:abstractNumId w:val="24"/>
  </w:num>
  <w:num w:numId="38">
    <w:abstractNumId w:val="32"/>
  </w:num>
  <w:num w:numId="39">
    <w:abstractNumId w:val="23"/>
  </w:num>
  <w:num w:numId="40">
    <w:abstractNumId w:val="37"/>
  </w:num>
  <w:num w:numId="41">
    <w:abstractNumId w:val="45"/>
  </w:num>
  <w:num w:numId="42">
    <w:abstractNumId w:val="4"/>
  </w:num>
  <w:num w:numId="43">
    <w:abstractNumId w:val="17"/>
  </w:num>
  <w:num w:numId="44">
    <w:abstractNumId w:val="15"/>
  </w:num>
  <w:num w:numId="45">
    <w:abstractNumId w:val="27"/>
  </w:num>
  <w:num w:numId="46">
    <w:abstractNumId w:val="40"/>
  </w:num>
  <w:num w:numId="47">
    <w:abstractNumId w:val="18"/>
  </w:num>
  <w:num w:numId="48">
    <w:abstractNumId w:val="33"/>
  </w:num>
  <w:num w:numId="49">
    <w:abstractNumId w:val="35"/>
  </w:num>
  <w:num w:numId="50">
    <w:abstractNumId w:val="36"/>
  </w:num>
  <w:num w:numId="51">
    <w:abstractNumId w:val="55"/>
  </w:num>
  <w:num w:numId="52">
    <w:abstractNumId w:val="52"/>
  </w:num>
  <w:num w:numId="53">
    <w:abstractNumId w:val="58"/>
  </w:num>
  <w:num w:numId="54">
    <w:abstractNumId w:val="2"/>
  </w:num>
  <w:num w:numId="55">
    <w:abstractNumId w:val="20"/>
  </w:num>
  <w:num w:numId="56">
    <w:abstractNumId w:val="1"/>
  </w:num>
  <w:num w:numId="57">
    <w:abstractNumId w:val="10"/>
  </w:num>
  <w:num w:numId="58">
    <w:abstractNumId w:val="43"/>
  </w:num>
  <w:num w:numId="59">
    <w:abstractNumId w:val="59"/>
  </w:num>
  <w:num w:numId="60">
    <w:abstractNumId w:val="34"/>
  </w:num>
  <w:num w:numId="61">
    <w:abstractNumId w:val="20"/>
    <w:lvlOverride w:ilvl="0">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4C2"/>
    <w:rsid w:val="00095311"/>
    <w:rsid w:val="00107E83"/>
    <w:rsid w:val="00131BE8"/>
    <w:rsid w:val="00151310"/>
    <w:rsid w:val="00177E9D"/>
    <w:rsid w:val="001B3761"/>
    <w:rsid w:val="001F4802"/>
    <w:rsid w:val="00222033"/>
    <w:rsid w:val="00223D5D"/>
    <w:rsid w:val="00255A15"/>
    <w:rsid w:val="002A061E"/>
    <w:rsid w:val="002B1361"/>
    <w:rsid w:val="002E480C"/>
    <w:rsid w:val="003F3DF6"/>
    <w:rsid w:val="003F54C2"/>
    <w:rsid w:val="004233B1"/>
    <w:rsid w:val="004847FE"/>
    <w:rsid w:val="004920C8"/>
    <w:rsid w:val="004B42A8"/>
    <w:rsid w:val="00566E18"/>
    <w:rsid w:val="00591FBB"/>
    <w:rsid w:val="005B3D10"/>
    <w:rsid w:val="00602091"/>
    <w:rsid w:val="00606981"/>
    <w:rsid w:val="00607EB8"/>
    <w:rsid w:val="006926B0"/>
    <w:rsid w:val="008C308F"/>
    <w:rsid w:val="00931553"/>
    <w:rsid w:val="0093660F"/>
    <w:rsid w:val="00940E8F"/>
    <w:rsid w:val="00A25296"/>
    <w:rsid w:val="00A361DA"/>
    <w:rsid w:val="00AA6268"/>
    <w:rsid w:val="00AD0870"/>
    <w:rsid w:val="00AD4BE7"/>
    <w:rsid w:val="00AD5E15"/>
    <w:rsid w:val="00B75925"/>
    <w:rsid w:val="00BA23A0"/>
    <w:rsid w:val="00BC6F59"/>
    <w:rsid w:val="00BF6B50"/>
    <w:rsid w:val="00C1186F"/>
    <w:rsid w:val="00C57D87"/>
    <w:rsid w:val="00DC2B6B"/>
    <w:rsid w:val="00DD0E39"/>
    <w:rsid w:val="00DD5564"/>
    <w:rsid w:val="00DE34ED"/>
    <w:rsid w:val="00E11E70"/>
    <w:rsid w:val="00E14948"/>
    <w:rsid w:val="00E744F2"/>
    <w:rsid w:val="00EB3804"/>
    <w:rsid w:val="00EC68AD"/>
    <w:rsid w:val="00F03290"/>
    <w:rsid w:val="00F07E47"/>
    <w:rsid w:val="00F915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54C2"/>
    <w:rPr>
      <w:rFonts w:ascii="Arial" w:hAnsi="Arial" w:cs="Arial"/>
    </w:rPr>
  </w:style>
  <w:style w:type="paragraph" w:styleId="Nadpis1">
    <w:name w:val="heading 1"/>
    <w:basedOn w:val="Normln"/>
    <w:next w:val="Normln"/>
    <w:link w:val="Nadpis1Char"/>
    <w:uiPriority w:val="9"/>
    <w:qFormat/>
    <w:rsid w:val="003F5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931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9315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54C2"/>
    <w:pPr>
      <w:ind w:left="720"/>
      <w:contextualSpacing/>
    </w:pPr>
    <w:rPr>
      <w:rFonts w:ascii="Calibri" w:eastAsia="Calibri" w:hAnsi="Calibri" w:cs="Times New Roman"/>
    </w:rPr>
  </w:style>
  <w:style w:type="character" w:customStyle="1" w:styleId="Nadpis1Char">
    <w:name w:val="Nadpis 1 Char"/>
    <w:basedOn w:val="Standardnpsmoodstavce"/>
    <w:link w:val="Nadpis1"/>
    <w:uiPriority w:val="9"/>
    <w:rsid w:val="003F54C2"/>
    <w:rPr>
      <w:rFonts w:asciiTheme="majorHAnsi" w:eastAsiaTheme="majorEastAsia" w:hAnsiTheme="majorHAnsi" w:cstheme="majorBidi"/>
      <w:b/>
      <w:bCs/>
      <w:color w:val="365F91" w:themeColor="accent1" w:themeShade="BF"/>
      <w:sz w:val="28"/>
      <w:szCs w:val="28"/>
    </w:rPr>
  </w:style>
  <w:style w:type="paragraph" w:customStyle="1" w:styleId="Odstavecseseznamem2">
    <w:name w:val="Odstavec se seznamem2"/>
    <w:basedOn w:val="Normln"/>
    <w:rsid w:val="003F54C2"/>
    <w:pPr>
      <w:ind w:left="720"/>
    </w:pPr>
    <w:rPr>
      <w:rFonts w:ascii="Calibri" w:eastAsia="Times New Roman" w:hAnsi="Calibri" w:cs="Times New Roman"/>
    </w:rPr>
  </w:style>
  <w:style w:type="character" w:styleId="Hypertextovodkaz">
    <w:name w:val="Hyperlink"/>
    <w:uiPriority w:val="99"/>
    <w:unhideWhenUsed/>
    <w:rsid w:val="003F54C2"/>
    <w:rPr>
      <w:color w:val="0000FF"/>
      <w:u w:val="single"/>
    </w:rPr>
  </w:style>
  <w:style w:type="paragraph" w:styleId="Normlnweb">
    <w:name w:val="Normal (Web)"/>
    <w:basedOn w:val="Normln"/>
    <w:uiPriority w:val="99"/>
    <w:unhideWhenUsed/>
    <w:rsid w:val="003F54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odtitul">
    <w:name w:val="Subtitle"/>
    <w:basedOn w:val="Normln"/>
    <w:next w:val="Normln"/>
    <w:link w:val="PodtitulChar"/>
    <w:uiPriority w:val="11"/>
    <w:qFormat/>
    <w:rsid w:val="006926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6926B0"/>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rsid w:val="00095311"/>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095311"/>
    <w:rPr>
      <w:rFonts w:ascii="Tahoma" w:eastAsia="Calibri" w:hAnsi="Tahoma" w:cs="Tahoma"/>
      <w:sz w:val="16"/>
      <w:szCs w:val="16"/>
    </w:rPr>
  </w:style>
  <w:style w:type="character" w:styleId="Odkaznakoment">
    <w:name w:val="annotation reference"/>
    <w:basedOn w:val="Standardnpsmoodstavce"/>
    <w:uiPriority w:val="99"/>
    <w:semiHidden/>
    <w:rsid w:val="00095311"/>
    <w:rPr>
      <w:rFonts w:cs="Times New Roman"/>
      <w:sz w:val="16"/>
      <w:szCs w:val="16"/>
    </w:rPr>
  </w:style>
  <w:style w:type="paragraph" w:styleId="Textkomente">
    <w:name w:val="annotation text"/>
    <w:basedOn w:val="Normln"/>
    <w:link w:val="TextkomenteChar"/>
    <w:uiPriority w:val="99"/>
    <w:semiHidden/>
    <w:rsid w:val="00095311"/>
    <w:rPr>
      <w:rFonts w:eastAsia="Calibri"/>
      <w:sz w:val="20"/>
      <w:szCs w:val="20"/>
    </w:rPr>
  </w:style>
  <w:style w:type="character" w:customStyle="1" w:styleId="TextkomenteChar">
    <w:name w:val="Text komentáře Char"/>
    <w:basedOn w:val="Standardnpsmoodstavce"/>
    <w:link w:val="Textkomente"/>
    <w:uiPriority w:val="99"/>
    <w:semiHidden/>
    <w:rsid w:val="00095311"/>
    <w:rPr>
      <w:rFonts w:ascii="Arial" w:eastAsia="Calibri" w:hAnsi="Arial" w:cs="Arial"/>
      <w:sz w:val="20"/>
      <w:szCs w:val="20"/>
    </w:rPr>
  </w:style>
  <w:style w:type="paragraph" w:styleId="Pedmtkomente">
    <w:name w:val="annotation subject"/>
    <w:basedOn w:val="Textkomente"/>
    <w:next w:val="Textkomente"/>
    <w:link w:val="PedmtkomenteChar"/>
    <w:uiPriority w:val="99"/>
    <w:semiHidden/>
    <w:rsid w:val="00095311"/>
    <w:rPr>
      <w:b/>
      <w:bCs/>
    </w:rPr>
  </w:style>
  <w:style w:type="character" w:customStyle="1" w:styleId="PedmtkomenteChar">
    <w:name w:val="Předmět komentáře Char"/>
    <w:basedOn w:val="TextkomenteChar"/>
    <w:link w:val="Pedmtkomente"/>
    <w:uiPriority w:val="99"/>
    <w:semiHidden/>
    <w:rsid w:val="00095311"/>
    <w:rPr>
      <w:rFonts w:ascii="Arial" w:eastAsia="Calibri" w:hAnsi="Arial" w:cs="Arial"/>
      <w:b/>
      <w:bCs/>
      <w:sz w:val="20"/>
      <w:szCs w:val="20"/>
    </w:rPr>
  </w:style>
  <w:style w:type="paragraph" w:customStyle="1" w:styleId="Odstavecseseznamem1">
    <w:name w:val="Odstavec se seznamem1"/>
    <w:basedOn w:val="Normln"/>
    <w:rsid w:val="00095311"/>
    <w:pPr>
      <w:ind w:left="720"/>
      <w:contextualSpacing/>
    </w:pPr>
    <w:rPr>
      <w:rFonts w:ascii="Calibri" w:eastAsia="Times New Roman" w:hAnsi="Calibri" w:cs="Times New Roman"/>
    </w:rPr>
  </w:style>
  <w:style w:type="character" w:styleId="Siln">
    <w:name w:val="Strong"/>
    <w:basedOn w:val="Standardnpsmoodstavce"/>
    <w:uiPriority w:val="22"/>
    <w:qFormat/>
    <w:rsid w:val="00095311"/>
    <w:rPr>
      <w:b/>
      <w:bCs/>
    </w:rPr>
  </w:style>
  <w:style w:type="paragraph" w:customStyle="1" w:styleId="Default">
    <w:name w:val="Default"/>
    <w:rsid w:val="0009531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stavecseseznamem21">
    <w:name w:val="Odstavec se seznamem21"/>
    <w:basedOn w:val="Normln"/>
    <w:rsid w:val="00095311"/>
    <w:pPr>
      <w:ind w:left="720"/>
    </w:pPr>
    <w:rPr>
      <w:rFonts w:ascii="Calibri" w:eastAsia="Times New Roman" w:hAnsi="Calibri" w:cs="Times New Roman"/>
    </w:rPr>
  </w:style>
  <w:style w:type="character" w:customStyle="1" w:styleId="Nadpis2Char">
    <w:name w:val="Nadpis 2 Char"/>
    <w:basedOn w:val="Standardnpsmoodstavce"/>
    <w:link w:val="Nadpis2"/>
    <w:uiPriority w:val="9"/>
    <w:semiHidden/>
    <w:rsid w:val="00931553"/>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931553"/>
    <w:rPr>
      <w:rFonts w:asciiTheme="majorHAnsi" w:eastAsiaTheme="majorEastAsia" w:hAnsiTheme="majorHAnsi" w:cstheme="majorBidi"/>
      <w:color w:val="243F60" w:themeColor="accent1" w:themeShade="7F"/>
    </w:rPr>
  </w:style>
  <w:style w:type="paragraph" w:customStyle="1" w:styleId="TableHeader">
    <w:name w:val="Table Header"/>
    <w:basedOn w:val="Normln"/>
    <w:uiPriority w:val="99"/>
    <w:rsid w:val="00931553"/>
    <w:pPr>
      <w:spacing w:after="0" w:line="240" w:lineRule="auto"/>
      <w:jc w:val="center"/>
    </w:pPr>
    <w:rPr>
      <w:rFonts w:ascii="Times New Roman" w:eastAsia="Times New Roman" w:hAnsi="Times New Roman" w:cs="Times New Roman"/>
      <w:sz w:val="16"/>
      <w:szCs w:val="20"/>
    </w:rPr>
  </w:style>
  <w:style w:type="paragraph" w:customStyle="1" w:styleId="Tablemiddleline">
    <w:name w:val="Table middle line"/>
    <w:basedOn w:val="Normln"/>
    <w:rsid w:val="00931553"/>
    <w:pPr>
      <w:spacing w:after="0" w:line="240" w:lineRule="auto"/>
    </w:pPr>
    <w:rPr>
      <w:rFonts w:ascii="Times New Roman" w:eastAsia="Times New Roman" w:hAnsi="Times New Roman" w:cs="Times New Roman"/>
      <w:iCs/>
      <w:snapToGrid w:val="0"/>
      <w:sz w:val="16"/>
      <w:szCs w:val="20"/>
    </w:rPr>
  </w:style>
  <w:style w:type="paragraph" w:customStyle="1" w:styleId="TableFirstLine">
    <w:name w:val="Table First Line"/>
    <w:basedOn w:val="Normln"/>
    <w:uiPriority w:val="99"/>
    <w:rsid w:val="00931553"/>
    <w:pPr>
      <w:spacing w:after="120" w:line="240" w:lineRule="auto"/>
    </w:pPr>
    <w:rPr>
      <w:rFonts w:ascii="Times New Roman" w:eastAsia="Times New Roman" w:hAnsi="Times New Roman" w:cs="Times New Roman"/>
      <w:snapToGrid w:val="0"/>
      <w:sz w:val="16"/>
      <w:szCs w:val="20"/>
    </w:rPr>
  </w:style>
  <w:style w:type="paragraph" w:customStyle="1" w:styleId="TableLastLine">
    <w:name w:val="Table Last Line"/>
    <w:basedOn w:val="Normln"/>
    <w:uiPriority w:val="99"/>
    <w:rsid w:val="00931553"/>
    <w:pPr>
      <w:spacing w:before="120" w:after="120" w:line="240" w:lineRule="auto"/>
    </w:pPr>
    <w:rPr>
      <w:rFonts w:ascii="Times New Roman" w:eastAsia="Times New Roman" w:hAnsi="Times New Roman" w:cs="Times New Roman"/>
      <w:snapToGrid w:val="0"/>
      <w:sz w:val="16"/>
      <w:szCs w:val="20"/>
    </w:rPr>
  </w:style>
  <w:style w:type="paragraph" w:customStyle="1" w:styleId="table">
    <w:name w:val="table"/>
    <w:basedOn w:val="Normln"/>
    <w:uiPriority w:val="99"/>
    <w:rsid w:val="00931553"/>
    <w:pPr>
      <w:spacing w:after="0" w:line="240" w:lineRule="auto"/>
    </w:pPr>
    <w:rPr>
      <w:rFonts w:ascii="Times New Roman" w:eastAsia="Times New Roman" w:hAnsi="Times New Roman" w:cs="Times New Roman"/>
      <w:sz w:val="16"/>
      <w:szCs w:val="20"/>
    </w:rPr>
  </w:style>
  <w:style w:type="paragraph" w:customStyle="1" w:styleId="Normalitalic">
    <w:name w:val="Normal_italic"/>
    <w:basedOn w:val="Normln"/>
    <w:uiPriority w:val="99"/>
    <w:rsid w:val="00931553"/>
    <w:pPr>
      <w:spacing w:after="240" w:line="240" w:lineRule="auto"/>
      <w:jc w:val="both"/>
    </w:pPr>
    <w:rPr>
      <w:rFonts w:ascii="Times New Roman" w:eastAsia="Times New Roman" w:hAnsi="Times New Roman" w:cs="Times New Roman"/>
      <w:i/>
      <w:sz w:val="20"/>
      <w:szCs w:val="20"/>
    </w:rPr>
  </w:style>
  <w:style w:type="paragraph" w:styleId="Zhlav">
    <w:name w:val="header"/>
    <w:basedOn w:val="Normln"/>
    <w:link w:val="ZhlavChar"/>
    <w:uiPriority w:val="99"/>
    <w:unhideWhenUsed/>
    <w:rsid w:val="00223D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D5D"/>
    <w:rPr>
      <w:rFonts w:ascii="Arial" w:hAnsi="Arial" w:cs="Arial"/>
    </w:rPr>
  </w:style>
  <w:style w:type="paragraph" w:styleId="Zpat">
    <w:name w:val="footer"/>
    <w:basedOn w:val="Normln"/>
    <w:link w:val="ZpatChar"/>
    <w:uiPriority w:val="99"/>
    <w:unhideWhenUsed/>
    <w:rsid w:val="00223D5D"/>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D5D"/>
    <w:rPr>
      <w:rFonts w:ascii="Arial" w:hAnsi="Arial" w:cs="Arial"/>
    </w:rPr>
  </w:style>
  <w:style w:type="paragraph" w:styleId="Nadpisobsahu">
    <w:name w:val="TOC Heading"/>
    <w:basedOn w:val="Nadpis1"/>
    <w:next w:val="Normln"/>
    <w:uiPriority w:val="39"/>
    <w:unhideWhenUsed/>
    <w:qFormat/>
    <w:rsid w:val="00223D5D"/>
    <w:pPr>
      <w:outlineLvl w:val="9"/>
    </w:pPr>
    <w:rPr>
      <w:lang w:eastAsia="cs-CZ"/>
    </w:rPr>
  </w:style>
  <w:style w:type="paragraph" w:styleId="Obsah1">
    <w:name w:val="toc 1"/>
    <w:basedOn w:val="Normln"/>
    <w:next w:val="Normln"/>
    <w:autoRedefine/>
    <w:uiPriority w:val="39"/>
    <w:unhideWhenUsed/>
    <w:qFormat/>
    <w:rsid w:val="00223D5D"/>
    <w:pPr>
      <w:spacing w:after="100"/>
    </w:pPr>
  </w:style>
  <w:style w:type="paragraph" w:styleId="Obsah3">
    <w:name w:val="toc 3"/>
    <w:basedOn w:val="Normln"/>
    <w:next w:val="Normln"/>
    <w:autoRedefine/>
    <w:uiPriority w:val="39"/>
    <w:unhideWhenUsed/>
    <w:qFormat/>
    <w:rsid w:val="00223D5D"/>
    <w:pPr>
      <w:spacing w:after="100"/>
      <w:ind w:left="440"/>
    </w:pPr>
  </w:style>
  <w:style w:type="paragraph" w:styleId="Obsah2">
    <w:name w:val="toc 2"/>
    <w:basedOn w:val="Normln"/>
    <w:next w:val="Normln"/>
    <w:autoRedefine/>
    <w:uiPriority w:val="39"/>
    <w:unhideWhenUsed/>
    <w:qFormat/>
    <w:rsid w:val="00223D5D"/>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F54C2"/>
    <w:rPr>
      <w:rFonts w:ascii="Arial" w:hAnsi="Arial" w:cs="Arial"/>
    </w:rPr>
  </w:style>
  <w:style w:type="paragraph" w:styleId="Nadpis1">
    <w:name w:val="heading 1"/>
    <w:basedOn w:val="Normln"/>
    <w:next w:val="Normln"/>
    <w:link w:val="Nadpis1Char"/>
    <w:uiPriority w:val="9"/>
    <w:qFormat/>
    <w:rsid w:val="003F54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nhideWhenUsed/>
    <w:qFormat/>
    <w:rsid w:val="009315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93155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F54C2"/>
    <w:pPr>
      <w:ind w:left="720"/>
      <w:contextualSpacing/>
    </w:pPr>
    <w:rPr>
      <w:rFonts w:ascii="Calibri" w:eastAsia="Calibri" w:hAnsi="Calibri" w:cs="Times New Roman"/>
    </w:rPr>
  </w:style>
  <w:style w:type="character" w:customStyle="1" w:styleId="Nadpis1Char">
    <w:name w:val="Nadpis 1 Char"/>
    <w:basedOn w:val="Standardnpsmoodstavce"/>
    <w:link w:val="Nadpis1"/>
    <w:uiPriority w:val="9"/>
    <w:rsid w:val="003F54C2"/>
    <w:rPr>
      <w:rFonts w:asciiTheme="majorHAnsi" w:eastAsiaTheme="majorEastAsia" w:hAnsiTheme="majorHAnsi" w:cstheme="majorBidi"/>
      <w:b/>
      <w:bCs/>
      <w:color w:val="365F91" w:themeColor="accent1" w:themeShade="BF"/>
      <w:sz w:val="28"/>
      <w:szCs w:val="28"/>
    </w:rPr>
  </w:style>
  <w:style w:type="paragraph" w:customStyle="1" w:styleId="Odstavecseseznamem2">
    <w:name w:val="Odstavec se seznamem2"/>
    <w:basedOn w:val="Normln"/>
    <w:rsid w:val="003F54C2"/>
    <w:pPr>
      <w:ind w:left="720"/>
    </w:pPr>
    <w:rPr>
      <w:rFonts w:ascii="Calibri" w:eastAsia="Times New Roman" w:hAnsi="Calibri" w:cs="Times New Roman"/>
    </w:rPr>
  </w:style>
  <w:style w:type="character" w:styleId="Hypertextovodkaz">
    <w:name w:val="Hyperlink"/>
    <w:uiPriority w:val="99"/>
    <w:unhideWhenUsed/>
    <w:rsid w:val="003F54C2"/>
    <w:rPr>
      <w:color w:val="0000FF"/>
      <w:u w:val="single"/>
    </w:rPr>
  </w:style>
  <w:style w:type="paragraph" w:styleId="Normlnweb">
    <w:name w:val="Normal (Web)"/>
    <w:basedOn w:val="Normln"/>
    <w:uiPriority w:val="99"/>
    <w:unhideWhenUsed/>
    <w:rsid w:val="003F54C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Podtitul">
    <w:name w:val="Subtitle"/>
    <w:basedOn w:val="Normln"/>
    <w:next w:val="Normln"/>
    <w:link w:val="PodtitulChar"/>
    <w:uiPriority w:val="11"/>
    <w:qFormat/>
    <w:rsid w:val="006926B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6926B0"/>
    <w:rPr>
      <w:rFonts w:asciiTheme="majorHAnsi" w:eastAsiaTheme="majorEastAsia" w:hAnsiTheme="majorHAnsi" w:cstheme="majorBidi"/>
      <w:i/>
      <w:iCs/>
      <w:color w:val="4F81BD" w:themeColor="accent1"/>
      <w:spacing w:val="15"/>
      <w:sz w:val="24"/>
      <w:szCs w:val="24"/>
    </w:rPr>
  </w:style>
  <w:style w:type="paragraph" w:styleId="Textbubliny">
    <w:name w:val="Balloon Text"/>
    <w:basedOn w:val="Normln"/>
    <w:link w:val="TextbublinyChar"/>
    <w:uiPriority w:val="99"/>
    <w:semiHidden/>
    <w:rsid w:val="00095311"/>
    <w:rPr>
      <w:rFonts w:ascii="Tahoma" w:eastAsia="Calibri" w:hAnsi="Tahoma" w:cs="Tahoma"/>
      <w:sz w:val="16"/>
      <w:szCs w:val="16"/>
    </w:rPr>
  </w:style>
  <w:style w:type="character" w:customStyle="1" w:styleId="TextbublinyChar">
    <w:name w:val="Text bubliny Char"/>
    <w:basedOn w:val="Standardnpsmoodstavce"/>
    <w:link w:val="Textbubliny"/>
    <w:uiPriority w:val="99"/>
    <w:semiHidden/>
    <w:rsid w:val="00095311"/>
    <w:rPr>
      <w:rFonts w:ascii="Tahoma" w:eastAsia="Calibri" w:hAnsi="Tahoma" w:cs="Tahoma"/>
      <w:sz w:val="16"/>
      <w:szCs w:val="16"/>
    </w:rPr>
  </w:style>
  <w:style w:type="character" w:styleId="Odkaznakoment">
    <w:name w:val="annotation reference"/>
    <w:basedOn w:val="Standardnpsmoodstavce"/>
    <w:uiPriority w:val="99"/>
    <w:semiHidden/>
    <w:rsid w:val="00095311"/>
    <w:rPr>
      <w:rFonts w:cs="Times New Roman"/>
      <w:sz w:val="16"/>
      <w:szCs w:val="16"/>
    </w:rPr>
  </w:style>
  <w:style w:type="paragraph" w:styleId="Textkomente">
    <w:name w:val="annotation text"/>
    <w:basedOn w:val="Normln"/>
    <w:link w:val="TextkomenteChar"/>
    <w:uiPriority w:val="99"/>
    <w:semiHidden/>
    <w:rsid w:val="00095311"/>
    <w:rPr>
      <w:rFonts w:eastAsia="Calibri"/>
      <w:sz w:val="20"/>
      <w:szCs w:val="20"/>
    </w:rPr>
  </w:style>
  <w:style w:type="character" w:customStyle="1" w:styleId="TextkomenteChar">
    <w:name w:val="Text komentáře Char"/>
    <w:basedOn w:val="Standardnpsmoodstavce"/>
    <w:link w:val="Textkomente"/>
    <w:uiPriority w:val="99"/>
    <w:semiHidden/>
    <w:rsid w:val="00095311"/>
    <w:rPr>
      <w:rFonts w:ascii="Arial" w:eastAsia="Calibri" w:hAnsi="Arial" w:cs="Arial"/>
      <w:sz w:val="20"/>
      <w:szCs w:val="20"/>
    </w:rPr>
  </w:style>
  <w:style w:type="paragraph" w:styleId="Pedmtkomente">
    <w:name w:val="annotation subject"/>
    <w:basedOn w:val="Textkomente"/>
    <w:next w:val="Textkomente"/>
    <w:link w:val="PedmtkomenteChar"/>
    <w:uiPriority w:val="99"/>
    <w:semiHidden/>
    <w:rsid w:val="00095311"/>
    <w:rPr>
      <w:b/>
      <w:bCs/>
    </w:rPr>
  </w:style>
  <w:style w:type="character" w:customStyle="1" w:styleId="PedmtkomenteChar">
    <w:name w:val="Předmět komentáře Char"/>
    <w:basedOn w:val="TextkomenteChar"/>
    <w:link w:val="Pedmtkomente"/>
    <w:uiPriority w:val="99"/>
    <w:semiHidden/>
    <w:rsid w:val="00095311"/>
    <w:rPr>
      <w:rFonts w:ascii="Arial" w:eastAsia="Calibri" w:hAnsi="Arial" w:cs="Arial"/>
      <w:b/>
      <w:bCs/>
      <w:sz w:val="20"/>
      <w:szCs w:val="20"/>
    </w:rPr>
  </w:style>
  <w:style w:type="paragraph" w:customStyle="1" w:styleId="Odstavecseseznamem1">
    <w:name w:val="Odstavec se seznamem1"/>
    <w:basedOn w:val="Normln"/>
    <w:rsid w:val="00095311"/>
    <w:pPr>
      <w:ind w:left="720"/>
      <w:contextualSpacing/>
    </w:pPr>
    <w:rPr>
      <w:rFonts w:ascii="Calibri" w:eastAsia="Times New Roman" w:hAnsi="Calibri" w:cs="Times New Roman"/>
    </w:rPr>
  </w:style>
  <w:style w:type="character" w:styleId="Siln">
    <w:name w:val="Strong"/>
    <w:basedOn w:val="Standardnpsmoodstavce"/>
    <w:uiPriority w:val="22"/>
    <w:qFormat/>
    <w:rsid w:val="00095311"/>
    <w:rPr>
      <w:b/>
      <w:bCs/>
    </w:rPr>
  </w:style>
  <w:style w:type="paragraph" w:customStyle="1" w:styleId="Default">
    <w:name w:val="Default"/>
    <w:rsid w:val="0009531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Odstavecseseznamem21">
    <w:name w:val="Odstavec se seznamem21"/>
    <w:basedOn w:val="Normln"/>
    <w:rsid w:val="00095311"/>
    <w:pPr>
      <w:ind w:left="720"/>
    </w:pPr>
    <w:rPr>
      <w:rFonts w:ascii="Calibri" w:eastAsia="Times New Roman" w:hAnsi="Calibri" w:cs="Times New Roman"/>
    </w:rPr>
  </w:style>
  <w:style w:type="character" w:customStyle="1" w:styleId="Nadpis2Char">
    <w:name w:val="Nadpis 2 Char"/>
    <w:basedOn w:val="Standardnpsmoodstavce"/>
    <w:link w:val="Nadpis2"/>
    <w:uiPriority w:val="9"/>
    <w:semiHidden/>
    <w:rsid w:val="00931553"/>
    <w:rPr>
      <w:rFonts w:asciiTheme="majorHAnsi" w:eastAsiaTheme="majorEastAsia" w:hAnsiTheme="majorHAnsi" w:cstheme="majorBidi"/>
      <w:b/>
      <w:bCs/>
      <w:color w:val="4F81BD" w:themeColor="accent1"/>
      <w:sz w:val="26"/>
      <w:szCs w:val="26"/>
    </w:rPr>
  </w:style>
  <w:style w:type="character" w:customStyle="1" w:styleId="Nadpis5Char">
    <w:name w:val="Nadpis 5 Char"/>
    <w:basedOn w:val="Standardnpsmoodstavce"/>
    <w:link w:val="Nadpis5"/>
    <w:uiPriority w:val="9"/>
    <w:semiHidden/>
    <w:rsid w:val="00931553"/>
    <w:rPr>
      <w:rFonts w:asciiTheme="majorHAnsi" w:eastAsiaTheme="majorEastAsia" w:hAnsiTheme="majorHAnsi" w:cstheme="majorBidi"/>
      <w:color w:val="243F60" w:themeColor="accent1" w:themeShade="7F"/>
    </w:rPr>
  </w:style>
  <w:style w:type="paragraph" w:customStyle="1" w:styleId="TableHeader">
    <w:name w:val="Table Header"/>
    <w:basedOn w:val="Normln"/>
    <w:uiPriority w:val="99"/>
    <w:rsid w:val="00931553"/>
    <w:pPr>
      <w:spacing w:after="0" w:line="240" w:lineRule="auto"/>
      <w:jc w:val="center"/>
    </w:pPr>
    <w:rPr>
      <w:rFonts w:ascii="Times New Roman" w:eastAsia="Times New Roman" w:hAnsi="Times New Roman" w:cs="Times New Roman"/>
      <w:sz w:val="16"/>
      <w:szCs w:val="20"/>
    </w:rPr>
  </w:style>
  <w:style w:type="paragraph" w:customStyle="1" w:styleId="Tablemiddleline">
    <w:name w:val="Table middle line"/>
    <w:basedOn w:val="Normln"/>
    <w:rsid w:val="00931553"/>
    <w:pPr>
      <w:spacing w:after="0" w:line="240" w:lineRule="auto"/>
    </w:pPr>
    <w:rPr>
      <w:rFonts w:ascii="Times New Roman" w:eastAsia="Times New Roman" w:hAnsi="Times New Roman" w:cs="Times New Roman"/>
      <w:iCs/>
      <w:snapToGrid w:val="0"/>
      <w:sz w:val="16"/>
      <w:szCs w:val="20"/>
    </w:rPr>
  </w:style>
  <w:style w:type="paragraph" w:customStyle="1" w:styleId="TableFirstLine">
    <w:name w:val="Table First Line"/>
    <w:basedOn w:val="Normln"/>
    <w:uiPriority w:val="99"/>
    <w:rsid w:val="00931553"/>
    <w:pPr>
      <w:spacing w:after="120" w:line="240" w:lineRule="auto"/>
    </w:pPr>
    <w:rPr>
      <w:rFonts w:ascii="Times New Roman" w:eastAsia="Times New Roman" w:hAnsi="Times New Roman" w:cs="Times New Roman"/>
      <w:snapToGrid w:val="0"/>
      <w:sz w:val="16"/>
      <w:szCs w:val="20"/>
    </w:rPr>
  </w:style>
  <w:style w:type="paragraph" w:customStyle="1" w:styleId="TableLastLine">
    <w:name w:val="Table Last Line"/>
    <w:basedOn w:val="Normln"/>
    <w:uiPriority w:val="99"/>
    <w:rsid w:val="00931553"/>
    <w:pPr>
      <w:spacing w:before="120" w:after="120" w:line="240" w:lineRule="auto"/>
    </w:pPr>
    <w:rPr>
      <w:rFonts w:ascii="Times New Roman" w:eastAsia="Times New Roman" w:hAnsi="Times New Roman" w:cs="Times New Roman"/>
      <w:snapToGrid w:val="0"/>
      <w:sz w:val="16"/>
      <w:szCs w:val="20"/>
    </w:rPr>
  </w:style>
  <w:style w:type="paragraph" w:customStyle="1" w:styleId="table">
    <w:name w:val="table"/>
    <w:basedOn w:val="Normln"/>
    <w:uiPriority w:val="99"/>
    <w:rsid w:val="00931553"/>
    <w:pPr>
      <w:spacing w:after="0" w:line="240" w:lineRule="auto"/>
    </w:pPr>
    <w:rPr>
      <w:rFonts w:ascii="Times New Roman" w:eastAsia="Times New Roman" w:hAnsi="Times New Roman" w:cs="Times New Roman"/>
      <w:sz w:val="16"/>
      <w:szCs w:val="20"/>
    </w:rPr>
  </w:style>
  <w:style w:type="paragraph" w:customStyle="1" w:styleId="Normalitalic">
    <w:name w:val="Normal_italic"/>
    <w:basedOn w:val="Normln"/>
    <w:uiPriority w:val="99"/>
    <w:rsid w:val="00931553"/>
    <w:pPr>
      <w:spacing w:after="240" w:line="240" w:lineRule="auto"/>
      <w:jc w:val="both"/>
    </w:pPr>
    <w:rPr>
      <w:rFonts w:ascii="Times New Roman" w:eastAsia="Times New Roman" w:hAnsi="Times New Roman" w:cs="Times New Roman"/>
      <w:i/>
      <w:sz w:val="20"/>
      <w:szCs w:val="20"/>
    </w:rPr>
  </w:style>
  <w:style w:type="paragraph" w:styleId="Zhlav">
    <w:name w:val="header"/>
    <w:basedOn w:val="Normln"/>
    <w:link w:val="ZhlavChar"/>
    <w:uiPriority w:val="99"/>
    <w:unhideWhenUsed/>
    <w:rsid w:val="00223D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3D5D"/>
    <w:rPr>
      <w:rFonts w:ascii="Arial" w:hAnsi="Arial" w:cs="Arial"/>
    </w:rPr>
  </w:style>
  <w:style w:type="paragraph" w:styleId="Zpat">
    <w:name w:val="footer"/>
    <w:basedOn w:val="Normln"/>
    <w:link w:val="ZpatChar"/>
    <w:uiPriority w:val="99"/>
    <w:unhideWhenUsed/>
    <w:rsid w:val="00223D5D"/>
    <w:pPr>
      <w:tabs>
        <w:tab w:val="center" w:pos="4536"/>
        <w:tab w:val="right" w:pos="9072"/>
      </w:tabs>
      <w:spacing w:after="0" w:line="240" w:lineRule="auto"/>
    </w:pPr>
  </w:style>
  <w:style w:type="character" w:customStyle="1" w:styleId="ZpatChar">
    <w:name w:val="Zápatí Char"/>
    <w:basedOn w:val="Standardnpsmoodstavce"/>
    <w:link w:val="Zpat"/>
    <w:uiPriority w:val="99"/>
    <w:rsid w:val="00223D5D"/>
    <w:rPr>
      <w:rFonts w:ascii="Arial" w:hAnsi="Arial" w:cs="Arial"/>
    </w:rPr>
  </w:style>
  <w:style w:type="paragraph" w:styleId="Nadpisobsahu">
    <w:name w:val="TOC Heading"/>
    <w:basedOn w:val="Nadpis1"/>
    <w:next w:val="Normln"/>
    <w:uiPriority w:val="39"/>
    <w:unhideWhenUsed/>
    <w:qFormat/>
    <w:rsid w:val="00223D5D"/>
    <w:pPr>
      <w:outlineLvl w:val="9"/>
    </w:pPr>
    <w:rPr>
      <w:lang w:eastAsia="cs-CZ"/>
    </w:rPr>
  </w:style>
  <w:style w:type="paragraph" w:styleId="Obsah1">
    <w:name w:val="toc 1"/>
    <w:basedOn w:val="Normln"/>
    <w:next w:val="Normln"/>
    <w:autoRedefine/>
    <w:uiPriority w:val="39"/>
    <w:unhideWhenUsed/>
    <w:qFormat/>
    <w:rsid w:val="00223D5D"/>
    <w:pPr>
      <w:spacing w:after="100"/>
    </w:pPr>
  </w:style>
  <w:style w:type="paragraph" w:styleId="Obsah3">
    <w:name w:val="toc 3"/>
    <w:basedOn w:val="Normln"/>
    <w:next w:val="Normln"/>
    <w:autoRedefine/>
    <w:uiPriority w:val="39"/>
    <w:unhideWhenUsed/>
    <w:qFormat/>
    <w:rsid w:val="00223D5D"/>
    <w:pPr>
      <w:spacing w:after="100"/>
      <w:ind w:left="440"/>
    </w:pPr>
  </w:style>
  <w:style w:type="paragraph" w:styleId="Obsah2">
    <w:name w:val="toc 2"/>
    <w:basedOn w:val="Normln"/>
    <w:next w:val="Normln"/>
    <w:autoRedefine/>
    <w:uiPriority w:val="39"/>
    <w:unhideWhenUsed/>
    <w:qFormat/>
    <w:rsid w:val="00223D5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062561">
      <w:bodyDiv w:val="1"/>
      <w:marLeft w:val="0"/>
      <w:marRight w:val="0"/>
      <w:marTop w:val="0"/>
      <w:marBottom w:val="0"/>
      <w:divBdr>
        <w:top w:val="none" w:sz="0" w:space="0" w:color="auto"/>
        <w:left w:val="none" w:sz="0" w:space="0" w:color="auto"/>
        <w:bottom w:val="none" w:sz="0" w:space="0" w:color="auto"/>
        <w:right w:val="none" w:sz="0" w:space="0" w:color="auto"/>
      </w:divBdr>
    </w:div>
    <w:div w:id="785929696">
      <w:bodyDiv w:val="1"/>
      <w:marLeft w:val="0"/>
      <w:marRight w:val="0"/>
      <w:marTop w:val="0"/>
      <w:marBottom w:val="0"/>
      <w:divBdr>
        <w:top w:val="none" w:sz="0" w:space="0" w:color="auto"/>
        <w:left w:val="none" w:sz="0" w:space="0" w:color="auto"/>
        <w:bottom w:val="none" w:sz="0" w:space="0" w:color="auto"/>
        <w:right w:val="none" w:sz="0" w:space="0" w:color="auto"/>
      </w:divBdr>
    </w:div>
    <w:div w:id="1052730452">
      <w:bodyDiv w:val="1"/>
      <w:marLeft w:val="0"/>
      <w:marRight w:val="0"/>
      <w:marTop w:val="0"/>
      <w:marBottom w:val="0"/>
      <w:divBdr>
        <w:top w:val="none" w:sz="0" w:space="0" w:color="auto"/>
        <w:left w:val="none" w:sz="0" w:space="0" w:color="auto"/>
        <w:bottom w:val="none" w:sz="0" w:space="0" w:color="auto"/>
        <w:right w:val="none" w:sz="0" w:space="0" w:color="auto"/>
      </w:divBdr>
    </w:div>
    <w:div w:id="1149127247">
      <w:bodyDiv w:val="1"/>
      <w:marLeft w:val="0"/>
      <w:marRight w:val="0"/>
      <w:marTop w:val="0"/>
      <w:marBottom w:val="0"/>
      <w:divBdr>
        <w:top w:val="none" w:sz="0" w:space="0" w:color="auto"/>
        <w:left w:val="none" w:sz="0" w:space="0" w:color="auto"/>
        <w:bottom w:val="none" w:sz="0" w:space="0" w:color="auto"/>
        <w:right w:val="none" w:sz="0" w:space="0" w:color="auto"/>
      </w:divBdr>
    </w:div>
    <w:div w:id="119924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aprague.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lapastelka.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s-cz.facebook.com/bilapastelk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DF60C-EE5B-4453-8F99-462E2742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60</Pages>
  <Words>15066</Words>
  <Characters>88890</Characters>
  <Application>Microsoft Office Word</Application>
  <DocSecurity>0</DocSecurity>
  <Lines>740</Lines>
  <Paragraphs>207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103749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43</cp:revision>
  <dcterms:created xsi:type="dcterms:W3CDTF">2018-06-06T11:23:00Z</dcterms:created>
  <dcterms:modified xsi:type="dcterms:W3CDTF">2020-01-31T08:55:00Z</dcterms:modified>
</cp:coreProperties>
</file>