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A6" w:rsidRPr="005B0EBA" w:rsidRDefault="006B50C7">
      <w:pPr>
        <w:rPr>
          <w:rFonts w:ascii="Arial" w:hAnsi="Arial" w:cs="Arial"/>
          <w:b/>
          <w:sz w:val="40"/>
          <w:szCs w:val="40"/>
        </w:rPr>
      </w:pPr>
      <w:r w:rsidRPr="005B0EBA">
        <w:rPr>
          <w:rFonts w:ascii="Arial" w:hAnsi="Arial" w:cs="Arial"/>
          <w:b/>
          <w:sz w:val="40"/>
          <w:szCs w:val="40"/>
        </w:rPr>
        <w:t xml:space="preserve">Garantovaná nabídka </w:t>
      </w:r>
      <w:r w:rsidR="00733CB6">
        <w:rPr>
          <w:rFonts w:ascii="Arial" w:hAnsi="Arial" w:cs="Arial"/>
          <w:b/>
          <w:sz w:val="40"/>
          <w:szCs w:val="40"/>
        </w:rPr>
        <w:t xml:space="preserve">registrovaných služeb sociální rehabilitace </w:t>
      </w:r>
      <w:r w:rsidRPr="005B0EBA">
        <w:rPr>
          <w:rFonts w:ascii="Arial" w:hAnsi="Arial" w:cs="Arial"/>
          <w:b/>
          <w:sz w:val="40"/>
          <w:szCs w:val="40"/>
        </w:rPr>
        <w:t>Tyfloservisu</w:t>
      </w:r>
      <w:r w:rsidR="00733CB6">
        <w:rPr>
          <w:rFonts w:ascii="Arial" w:hAnsi="Arial" w:cs="Arial"/>
          <w:b/>
          <w:sz w:val="40"/>
          <w:szCs w:val="40"/>
        </w:rPr>
        <w:t>, o.p.s.</w:t>
      </w:r>
    </w:p>
    <w:p w:rsidR="006B50C7" w:rsidRDefault="00733CB6" w:rsidP="00D93E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Služby</w:t>
      </w:r>
      <w:r w:rsidR="006B50C7" w:rsidRPr="005B0EBA">
        <w:rPr>
          <w:rFonts w:ascii="Arial" w:hAnsi="Arial" w:cs="Arial"/>
        </w:rPr>
        <w:t xml:space="preserve"> sociální rehabilitace nevidomých a slabozrakých ve věku 15 a více let</w:t>
      </w:r>
      <w:r w:rsidR="00D93E6C">
        <w:rPr>
          <w:rFonts w:ascii="Arial" w:hAnsi="Arial" w:cs="Arial"/>
        </w:rPr>
        <w:t>.</w:t>
      </w:r>
    </w:p>
    <w:p w:rsidR="00D93E6C" w:rsidRPr="005B0EBA" w:rsidRDefault="00D93E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Sociální rehabilitace dle § 70 zákona č. 108/2006 Sb., o sociálních službách. </w:t>
      </w:r>
    </w:p>
    <w:p w:rsidR="00733CB6" w:rsidRPr="00D93E6C" w:rsidRDefault="00733CB6" w:rsidP="00733CB6">
      <w:pPr>
        <w:tabs>
          <w:tab w:val="left" w:pos="1843"/>
        </w:tabs>
        <w:spacing w:after="120"/>
        <w:jc w:val="both"/>
        <w:rPr>
          <w:rFonts w:ascii="Arial" w:hAnsi="Arial" w:cs="Arial"/>
          <w:b/>
          <w:sz w:val="30"/>
          <w:szCs w:val="30"/>
        </w:rPr>
      </w:pPr>
      <w:r w:rsidRPr="00D93E6C">
        <w:rPr>
          <w:rFonts w:ascii="Arial" w:hAnsi="Arial" w:cs="Arial"/>
          <w:b/>
          <w:sz w:val="30"/>
          <w:szCs w:val="30"/>
        </w:rPr>
        <w:t>Registrované služby</w:t>
      </w:r>
    </w:p>
    <w:p w:rsidR="00733CB6" w:rsidRDefault="00733CB6" w:rsidP="00733CB6">
      <w:pPr>
        <w:tabs>
          <w:tab w:val="left" w:pos="1985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Identifikátor</w:t>
      </w:r>
      <w:r>
        <w:rPr>
          <w:rFonts w:ascii="Arial" w:hAnsi="Arial" w:cs="Arial"/>
          <w:b/>
        </w:rPr>
        <w:tab/>
        <w:t>Název služby</w:t>
      </w:r>
    </w:p>
    <w:p w:rsidR="00733CB6" w:rsidRPr="00AD1F8B" w:rsidRDefault="00733CB6" w:rsidP="00733CB6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5775864</w:t>
      </w:r>
      <w:r>
        <w:rPr>
          <w:rFonts w:ascii="Arial" w:hAnsi="Arial" w:cs="Arial"/>
        </w:rPr>
        <w:tab/>
      </w:r>
      <w:r w:rsidRPr="00AD1F8B">
        <w:rPr>
          <w:rFonts w:ascii="Arial" w:hAnsi="Arial" w:cs="Arial"/>
        </w:rPr>
        <w:t xml:space="preserve">Tyfloservis, o.p.s. </w:t>
      </w:r>
      <w:r>
        <w:rPr>
          <w:rFonts w:ascii="Arial" w:hAnsi="Arial" w:cs="Arial"/>
        </w:rPr>
        <w:t>-</w:t>
      </w:r>
      <w:r w:rsidRPr="00AD1F8B">
        <w:rPr>
          <w:rFonts w:ascii="Arial" w:hAnsi="Arial" w:cs="Arial"/>
        </w:rPr>
        <w:t xml:space="preserve"> Krajské ambulantní středisko Brno</w:t>
      </w:r>
    </w:p>
    <w:p w:rsidR="00733CB6" w:rsidRDefault="00733CB6" w:rsidP="00733CB6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1275982</w:t>
      </w:r>
      <w:r>
        <w:rPr>
          <w:rFonts w:ascii="Arial" w:hAnsi="Arial" w:cs="Arial"/>
        </w:rPr>
        <w:tab/>
        <w:t xml:space="preserve">Tyfloservis, o.p.s. - </w:t>
      </w:r>
      <w:r w:rsidRPr="003E76E3">
        <w:rPr>
          <w:rFonts w:ascii="Arial" w:hAnsi="Arial" w:cs="Arial"/>
        </w:rPr>
        <w:t>Krajské ambulantní středisko Č. Budějovice</w:t>
      </w:r>
    </w:p>
    <w:p w:rsidR="00733CB6" w:rsidRDefault="00733CB6" w:rsidP="00733CB6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7175172</w:t>
      </w:r>
      <w:r>
        <w:rPr>
          <w:rFonts w:ascii="Arial" w:hAnsi="Arial" w:cs="Arial"/>
        </w:rPr>
        <w:tab/>
        <w:t>Tyfloservis, o.p.s. – Krajské ambulantní středisko H. Králové</w:t>
      </w:r>
    </w:p>
    <w:p w:rsidR="00733CB6" w:rsidRPr="003E76E3" w:rsidRDefault="00733CB6" w:rsidP="00733CB6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9608182</w:t>
      </w:r>
      <w:r>
        <w:rPr>
          <w:rFonts w:ascii="Arial" w:hAnsi="Arial" w:cs="Arial"/>
        </w:rPr>
        <w:tab/>
        <w:t>Tyfloservis, o.p.s. - Krajské ambulantní středisko Jihlava</w:t>
      </w:r>
    </w:p>
    <w:p w:rsidR="00733CB6" w:rsidRPr="003E76E3" w:rsidRDefault="00733CB6" w:rsidP="00733CB6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1901942</w:t>
      </w:r>
      <w:r>
        <w:rPr>
          <w:rFonts w:ascii="Arial" w:hAnsi="Arial" w:cs="Arial"/>
        </w:rPr>
        <w:tab/>
        <w:t xml:space="preserve">Tyfloservis, o.p.s. - </w:t>
      </w:r>
      <w:r w:rsidRPr="003E76E3">
        <w:rPr>
          <w:rFonts w:ascii="Arial" w:hAnsi="Arial" w:cs="Arial"/>
        </w:rPr>
        <w:t>Krajské ambulantní středisko K. Vary</w:t>
      </w:r>
    </w:p>
    <w:p w:rsidR="00733CB6" w:rsidRDefault="00733CB6" w:rsidP="00733CB6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3843439</w:t>
      </w:r>
      <w:r>
        <w:rPr>
          <w:rFonts w:ascii="Arial" w:hAnsi="Arial" w:cs="Arial"/>
        </w:rPr>
        <w:tab/>
        <w:t xml:space="preserve">Tyfloservis, o.p.s. - </w:t>
      </w:r>
      <w:r w:rsidRPr="003E76E3">
        <w:rPr>
          <w:rFonts w:ascii="Arial" w:hAnsi="Arial" w:cs="Arial"/>
        </w:rPr>
        <w:t>Krajské ambulantní středisko Liberec</w:t>
      </w:r>
    </w:p>
    <w:p w:rsidR="00733CB6" w:rsidRPr="003E76E3" w:rsidRDefault="00733CB6" w:rsidP="00733CB6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5217292</w:t>
      </w:r>
      <w:r>
        <w:rPr>
          <w:rFonts w:ascii="Arial" w:hAnsi="Arial" w:cs="Arial"/>
        </w:rPr>
        <w:tab/>
        <w:t>Tyfloservis, o.p.s. - Krajské ambulantní středisko Olomouc</w:t>
      </w:r>
    </w:p>
    <w:p w:rsidR="00733CB6" w:rsidRDefault="00733CB6" w:rsidP="00733CB6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4276818</w:t>
      </w:r>
      <w:r>
        <w:rPr>
          <w:rFonts w:ascii="Arial" w:hAnsi="Arial" w:cs="Arial"/>
        </w:rPr>
        <w:tab/>
        <w:t xml:space="preserve">Tyfloservis, o.p.s. - </w:t>
      </w:r>
      <w:r w:rsidRPr="003E76E3">
        <w:rPr>
          <w:rFonts w:ascii="Arial" w:hAnsi="Arial" w:cs="Arial"/>
        </w:rPr>
        <w:t xml:space="preserve">Krajské ambulantní středisko Ostrava </w:t>
      </w:r>
    </w:p>
    <w:p w:rsidR="00733CB6" w:rsidRPr="003E76E3" w:rsidRDefault="00733CB6" w:rsidP="00733CB6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4382685</w:t>
      </w:r>
      <w:r>
        <w:rPr>
          <w:rFonts w:ascii="Arial" w:hAnsi="Arial" w:cs="Arial"/>
        </w:rPr>
        <w:tab/>
        <w:t xml:space="preserve">Tyfloservis, o.p.s. - </w:t>
      </w:r>
      <w:r w:rsidRPr="003E76E3">
        <w:rPr>
          <w:rFonts w:ascii="Arial" w:hAnsi="Arial" w:cs="Arial"/>
        </w:rPr>
        <w:t>Krajské ambulantní středisko Pardubice</w:t>
      </w:r>
    </w:p>
    <w:p w:rsidR="00733CB6" w:rsidRPr="003E76E3" w:rsidRDefault="00733CB6" w:rsidP="00733CB6">
      <w:pPr>
        <w:tabs>
          <w:tab w:val="left" w:pos="1985"/>
        </w:tabs>
        <w:spacing w:after="0"/>
        <w:rPr>
          <w:rFonts w:ascii="Arial" w:hAnsi="Arial" w:cs="Arial"/>
        </w:rPr>
      </w:pPr>
      <w:r w:rsidRPr="003E76E3">
        <w:rPr>
          <w:rFonts w:ascii="Arial" w:hAnsi="Arial" w:cs="Arial"/>
        </w:rPr>
        <w:t>4</w:t>
      </w:r>
      <w:r w:rsidRPr="003E76E3">
        <w:rPr>
          <w:rFonts w:ascii="Arial" w:hAnsi="Arial" w:cs="Arial"/>
          <w:i/>
        </w:rPr>
        <w:t>5</w:t>
      </w:r>
      <w:r>
        <w:rPr>
          <w:rFonts w:ascii="Arial" w:hAnsi="Arial" w:cs="Arial"/>
        </w:rPr>
        <w:t>04456</w:t>
      </w:r>
      <w:r>
        <w:rPr>
          <w:rFonts w:ascii="Arial" w:hAnsi="Arial" w:cs="Arial"/>
        </w:rPr>
        <w:tab/>
        <w:t xml:space="preserve">Tyfloservis, o.p.s. - </w:t>
      </w:r>
      <w:r w:rsidRPr="003E76E3">
        <w:rPr>
          <w:rFonts w:ascii="Arial" w:hAnsi="Arial" w:cs="Arial"/>
        </w:rPr>
        <w:t>Krajské ambulantní středisko Plzeň</w:t>
      </w:r>
    </w:p>
    <w:p w:rsidR="00733CB6" w:rsidRPr="003E76E3" w:rsidRDefault="00733CB6" w:rsidP="00D93E6C">
      <w:pPr>
        <w:tabs>
          <w:tab w:val="left" w:pos="1985"/>
        </w:tabs>
        <w:spacing w:after="0"/>
        <w:ind w:right="-1"/>
        <w:rPr>
          <w:rFonts w:ascii="Arial" w:hAnsi="Arial" w:cs="Arial"/>
        </w:rPr>
      </w:pPr>
      <w:r>
        <w:rPr>
          <w:rFonts w:ascii="Arial" w:hAnsi="Arial" w:cs="Arial"/>
        </w:rPr>
        <w:t>1492747</w:t>
      </w:r>
      <w:r>
        <w:rPr>
          <w:rFonts w:ascii="Arial" w:hAnsi="Arial" w:cs="Arial"/>
        </w:rPr>
        <w:tab/>
        <w:t xml:space="preserve">Tyfloservis, o.p.s. - </w:t>
      </w:r>
      <w:r w:rsidRPr="003E76E3">
        <w:rPr>
          <w:rFonts w:ascii="Arial" w:hAnsi="Arial" w:cs="Arial"/>
        </w:rPr>
        <w:t>Krajské ambulantní středisko Praha a Střední Čechy</w:t>
      </w:r>
    </w:p>
    <w:p w:rsidR="00733CB6" w:rsidRDefault="00733CB6" w:rsidP="00733CB6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8215787</w:t>
      </w:r>
      <w:r>
        <w:rPr>
          <w:rFonts w:ascii="Arial" w:hAnsi="Arial" w:cs="Arial"/>
        </w:rPr>
        <w:tab/>
        <w:t xml:space="preserve">Tyfloservis, o.p.s. - </w:t>
      </w:r>
      <w:r w:rsidRPr="003E76E3">
        <w:rPr>
          <w:rFonts w:ascii="Arial" w:hAnsi="Arial" w:cs="Arial"/>
        </w:rPr>
        <w:t>Krajs</w:t>
      </w:r>
      <w:r>
        <w:rPr>
          <w:rFonts w:ascii="Arial" w:hAnsi="Arial" w:cs="Arial"/>
        </w:rPr>
        <w:t>ké ambulantní středisko Ústí n. L.</w:t>
      </w:r>
    </w:p>
    <w:p w:rsidR="00733CB6" w:rsidRPr="003E76E3" w:rsidRDefault="00733CB6" w:rsidP="00733CB6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7545861</w:t>
      </w:r>
      <w:r>
        <w:rPr>
          <w:rFonts w:ascii="Arial" w:hAnsi="Arial" w:cs="Arial"/>
        </w:rPr>
        <w:tab/>
        <w:t xml:space="preserve">Tyfloservis, o.p.s. - </w:t>
      </w:r>
      <w:r w:rsidRPr="003E76E3">
        <w:rPr>
          <w:rFonts w:ascii="Arial" w:hAnsi="Arial" w:cs="Arial"/>
        </w:rPr>
        <w:t>Krajské ambulantní středisko Zlín</w:t>
      </w:r>
    </w:p>
    <w:p w:rsidR="00D93E6C" w:rsidRDefault="00D93E6C" w:rsidP="00D93E6C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A00E3E" w:rsidRPr="005B0EBA" w:rsidRDefault="00A00E3E" w:rsidP="00A00E3E">
      <w:pPr>
        <w:rPr>
          <w:rFonts w:ascii="Arial" w:hAnsi="Arial" w:cs="Arial"/>
          <w:b/>
          <w:sz w:val="30"/>
          <w:szCs w:val="30"/>
        </w:rPr>
      </w:pPr>
      <w:r w:rsidRPr="005B0EBA">
        <w:rPr>
          <w:rFonts w:ascii="Arial" w:hAnsi="Arial" w:cs="Arial"/>
          <w:b/>
          <w:sz w:val="30"/>
          <w:szCs w:val="30"/>
        </w:rPr>
        <w:t>1. Základní popis činností a úkonů</w:t>
      </w:r>
      <w:r w:rsidR="00533E28" w:rsidRPr="005B0EBA">
        <w:rPr>
          <w:rFonts w:ascii="Arial" w:hAnsi="Arial" w:cs="Arial"/>
          <w:b/>
          <w:sz w:val="30"/>
          <w:szCs w:val="30"/>
        </w:rPr>
        <w:t xml:space="preserve"> (dle </w:t>
      </w:r>
      <w:r w:rsidR="00D43A8E" w:rsidRPr="005B0EBA">
        <w:rPr>
          <w:rFonts w:ascii="Arial" w:hAnsi="Arial" w:cs="Arial"/>
          <w:b/>
          <w:sz w:val="30"/>
          <w:szCs w:val="30"/>
        </w:rPr>
        <w:t>§ 35</w:t>
      </w:r>
      <w:r w:rsidR="00934EFD" w:rsidRPr="005B0EBA">
        <w:rPr>
          <w:rFonts w:ascii="Arial" w:hAnsi="Arial" w:cs="Arial"/>
          <w:b/>
          <w:sz w:val="30"/>
          <w:szCs w:val="30"/>
        </w:rPr>
        <w:t xml:space="preserve"> </w:t>
      </w:r>
      <w:r w:rsidR="00533E28" w:rsidRPr="005B0EBA">
        <w:rPr>
          <w:rFonts w:ascii="Arial" w:hAnsi="Arial" w:cs="Arial"/>
          <w:b/>
          <w:sz w:val="30"/>
          <w:szCs w:val="30"/>
        </w:rPr>
        <w:t>vyhlášky 505/2006 Sb.)</w:t>
      </w:r>
    </w:p>
    <w:p w:rsidR="00AC4E40" w:rsidRPr="005B0EBA" w:rsidRDefault="00AC4E40" w:rsidP="00A00E3E">
      <w:pPr>
        <w:rPr>
          <w:rFonts w:ascii="Arial" w:hAnsi="Arial" w:cs="Arial"/>
          <w:b/>
        </w:rPr>
      </w:pPr>
      <w:r w:rsidRPr="005B0EBA">
        <w:rPr>
          <w:rFonts w:ascii="Arial" w:hAnsi="Arial" w:cs="Arial"/>
          <w:b/>
        </w:rPr>
        <w:t>Základní činnost a) nácvik dovedností pro zvládání péče o vlastní osobu, soběstačnosti a</w:t>
      </w:r>
      <w:r w:rsidR="005B0EBA">
        <w:rPr>
          <w:rFonts w:ascii="Arial" w:hAnsi="Arial" w:cs="Arial"/>
          <w:b/>
        </w:rPr>
        <w:t> </w:t>
      </w:r>
      <w:r w:rsidRPr="005B0EBA">
        <w:rPr>
          <w:rFonts w:ascii="Arial" w:hAnsi="Arial" w:cs="Arial"/>
          <w:b/>
        </w:rPr>
        <w:t>dalších činností vedoucích k sociálnímu začleňování</w:t>
      </w:r>
    </w:p>
    <w:p w:rsidR="00AC4E40" w:rsidRPr="005B0EBA" w:rsidRDefault="00AC4E40" w:rsidP="00A00E3E">
      <w:pPr>
        <w:rPr>
          <w:rFonts w:ascii="Arial" w:hAnsi="Arial" w:cs="Arial"/>
          <w:u w:val="single"/>
        </w:rPr>
      </w:pPr>
      <w:r w:rsidRPr="005B0EBA">
        <w:rPr>
          <w:rFonts w:ascii="Arial" w:hAnsi="Arial" w:cs="Arial"/>
          <w:u w:val="single"/>
        </w:rPr>
        <w:t>Úkon 1. nácvik obsluhy běžných zařízení a spotřebičů</w:t>
      </w:r>
    </w:p>
    <w:p w:rsidR="00AC4E40" w:rsidRPr="005B0EBA" w:rsidRDefault="009607C2" w:rsidP="009607C2">
      <w:pPr>
        <w:rPr>
          <w:rFonts w:ascii="Arial" w:hAnsi="Arial" w:cs="Arial"/>
        </w:rPr>
      </w:pPr>
      <w:r w:rsidRPr="005B0EBA">
        <w:rPr>
          <w:rFonts w:ascii="Arial" w:hAnsi="Arial" w:cs="Arial"/>
        </w:rPr>
        <w:t>U</w:t>
      </w:r>
      <w:r w:rsidR="00AC4E40" w:rsidRPr="005B0EBA">
        <w:rPr>
          <w:rFonts w:ascii="Arial" w:hAnsi="Arial" w:cs="Arial"/>
        </w:rPr>
        <w:t xml:space="preserve">číme, jak v podmínkách slabozrakosti nebo </w:t>
      </w:r>
      <w:r w:rsidR="008E7C2C" w:rsidRPr="005B0EBA">
        <w:rPr>
          <w:rFonts w:ascii="Arial" w:hAnsi="Arial" w:cs="Arial"/>
        </w:rPr>
        <w:t xml:space="preserve">bez zraku </w:t>
      </w:r>
      <w:r w:rsidR="0081604B" w:rsidRPr="005B0EBA">
        <w:rPr>
          <w:rFonts w:ascii="Arial" w:hAnsi="Arial" w:cs="Arial"/>
        </w:rPr>
        <w:t>(případně v kombinaci s </w:t>
      </w:r>
      <w:r w:rsidR="00DA714F" w:rsidRPr="005B0EBA">
        <w:rPr>
          <w:rFonts w:ascii="Arial" w:hAnsi="Arial" w:cs="Arial"/>
        </w:rPr>
        <w:t>dalším</w:t>
      </w:r>
      <w:r w:rsidR="0081604B" w:rsidRPr="005B0EBA">
        <w:rPr>
          <w:rFonts w:ascii="Arial" w:hAnsi="Arial" w:cs="Arial"/>
        </w:rPr>
        <w:t xml:space="preserve"> postižením) </w:t>
      </w:r>
      <w:r w:rsidR="00AC4E40" w:rsidRPr="005B0EBA">
        <w:rPr>
          <w:rFonts w:ascii="Arial" w:hAnsi="Arial" w:cs="Arial"/>
        </w:rPr>
        <w:t>obsluhovat běžná zařízení a spotřebiče, jako jsou například:</w:t>
      </w:r>
    </w:p>
    <w:p w:rsidR="00AC4E40" w:rsidRPr="005B0EBA" w:rsidRDefault="00AC4E40" w:rsidP="00AC4E40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žehlička, pračka, lednička, vysavač, rychlovarná konvice, mikrovlnná trouba, sporák, myčka na nádobí, mixér, kávovar, mlýnek na maso, toustovač, kráječ na chleba, fritovací hrnec, remoska, tlakový hrnec, domácí pekárna</w:t>
      </w:r>
    </w:p>
    <w:p w:rsidR="00AC4E40" w:rsidRPr="005B0EBA" w:rsidRDefault="00AC4E40" w:rsidP="00AC4E40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vodovodní baterie, topení, kotel</w:t>
      </w:r>
      <w:r w:rsidR="00A242B8" w:rsidRPr="005B0EBA">
        <w:rPr>
          <w:rFonts w:ascii="Arial" w:hAnsi="Arial" w:cs="Arial"/>
        </w:rPr>
        <w:t xml:space="preserve">, bojler, krb, </w:t>
      </w:r>
      <w:r w:rsidR="00B64206" w:rsidRPr="005B0EBA">
        <w:rPr>
          <w:rFonts w:ascii="Arial" w:hAnsi="Arial" w:cs="Arial"/>
        </w:rPr>
        <w:t xml:space="preserve">klimatizaci, čističku vzduchu, </w:t>
      </w:r>
      <w:r w:rsidR="00A242B8" w:rsidRPr="005B0EBA">
        <w:rPr>
          <w:rFonts w:ascii="Arial" w:hAnsi="Arial" w:cs="Arial"/>
        </w:rPr>
        <w:t>hasicí přístroj</w:t>
      </w:r>
    </w:p>
    <w:p w:rsidR="00AC4E40" w:rsidRPr="005B0EBA" w:rsidRDefault="00AC4E40" w:rsidP="00AC4E40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televizor, rádio, přehrávač, telefon</w:t>
      </w:r>
      <w:r w:rsidR="007B3521" w:rsidRPr="005B0EBA">
        <w:rPr>
          <w:rFonts w:ascii="Arial" w:hAnsi="Arial" w:cs="Arial"/>
        </w:rPr>
        <w:t>, nabíječka na baterie, prodlužovací šňůra, dálkový ovladač</w:t>
      </w:r>
    </w:p>
    <w:p w:rsidR="00231E9E" w:rsidRPr="005B0EBA" w:rsidRDefault="00000426" w:rsidP="00231E9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fén, </w:t>
      </w:r>
      <w:r w:rsidR="00DD5582" w:rsidRPr="005B0EBA">
        <w:rPr>
          <w:rFonts w:ascii="Arial" w:hAnsi="Arial" w:cs="Arial"/>
        </w:rPr>
        <w:t>holicí strojek</w:t>
      </w:r>
      <w:r w:rsidR="00231E9E" w:rsidRPr="005B0EBA">
        <w:rPr>
          <w:rFonts w:ascii="Arial" w:hAnsi="Arial" w:cs="Arial"/>
        </w:rPr>
        <w:t>, toaleta, bidet</w:t>
      </w:r>
    </w:p>
    <w:p w:rsidR="00231E9E" w:rsidRPr="005B0EBA" w:rsidRDefault="00231E9E" w:rsidP="00231E9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okna, žaluzie, dveře a zámky</w:t>
      </w:r>
    </w:p>
    <w:p w:rsidR="00231E9E" w:rsidRPr="005B0EBA" w:rsidRDefault="00DD5582" w:rsidP="00AC4E40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k</w:t>
      </w:r>
      <w:r w:rsidR="00AC4E40" w:rsidRPr="005B0EBA">
        <w:rPr>
          <w:rFonts w:ascii="Arial" w:hAnsi="Arial" w:cs="Arial"/>
        </w:rPr>
        <w:t>opírovací stroj</w:t>
      </w:r>
      <w:r w:rsidRPr="005B0EBA">
        <w:rPr>
          <w:rFonts w:ascii="Arial" w:hAnsi="Arial" w:cs="Arial"/>
        </w:rPr>
        <w:t>, fax</w:t>
      </w:r>
      <w:r w:rsidR="00231E9E" w:rsidRPr="005B0EBA">
        <w:rPr>
          <w:rFonts w:ascii="Arial" w:hAnsi="Arial" w:cs="Arial"/>
        </w:rPr>
        <w:t>, bankomat</w:t>
      </w:r>
    </w:p>
    <w:p w:rsidR="00AC4E40" w:rsidRPr="005B0EBA" w:rsidRDefault="00DA714F" w:rsidP="00A00E3E">
      <w:pPr>
        <w:rPr>
          <w:rFonts w:ascii="Arial" w:hAnsi="Arial" w:cs="Arial"/>
          <w:u w:val="single"/>
        </w:rPr>
      </w:pPr>
      <w:r w:rsidRPr="005B0EBA">
        <w:rPr>
          <w:rFonts w:ascii="Arial" w:hAnsi="Arial" w:cs="Arial"/>
          <w:u w:val="single"/>
        </w:rPr>
        <w:t>Úkon 2. nácvik péče o domácnost, například péče o oděvy, úklid, drobné údržbářské práce, chod kuchyně, nakupování</w:t>
      </w:r>
    </w:p>
    <w:p w:rsidR="00DA714F" w:rsidRPr="005B0EBA" w:rsidRDefault="00DA714F" w:rsidP="00A00E3E">
      <w:p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Učíme, jak v podmínkách slabozrakosti nebo </w:t>
      </w:r>
      <w:r w:rsidR="008E7C2C" w:rsidRPr="005B0EBA">
        <w:rPr>
          <w:rFonts w:ascii="Arial" w:hAnsi="Arial" w:cs="Arial"/>
        </w:rPr>
        <w:t xml:space="preserve">bez zraku </w:t>
      </w:r>
      <w:r w:rsidRPr="005B0EBA">
        <w:rPr>
          <w:rFonts w:ascii="Arial" w:hAnsi="Arial" w:cs="Arial"/>
        </w:rPr>
        <w:t>(případně v kombinaci s dalším postižením) zvládat činnosti, jako jsou například:</w:t>
      </w:r>
    </w:p>
    <w:p w:rsidR="00DA714F" w:rsidRPr="005B0EBA" w:rsidRDefault="001F6716" w:rsidP="001F671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praní, </w:t>
      </w:r>
      <w:r w:rsidR="0071519A" w:rsidRPr="005B0EBA">
        <w:rPr>
          <w:rFonts w:ascii="Arial" w:hAnsi="Arial" w:cs="Arial"/>
        </w:rPr>
        <w:t>věšení</w:t>
      </w:r>
      <w:r w:rsidRPr="005B0EBA">
        <w:rPr>
          <w:rFonts w:ascii="Arial" w:hAnsi="Arial" w:cs="Arial"/>
        </w:rPr>
        <w:t>, žehlení a skládání prádla</w:t>
      </w:r>
      <w:r w:rsidR="007350F8" w:rsidRPr="005B0EBA">
        <w:rPr>
          <w:rFonts w:ascii="Arial" w:hAnsi="Arial" w:cs="Arial"/>
        </w:rPr>
        <w:t xml:space="preserve">, oblékání, povlékání </w:t>
      </w:r>
      <w:r w:rsidR="0071519A" w:rsidRPr="005B0EBA">
        <w:rPr>
          <w:rFonts w:ascii="Arial" w:hAnsi="Arial" w:cs="Arial"/>
        </w:rPr>
        <w:t xml:space="preserve">a stlaní </w:t>
      </w:r>
      <w:r w:rsidR="007350F8" w:rsidRPr="005B0EBA">
        <w:rPr>
          <w:rFonts w:ascii="Arial" w:hAnsi="Arial" w:cs="Arial"/>
        </w:rPr>
        <w:t>postele</w:t>
      </w:r>
      <w:r w:rsidR="001A047B" w:rsidRPr="005B0EBA">
        <w:rPr>
          <w:rFonts w:ascii="Arial" w:hAnsi="Arial" w:cs="Arial"/>
        </w:rPr>
        <w:t>, věšení záclon</w:t>
      </w:r>
    </w:p>
    <w:p w:rsidR="0071519A" w:rsidRPr="005B0EBA" w:rsidRDefault="001A047B" w:rsidP="001F671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lastRenderedPageBreak/>
        <w:t>péče o obuv</w:t>
      </w:r>
    </w:p>
    <w:p w:rsidR="001A047B" w:rsidRPr="005B0EBA" w:rsidRDefault="001A047B" w:rsidP="001F671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označování a třídění věcí v domácnosti</w:t>
      </w:r>
    </w:p>
    <w:p w:rsidR="001A047B" w:rsidRPr="005B0EBA" w:rsidRDefault="001A047B" w:rsidP="001F671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rozlišování a ukládání peněz</w:t>
      </w:r>
    </w:p>
    <w:p w:rsidR="001A047B" w:rsidRPr="005B0EBA" w:rsidRDefault="00692B4F" w:rsidP="001F671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nakupování</w:t>
      </w:r>
    </w:p>
    <w:p w:rsidR="00E57205" w:rsidRPr="005B0EBA" w:rsidRDefault="00692B4F" w:rsidP="001F671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nalévání tekutin, krájení, loupání, škrábání, odměřování, </w:t>
      </w:r>
      <w:r w:rsidR="00B56A08" w:rsidRPr="005B0EBA">
        <w:rPr>
          <w:rFonts w:ascii="Arial" w:hAnsi="Arial" w:cs="Arial"/>
        </w:rPr>
        <w:t xml:space="preserve">vážení, </w:t>
      </w:r>
      <w:r w:rsidRPr="005B0EBA">
        <w:rPr>
          <w:rFonts w:ascii="Arial" w:hAnsi="Arial" w:cs="Arial"/>
        </w:rPr>
        <w:t>vaření, smažení, pečení, ohřívání</w:t>
      </w:r>
    </w:p>
    <w:p w:rsidR="00692B4F" w:rsidRPr="005B0EBA" w:rsidRDefault="00E57205" w:rsidP="001F671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umývání a utírání nádobí, broušení nožů</w:t>
      </w:r>
    </w:p>
    <w:p w:rsidR="006A06C8" w:rsidRPr="005B0EBA" w:rsidRDefault="006A06C8" w:rsidP="001F671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zametání, utírání prachu, luxování</w:t>
      </w:r>
      <w:r w:rsidR="005A7B53" w:rsidRPr="005B0EBA">
        <w:rPr>
          <w:rFonts w:ascii="Arial" w:hAnsi="Arial" w:cs="Arial"/>
        </w:rPr>
        <w:t>, úklid koupelny a toalety, leštění zrcadel, zalévání květin</w:t>
      </w:r>
    </w:p>
    <w:p w:rsidR="005A7B53" w:rsidRPr="005B0EBA" w:rsidRDefault="00D671E3" w:rsidP="001F671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navlékání jehly, přišívání knoflíku, šití v ruce a na stroji</w:t>
      </w:r>
    </w:p>
    <w:p w:rsidR="00D671E3" w:rsidRPr="005B0EBA" w:rsidRDefault="00966699" w:rsidP="001F671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drobné údržbářské práce (výměna vodovodní baterie, žárovky či zářivky, montáž zámku, kliky, čištění odpadů, </w:t>
      </w:r>
      <w:r w:rsidR="00351837" w:rsidRPr="005B0EBA">
        <w:rPr>
          <w:rFonts w:ascii="Arial" w:hAnsi="Arial" w:cs="Arial"/>
        </w:rPr>
        <w:t>sádrování, zatloukání hřebíků, vrtání, pilování, řezání)</w:t>
      </w:r>
    </w:p>
    <w:p w:rsidR="00B56A08" w:rsidRPr="005B0EBA" w:rsidRDefault="00B56A08" w:rsidP="001F671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lepení, stříhání, balení, užívání pravítka aj. měřidel</w:t>
      </w:r>
    </w:p>
    <w:p w:rsidR="00B56A08" w:rsidRPr="005B0EBA" w:rsidRDefault="00B56A08" w:rsidP="001F671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stolování</w:t>
      </w:r>
    </w:p>
    <w:p w:rsidR="00B56A08" w:rsidRPr="005B0EBA" w:rsidRDefault="003F2784" w:rsidP="001F671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vedení plateb za domácnost, přehledu příjmů a výdajů</w:t>
      </w:r>
    </w:p>
    <w:p w:rsidR="00062F2C" w:rsidRPr="005B0EBA" w:rsidRDefault="00A35A05" w:rsidP="00062F2C">
      <w:p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V rámci zmíněných činností učíme mimo jiné používat dostupné kompenzační pomůcky. </w:t>
      </w:r>
    </w:p>
    <w:p w:rsidR="00EB7A74" w:rsidRPr="005B0EBA" w:rsidRDefault="008E7C2C" w:rsidP="00062F2C">
      <w:pPr>
        <w:rPr>
          <w:rFonts w:ascii="Arial" w:hAnsi="Arial" w:cs="Arial"/>
          <w:u w:val="single"/>
        </w:rPr>
      </w:pPr>
      <w:r w:rsidRPr="005B0EBA">
        <w:rPr>
          <w:rFonts w:ascii="Arial" w:hAnsi="Arial" w:cs="Arial"/>
          <w:u w:val="single"/>
        </w:rPr>
        <w:t>Úkon 3. nácvik péče o děti nebo další členy domácnosti</w:t>
      </w:r>
    </w:p>
    <w:p w:rsidR="008E7C2C" w:rsidRPr="005B0EBA" w:rsidRDefault="008E7C2C" w:rsidP="008E7C2C">
      <w:pPr>
        <w:rPr>
          <w:rFonts w:ascii="Arial" w:hAnsi="Arial" w:cs="Arial"/>
        </w:rPr>
      </w:pPr>
      <w:r w:rsidRPr="005B0EBA">
        <w:rPr>
          <w:rFonts w:ascii="Arial" w:hAnsi="Arial" w:cs="Arial"/>
        </w:rPr>
        <w:t>Učíme, jak v podmínkách slabozrakosti nebo bez zraku (případně v kombinaci s dalším postižením) zvládat činnosti, jako jsou například:</w:t>
      </w:r>
    </w:p>
    <w:p w:rsidR="000879E7" w:rsidRPr="005B0EBA" w:rsidRDefault="003126D9" w:rsidP="003126D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péče o dítě (přebalování, koupání, </w:t>
      </w:r>
      <w:r w:rsidR="00ED19B4" w:rsidRPr="005B0EBA">
        <w:rPr>
          <w:rFonts w:ascii="Arial" w:hAnsi="Arial" w:cs="Arial"/>
        </w:rPr>
        <w:t xml:space="preserve">oblékání, </w:t>
      </w:r>
      <w:r w:rsidR="009544CF" w:rsidRPr="005B0EBA">
        <w:rPr>
          <w:rFonts w:ascii="Arial" w:hAnsi="Arial" w:cs="Arial"/>
        </w:rPr>
        <w:t xml:space="preserve">česání, </w:t>
      </w:r>
      <w:r w:rsidRPr="005B0EBA">
        <w:rPr>
          <w:rFonts w:ascii="Arial" w:hAnsi="Arial" w:cs="Arial"/>
        </w:rPr>
        <w:t>p</w:t>
      </w:r>
      <w:r w:rsidR="00E1638F" w:rsidRPr="005B0EBA">
        <w:rPr>
          <w:rFonts w:ascii="Arial" w:hAnsi="Arial" w:cs="Arial"/>
        </w:rPr>
        <w:t>říprava a p</w:t>
      </w:r>
      <w:r w:rsidRPr="005B0EBA">
        <w:rPr>
          <w:rFonts w:ascii="Arial" w:hAnsi="Arial" w:cs="Arial"/>
        </w:rPr>
        <w:t xml:space="preserve">odávání stravy, </w:t>
      </w:r>
      <w:r w:rsidR="005F2826" w:rsidRPr="005B0EBA">
        <w:rPr>
          <w:rFonts w:ascii="Arial" w:hAnsi="Arial" w:cs="Arial"/>
        </w:rPr>
        <w:t>zvedání, nošení a přepr</w:t>
      </w:r>
      <w:r w:rsidR="00C4341F" w:rsidRPr="005B0EBA">
        <w:rPr>
          <w:rFonts w:ascii="Arial" w:hAnsi="Arial" w:cs="Arial"/>
        </w:rPr>
        <w:t>av</w:t>
      </w:r>
      <w:r w:rsidR="005F2826" w:rsidRPr="005B0EBA">
        <w:rPr>
          <w:rFonts w:ascii="Arial" w:hAnsi="Arial" w:cs="Arial"/>
        </w:rPr>
        <w:t xml:space="preserve">ování dítěte, </w:t>
      </w:r>
      <w:r w:rsidR="00ED19B4" w:rsidRPr="005B0EBA">
        <w:rPr>
          <w:rFonts w:ascii="Arial" w:hAnsi="Arial" w:cs="Arial"/>
        </w:rPr>
        <w:t>výběr potřebného vybavení</w:t>
      </w:r>
      <w:r w:rsidR="00CE2C40" w:rsidRPr="005B0EBA">
        <w:rPr>
          <w:rFonts w:ascii="Arial" w:hAnsi="Arial" w:cs="Arial"/>
        </w:rPr>
        <w:t>, chůze s kočárkem)</w:t>
      </w:r>
    </w:p>
    <w:p w:rsidR="002F7F74" w:rsidRPr="005B0EBA" w:rsidRDefault="002F7F74" w:rsidP="003126D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péče o nemocného, poskytnutí první pomoci</w:t>
      </w:r>
      <w:r w:rsidR="00836631" w:rsidRPr="005B0EBA">
        <w:rPr>
          <w:rFonts w:ascii="Arial" w:hAnsi="Arial" w:cs="Arial"/>
        </w:rPr>
        <w:t>, ošetření drobných ran</w:t>
      </w:r>
      <w:r w:rsidR="00FF69B6" w:rsidRPr="005B0EBA">
        <w:rPr>
          <w:rFonts w:ascii="Arial" w:hAnsi="Arial" w:cs="Arial"/>
        </w:rPr>
        <w:t xml:space="preserve"> (měření teploty, podávání léků, </w:t>
      </w:r>
      <w:r w:rsidR="004E311D" w:rsidRPr="005B0EBA">
        <w:rPr>
          <w:rFonts w:ascii="Arial" w:hAnsi="Arial" w:cs="Arial"/>
        </w:rPr>
        <w:t>užívání náplasti a obvazů)</w:t>
      </w:r>
    </w:p>
    <w:p w:rsidR="00B64547" w:rsidRPr="005B0EBA" w:rsidRDefault="00B64547" w:rsidP="003126D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sváteční výzdoba a zvyky</w:t>
      </w:r>
      <w:r w:rsidR="0099366B" w:rsidRPr="005B0EBA">
        <w:rPr>
          <w:rFonts w:ascii="Arial" w:hAnsi="Arial" w:cs="Arial"/>
        </w:rPr>
        <w:t xml:space="preserve"> (barvení velikonočních vajec, zdobení </w:t>
      </w:r>
      <w:r w:rsidR="00673993" w:rsidRPr="005B0EBA">
        <w:rPr>
          <w:rFonts w:ascii="Arial" w:hAnsi="Arial" w:cs="Arial"/>
        </w:rPr>
        <w:t xml:space="preserve">vánočního </w:t>
      </w:r>
      <w:r w:rsidR="0099366B" w:rsidRPr="005B0EBA">
        <w:rPr>
          <w:rFonts w:ascii="Arial" w:hAnsi="Arial" w:cs="Arial"/>
        </w:rPr>
        <w:t>stromečku, balení dárků)</w:t>
      </w:r>
    </w:p>
    <w:p w:rsidR="00673993" w:rsidRPr="005B0EBA" w:rsidRDefault="00673993" w:rsidP="003126D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balení kufru, skládání stanu</w:t>
      </w:r>
    </w:p>
    <w:p w:rsidR="00673993" w:rsidRPr="005B0EBA" w:rsidRDefault="00673993" w:rsidP="003126D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ruční práce (pletení, háčkování)</w:t>
      </w:r>
    </w:p>
    <w:p w:rsidR="00932C70" w:rsidRPr="005B0EBA" w:rsidRDefault="00932C70" w:rsidP="003126D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péče o psa (krmení, koupání, česání, podávání léků)</w:t>
      </w:r>
    </w:p>
    <w:p w:rsidR="008E7C2C" w:rsidRPr="005B0EBA" w:rsidRDefault="00873E91" w:rsidP="00062F2C">
      <w:pPr>
        <w:rPr>
          <w:rFonts w:ascii="Arial" w:hAnsi="Arial" w:cs="Arial"/>
          <w:u w:val="single"/>
        </w:rPr>
      </w:pPr>
      <w:r w:rsidRPr="005B0EBA">
        <w:rPr>
          <w:rFonts w:ascii="Arial" w:hAnsi="Arial" w:cs="Arial"/>
          <w:u w:val="single"/>
        </w:rPr>
        <w:t xml:space="preserve">Úkon 4. </w:t>
      </w:r>
      <w:r w:rsidR="0068721C" w:rsidRPr="005B0EBA">
        <w:rPr>
          <w:rFonts w:ascii="Arial" w:hAnsi="Arial" w:cs="Arial"/>
          <w:u w:val="single"/>
        </w:rPr>
        <w:t>nácvik samostatného pohybu včetně orientace ve vnitřním i venkovním prostoru</w:t>
      </w:r>
    </w:p>
    <w:p w:rsidR="0068721C" w:rsidRPr="005B0EBA" w:rsidRDefault="0068721C" w:rsidP="0068721C">
      <w:pPr>
        <w:rPr>
          <w:rFonts w:ascii="Arial" w:hAnsi="Arial" w:cs="Arial"/>
        </w:rPr>
      </w:pPr>
      <w:r w:rsidRPr="005B0EBA">
        <w:rPr>
          <w:rFonts w:ascii="Arial" w:hAnsi="Arial" w:cs="Arial"/>
        </w:rPr>
        <w:t>Učíme, jak v podmínkách slabozrakosti nebo bez zraku (případně v kombinaci s dalším postižením) zvládat činnosti, jako jsou například:</w:t>
      </w:r>
    </w:p>
    <w:p w:rsidR="0068721C" w:rsidRPr="005B0EBA" w:rsidRDefault="0068721C" w:rsidP="0068721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samostatný pohyb bez pomůcek a bez průvodce</w:t>
      </w:r>
    </w:p>
    <w:p w:rsidR="0068721C" w:rsidRPr="005B0EBA" w:rsidRDefault="001F33B6" w:rsidP="0068721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chůze s bílou holí, případně chůze na trasách s vodicím psem</w:t>
      </w:r>
    </w:p>
    <w:p w:rsidR="001F33B6" w:rsidRPr="005B0EBA" w:rsidRDefault="00947162" w:rsidP="0068721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chůze po schodištích, jízda po eskalátorech, </w:t>
      </w:r>
      <w:r w:rsidR="00337FC0" w:rsidRPr="005B0EBA">
        <w:rPr>
          <w:rFonts w:ascii="Arial" w:hAnsi="Arial" w:cs="Arial"/>
        </w:rPr>
        <w:t>ve výtahu</w:t>
      </w:r>
    </w:p>
    <w:p w:rsidR="00947162" w:rsidRPr="005B0EBA" w:rsidRDefault="00947162" w:rsidP="0068721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užívání vysílačky pro nevidomé</w:t>
      </w:r>
      <w:r w:rsidR="00337FC0" w:rsidRPr="005B0EBA">
        <w:rPr>
          <w:rFonts w:ascii="Arial" w:hAnsi="Arial" w:cs="Arial"/>
        </w:rPr>
        <w:t xml:space="preserve"> aj. pomůcek pro orientaci a samostatný pohyb</w:t>
      </w:r>
    </w:p>
    <w:p w:rsidR="007955FA" w:rsidRPr="005B0EBA" w:rsidRDefault="007955FA" w:rsidP="0068721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orientace na poště, na úřadě, u lékaře, v obchodě, na nádraží, na ostrůvku tramvaje</w:t>
      </w:r>
    </w:p>
    <w:p w:rsidR="00D3123F" w:rsidRPr="005B0EBA" w:rsidRDefault="001B3EA7" w:rsidP="00D3123F">
      <w:pPr>
        <w:rPr>
          <w:rFonts w:ascii="Arial" w:hAnsi="Arial" w:cs="Arial"/>
          <w:u w:val="single"/>
        </w:rPr>
      </w:pPr>
      <w:r w:rsidRPr="005B0EBA">
        <w:rPr>
          <w:rFonts w:ascii="Arial" w:hAnsi="Arial" w:cs="Arial"/>
          <w:u w:val="single"/>
        </w:rPr>
        <w:t xml:space="preserve">Úkon 5. </w:t>
      </w:r>
      <w:r w:rsidR="003A041A" w:rsidRPr="005B0EBA">
        <w:rPr>
          <w:rFonts w:ascii="Arial" w:hAnsi="Arial" w:cs="Arial"/>
          <w:u w:val="single"/>
        </w:rPr>
        <w:t>nácvik dovedností potřebných k úředním úkonům, například vlastnoručního podpisu</w:t>
      </w:r>
    </w:p>
    <w:p w:rsidR="003A041A" w:rsidRPr="005B0EBA" w:rsidRDefault="003A041A" w:rsidP="003A041A">
      <w:pPr>
        <w:rPr>
          <w:rFonts w:ascii="Arial" w:hAnsi="Arial" w:cs="Arial"/>
        </w:rPr>
      </w:pPr>
      <w:r w:rsidRPr="005B0EBA">
        <w:rPr>
          <w:rFonts w:ascii="Arial" w:hAnsi="Arial" w:cs="Arial"/>
        </w:rPr>
        <w:t>Učíme, jak v podmínkách slabozrakosti nebo bez zraku (případně v kombinaci s dalším postižením) zvládat činnosti, jako jsou například:</w:t>
      </w:r>
    </w:p>
    <w:p w:rsidR="003A041A" w:rsidRPr="005B0EBA" w:rsidRDefault="00105443" w:rsidP="00105443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používání podpisové šablony a podepisování bez šablony</w:t>
      </w:r>
    </w:p>
    <w:p w:rsidR="00105443" w:rsidRPr="005B0EBA" w:rsidRDefault="00105443" w:rsidP="00105443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psaní rukopisu do reliéfních řádků</w:t>
      </w:r>
    </w:p>
    <w:p w:rsidR="00105443" w:rsidRPr="005B0EBA" w:rsidRDefault="0020317B" w:rsidP="00105443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vyplňování složenek, psaní úředních dopisů</w:t>
      </w:r>
      <w:r w:rsidR="0069402B" w:rsidRPr="005B0EBA">
        <w:rPr>
          <w:rFonts w:ascii="Arial" w:hAnsi="Arial" w:cs="Arial"/>
        </w:rPr>
        <w:t>, nadepisování obálek</w:t>
      </w:r>
    </w:p>
    <w:p w:rsidR="00AC4E40" w:rsidRPr="005B0EBA" w:rsidRDefault="00E7273A" w:rsidP="00A00E3E">
      <w:pPr>
        <w:rPr>
          <w:rFonts w:ascii="Arial" w:hAnsi="Arial" w:cs="Arial"/>
        </w:rPr>
      </w:pPr>
      <w:r w:rsidRPr="005B0EBA">
        <w:rPr>
          <w:rFonts w:ascii="Arial" w:hAnsi="Arial" w:cs="Arial"/>
        </w:rPr>
        <w:lastRenderedPageBreak/>
        <w:t>Lidé nevidomí od narození se seznamují s psacími potřebami, držením propisovací tužky, s</w:t>
      </w:r>
      <w:r w:rsidR="00942B05" w:rsidRPr="005B0EBA">
        <w:rPr>
          <w:rFonts w:ascii="Arial" w:hAnsi="Arial" w:cs="Arial"/>
        </w:rPr>
        <w:t> tahy, které obsahuje jejich příjmení</w:t>
      </w:r>
      <w:r w:rsidR="0006313B" w:rsidRPr="005B0EBA">
        <w:rPr>
          <w:rFonts w:ascii="Arial" w:hAnsi="Arial" w:cs="Arial"/>
        </w:rPr>
        <w:t>, učí se vlastnoručně podepsat (napsat své příjmení psacím, případně alespoň tiskacím písmem nebo určitou zkratkou)</w:t>
      </w:r>
      <w:r w:rsidR="00B13A77" w:rsidRPr="005B0EBA">
        <w:rPr>
          <w:rFonts w:ascii="Arial" w:hAnsi="Arial" w:cs="Arial"/>
        </w:rPr>
        <w:t>.</w:t>
      </w:r>
    </w:p>
    <w:p w:rsidR="00B13A77" w:rsidRPr="005B0EBA" w:rsidRDefault="007F5066" w:rsidP="00A00E3E">
      <w:pPr>
        <w:rPr>
          <w:rFonts w:ascii="Arial" w:hAnsi="Arial" w:cs="Arial"/>
          <w:b/>
        </w:rPr>
      </w:pPr>
      <w:r w:rsidRPr="005B0EBA">
        <w:rPr>
          <w:rFonts w:ascii="Arial" w:hAnsi="Arial" w:cs="Arial"/>
          <w:b/>
        </w:rPr>
        <w:t>Základní činnost b) zprostředkování kontaktu se společenským prostředím</w:t>
      </w:r>
    </w:p>
    <w:p w:rsidR="007F5066" w:rsidRPr="005B0EBA" w:rsidRDefault="007F5066" w:rsidP="00A00E3E">
      <w:pPr>
        <w:rPr>
          <w:rFonts w:ascii="Arial" w:hAnsi="Arial" w:cs="Arial"/>
          <w:u w:val="single"/>
        </w:rPr>
      </w:pPr>
      <w:r w:rsidRPr="005B0EBA">
        <w:rPr>
          <w:rFonts w:ascii="Arial" w:hAnsi="Arial" w:cs="Arial"/>
          <w:u w:val="single"/>
        </w:rPr>
        <w:t xml:space="preserve">Úkon 1. </w:t>
      </w:r>
      <w:r w:rsidR="002F1101" w:rsidRPr="005B0EBA">
        <w:rPr>
          <w:rFonts w:ascii="Arial" w:hAnsi="Arial" w:cs="Arial"/>
          <w:u w:val="single"/>
        </w:rPr>
        <w:t>doprovázení dospělých do školy, školského zařízení, zaměstnání, k lékaři, na zájmové aktivity a doprovázení zpět</w:t>
      </w:r>
    </w:p>
    <w:p w:rsidR="002F1101" w:rsidRPr="005B0EBA" w:rsidRDefault="00D67BB7" w:rsidP="00A00E3E">
      <w:p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Učíme, jak v podmínkách slabozrakosti nebo bez zraku (případně v kombinaci s dalším postižením) zvládat chůzi s průvodcem </w:t>
      </w:r>
      <w:r w:rsidR="00B365EC" w:rsidRPr="005B0EBA">
        <w:rPr>
          <w:rFonts w:ascii="Arial" w:hAnsi="Arial" w:cs="Arial"/>
        </w:rPr>
        <w:t>a doprovázení jinou osobou.</w:t>
      </w:r>
    </w:p>
    <w:p w:rsidR="00A424B0" w:rsidRPr="005B0EBA" w:rsidRDefault="00A424B0" w:rsidP="00A00E3E">
      <w:pPr>
        <w:rPr>
          <w:rFonts w:ascii="Arial" w:hAnsi="Arial" w:cs="Arial"/>
          <w:u w:val="single"/>
        </w:rPr>
      </w:pPr>
      <w:r w:rsidRPr="005B0EBA">
        <w:rPr>
          <w:rFonts w:ascii="Arial" w:hAnsi="Arial" w:cs="Arial"/>
          <w:u w:val="single"/>
        </w:rPr>
        <w:t xml:space="preserve">Úkon 2. </w:t>
      </w:r>
      <w:r w:rsidR="00E7464E" w:rsidRPr="005B0EBA">
        <w:rPr>
          <w:rFonts w:ascii="Arial" w:hAnsi="Arial" w:cs="Arial"/>
          <w:u w:val="single"/>
        </w:rPr>
        <w:t>nácvik schopnosti využívat dopravní prostředky</w:t>
      </w:r>
    </w:p>
    <w:p w:rsidR="00F97264" w:rsidRPr="005B0EBA" w:rsidRDefault="00F97264" w:rsidP="00F97264">
      <w:pPr>
        <w:rPr>
          <w:rFonts w:ascii="Arial" w:hAnsi="Arial" w:cs="Arial"/>
        </w:rPr>
      </w:pPr>
      <w:r w:rsidRPr="005B0EBA">
        <w:rPr>
          <w:rFonts w:ascii="Arial" w:hAnsi="Arial" w:cs="Arial"/>
        </w:rPr>
        <w:t>Učíme, jak v podmínkách slabozrakosti nebo bez zraku (případně v kombinaci s dalším postižením) zvládat činnosti, jako jsou například:</w:t>
      </w:r>
    </w:p>
    <w:p w:rsidR="00F97264" w:rsidRPr="005B0EBA" w:rsidRDefault="00F97264" w:rsidP="00F97264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orientace v jednotlivých dopravních prostředcích a typech souprav</w:t>
      </w:r>
    </w:p>
    <w:p w:rsidR="00F97264" w:rsidRPr="005B0EBA" w:rsidRDefault="00F97264" w:rsidP="00F97264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jízda různými dopravními prostředky</w:t>
      </w:r>
    </w:p>
    <w:p w:rsidR="00F97264" w:rsidRPr="005B0EBA" w:rsidRDefault="00702910" w:rsidP="00F97264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orientace v jízdním řádu</w:t>
      </w:r>
      <w:r w:rsidR="00107FA3" w:rsidRPr="005B0EBA">
        <w:rPr>
          <w:rFonts w:ascii="Arial" w:hAnsi="Arial" w:cs="Arial"/>
        </w:rPr>
        <w:t>, zjištění dopravního spojení</w:t>
      </w:r>
    </w:p>
    <w:p w:rsidR="00702910" w:rsidRPr="005B0EBA" w:rsidRDefault="007C5222" w:rsidP="00F97264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rezervace a nákup</w:t>
      </w:r>
      <w:r w:rsidR="00702910" w:rsidRPr="005B0EBA">
        <w:rPr>
          <w:rFonts w:ascii="Arial" w:hAnsi="Arial" w:cs="Arial"/>
        </w:rPr>
        <w:t xml:space="preserve"> jízdenky</w:t>
      </w:r>
    </w:p>
    <w:p w:rsidR="00702910" w:rsidRPr="005B0EBA" w:rsidRDefault="007C5222" w:rsidP="00F97264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užívání informační služby ČD</w:t>
      </w:r>
    </w:p>
    <w:p w:rsidR="00A424B0" w:rsidRPr="005B0EBA" w:rsidRDefault="006C1C4D" w:rsidP="00985582">
      <w:pPr>
        <w:rPr>
          <w:rFonts w:ascii="Arial" w:hAnsi="Arial" w:cs="Arial"/>
          <w:u w:val="single"/>
        </w:rPr>
      </w:pPr>
      <w:r w:rsidRPr="005B0EBA">
        <w:rPr>
          <w:rFonts w:ascii="Arial" w:hAnsi="Arial" w:cs="Arial"/>
          <w:u w:val="single"/>
        </w:rPr>
        <w:t xml:space="preserve">Úkon 3. </w:t>
      </w:r>
      <w:r w:rsidR="00493FD6" w:rsidRPr="005B0EBA">
        <w:rPr>
          <w:rFonts w:ascii="Arial" w:hAnsi="Arial" w:cs="Arial"/>
          <w:u w:val="single"/>
        </w:rPr>
        <w:t>nácvik chování v různých společenských situacích</w:t>
      </w:r>
    </w:p>
    <w:p w:rsidR="00493FD6" w:rsidRPr="005B0EBA" w:rsidRDefault="00493FD6" w:rsidP="00493FD6">
      <w:pPr>
        <w:rPr>
          <w:rFonts w:ascii="Arial" w:hAnsi="Arial" w:cs="Arial"/>
        </w:rPr>
      </w:pPr>
      <w:r w:rsidRPr="005B0EBA">
        <w:rPr>
          <w:rFonts w:ascii="Arial" w:hAnsi="Arial" w:cs="Arial"/>
        </w:rPr>
        <w:t>Učíme, jak v podmínkách slabozrakosti nebo bez zraku (případně v kombinaci s dalším postižením) zvládat činnosti, jako jsou například:</w:t>
      </w:r>
    </w:p>
    <w:p w:rsidR="00C65261" w:rsidRPr="005B0EBA" w:rsidRDefault="00C65261" w:rsidP="00C6526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etiketa</w:t>
      </w:r>
      <w:r w:rsidR="0056653F" w:rsidRPr="005B0EBA">
        <w:rPr>
          <w:rFonts w:ascii="Arial" w:hAnsi="Arial" w:cs="Arial"/>
        </w:rPr>
        <w:t xml:space="preserve"> stolování, oblékání</w:t>
      </w:r>
      <w:r w:rsidRPr="005B0EBA">
        <w:rPr>
          <w:rFonts w:ascii="Arial" w:hAnsi="Arial" w:cs="Arial"/>
        </w:rPr>
        <w:t>, telefonování, konverzace, přijímání návštěv, přijímání dárků</w:t>
      </w:r>
    </w:p>
    <w:p w:rsidR="007E1AB0" w:rsidRPr="005B0EBA" w:rsidRDefault="00C65261" w:rsidP="007E1AB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chování v restauraci, na koncertě, na pohřbu</w:t>
      </w:r>
      <w:r w:rsidR="00FF546B" w:rsidRPr="005B0EBA">
        <w:rPr>
          <w:rFonts w:ascii="Arial" w:hAnsi="Arial" w:cs="Arial"/>
        </w:rPr>
        <w:t xml:space="preserve"> apod.</w:t>
      </w:r>
    </w:p>
    <w:p w:rsidR="00C65261" w:rsidRPr="005B0EBA" w:rsidRDefault="00C65261" w:rsidP="007E1AB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pozdrav a podání ruky, </w:t>
      </w:r>
      <w:r w:rsidR="00594880" w:rsidRPr="005B0EBA">
        <w:rPr>
          <w:rFonts w:ascii="Arial" w:hAnsi="Arial" w:cs="Arial"/>
        </w:rPr>
        <w:t>požá</w:t>
      </w:r>
      <w:r w:rsidR="00FF546B" w:rsidRPr="005B0EBA">
        <w:rPr>
          <w:rFonts w:ascii="Arial" w:hAnsi="Arial" w:cs="Arial"/>
        </w:rPr>
        <w:t>dání o pomoc, odmítnutí pomoci</w:t>
      </w:r>
    </w:p>
    <w:p w:rsidR="00600F6B" w:rsidRPr="005B0EBA" w:rsidRDefault="00600F6B" w:rsidP="007E1AB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neverbální komunikace</w:t>
      </w:r>
    </w:p>
    <w:p w:rsidR="00600F6B" w:rsidRPr="005B0EBA" w:rsidRDefault="00600F6B" w:rsidP="007E1AB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hra společenských her</w:t>
      </w:r>
      <w:r w:rsidR="001D0A9C" w:rsidRPr="005B0EBA">
        <w:rPr>
          <w:rFonts w:ascii="Arial" w:hAnsi="Arial" w:cs="Arial"/>
        </w:rPr>
        <w:t xml:space="preserve"> (např. stolních, karetních)</w:t>
      </w:r>
    </w:p>
    <w:p w:rsidR="00493FD6" w:rsidRPr="005B0EBA" w:rsidRDefault="001F18E7" w:rsidP="00985582">
      <w:pPr>
        <w:rPr>
          <w:rFonts w:ascii="Arial" w:hAnsi="Arial" w:cs="Arial"/>
          <w:u w:val="single"/>
        </w:rPr>
      </w:pPr>
      <w:r w:rsidRPr="005B0EBA">
        <w:rPr>
          <w:rFonts w:ascii="Arial" w:hAnsi="Arial" w:cs="Arial"/>
          <w:u w:val="single"/>
        </w:rPr>
        <w:t>Úkon 4. nácvik běžných a alternativních způsobů komunikace, kontaktu a práce s informacemi</w:t>
      </w:r>
    </w:p>
    <w:p w:rsidR="001F18E7" w:rsidRPr="005B0EBA" w:rsidRDefault="001F18E7" w:rsidP="001F18E7">
      <w:pPr>
        <w:rPr>
          <w:rFonts w:ascii="Arial" w:hAnsi="Arial" w:cs="Arial"/>
        </w:rPr>
      </w:pPr>
      <w:r w:rsidRPr="005B0EBA">
        <w:rPr>
          <w:rFonts w:ascii="Arial" w:hAnsi="Arial" w:cs="Arial"/>
        </w:rPr>
        <w:t>Učíme, jak v podmínkách slabozrakosti nebo bez zraku (případně v kombinaci s dalším postižením) zvládat činnosti, jako jsou například:</w:t>
      </w:r>
    </w:p>
    <w:p w:rsidR="005705A5" w:rsidRPr="005B0EBA" w:rsidRDefault="004D23BB" w:rsidP="005705A5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čtení a psaní Braillova bodového písma</w:t>
      </w:r>
    </w:p>
    <w:p w:rsidR="004D23BB" w:rsidRPr="005B0EBA" w:rsidRDefault="00AA4AB8" w:rsidP="005705A5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psaní na klávesnici, včetně psaní adres a dopisů </w:t>
      </w:r>
    </w:p>
    <w:p w:rsidR="00AA4AB8" w:rsidRPr="005B0EBA" w:rsidRDefault="000A14AA" w:rsidP="005705A5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komunikace </w:t>
      </w:r>
      <w:proofErr w:type="spellStart"/>
      <w:r w:rsidRPr="005B0EBA">
        <w:rPr>
          <w:rFonts w:ascii="Arial" w:hAnsi="Arial" w:cs="Arial"/>
        </w:rPr>
        <w:t>Lormovou</w:t>
      </w:r>
      <w:proofErr w:type="spellEnd"/>
      <w:r w:rsidRPr="005B0EBA">
        <w:rPr>
          <w:rFonts w:ascii="Arial" w:hAnsi="Arial" w:cs="Arial"/>
        </w:rPr>
        <w:t xml:space="preserve"> dotekovou abecedou</w:t>
      </w:r>
    </w:p>
    <w:p w:rsidR="001F18E7" w:rsidRPr="005B0EBA" w:rsidRDefault="00312BC4" w:rsidP="00985582">
      <w:pPr>
        <w:rPr>
          <w:rFonts w:ascii="Arial" w:hAnsi="Arial" w:cs="Arial"/>
          <w:b/>
        </w:rPr>
      </w:pPr>
      <w:r w:rsidRPr="005B0EBA">
        <w:rPr>
          <w:rFonts w:ascii="Arial" w:hAnsi="Arial" w:cs="Arial"/>
          <w:b/>
        </w:rPr>
        <w:t>Základní činnost c) výchovné, vzdělávací a aktivizační činnosti</w:t>
      </w:r>
    </w:p>
    <w:p w:rsidR="00312BC4" w:rsidRPr="005B0EBA" w:rsidRDefault="00312BC4" w:rsidP="002927CB">
      <w:pPr>
        <w:rPr>
          <w:rFonts w:ascii="Arial" w:hAnsi="Arial" w:cs="Arial"/>
          <w:u w:val="single"/>
        </w:rPr>
      </w:pPr>
      <w:r w:rsidRPr="005B0EBA">
        <w:rPr>
          <w:rFonts w:ascii="Arial" w:hAnsi="Arial" w:cs="Arial"/>
          <w:u w:val="single"/>
        </w:rPr>
        <w:t>Úkon upevňování získaných motorických, psychických a sociálních schopností a dovedností</w:t>
      </w:r>
    </w:p>
    <w:p w:rsidR="00A772F9" w:rsidRPr="005B0EBA" w:rsidRDefault="000664EF" w:rsidP="002927CB">
      <w:p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Procvičujeme, opakujeme a upevňujeme dovednosti, které se slabozraký nebo nevidomý člověk v minulosti </w:t>
      </w:r>
      <w:r w:rsidR="0060578B" w:rsidRPr="005B0EBA">
        <w:rPr>
          <w:rFonts w:ascii="Arial" w:hAnsi="Arial" w:cs="Arial"/>
        </w:rPr>
        <w:t>učil.</w:t>
      </w:r>
    </w:p>
    <w:p w:rsidR="00493FD6" w:rsidRPr="005B0EBA" w:rsidRDefault="002927CB" w:rsidP="002927CB">
      <w:pPr>
        <w:rPr>
          <w:rFonts w:ascii="Arial" w:hAnsi="Arial" w:cs="Arial"/>
          <w:b/>
        </w:rPr>
      </w:pPr>
      <w:r w:rsidRPr="005B0EBA">
        <w:rPr>
          <w:rFonts w:ascii="Arial" w:hAnsi="Arial" w:cs="Arial"/>
          <w:b/>
        </w:rPr>
        <w:t>Základní činnost d) pomoc při uplatňování práv, oprávněných zájmů a při obstarávání osobních záležitostí</w:t>
      </w:r>
    </w:p>
    <w:p w:rsidR="002927CB" w:rsidRPr="005B0EBA" w:rsidRDefault="002927CB" w:rsidP="00BB6A28">
      <w:pPr>
        <w:keepNext/>
        <w:rPr>
          <w:rFonts w:ascii="Arial" w:hAnsi="Arial" w:cs="Arial"/>
          <w:u w:val="single"/>
        </w:rPr>
      </w:pPr>
      <w:r w:rsidRPr="005B0EBA">
        <w:rPr>
          <w:rFonts w:ascii="Arial" w:hAnsi="Arial" w:cs="Arial"/>
          <w:u w:val="single"/>
        </w:rPr>
        <w:lastRenderedPageBreak/>
        <w:t>Úkon 1. podávání informací o možnostech získávání rehabilitačních a kompenzačních pomůcek</w:t>
      </w:r>
    </w:p>
    <w:p w:rsidR="002927CB" w:rsidRPr="005B0EBA" w:rsidRDefault="00721CEB" w:rsidP="002927CB">
      <w:pPr>
        <w:rPr>
          <w:rFonts w:ascii="Arial" w:hAnsi="Arial" w:cs="Arial"/>
        </w:rPr>
      </w:pPr>
      <w:r w:rsidRPr="005B0EBA">
        <w:rPr>
          <w:rFonts w:ascii="Arial" w:hAnsi="Arial" w:cs="Arial"/>
        </w:rPr>
        <w:t>Seznamujeme s nabídkou rehabilitačních a kompenzačních pomůcek</w:t>
      </w:r>
      <w:r w:rsidR="001145AF" w:rsidRPr="005B0EBA">
        <w:rPr>
          <w:rFonts w:ascii="Arial" w:hAnsi="Arial" w:cs="Arial"/>
        </w:rPr>
        <w:t xml:space="preserve"> pro nevidomé a slabozraké</w:t>
      </w:r>
      <w:r w:rsidRPr="005B0EBA">
        <w:rPr>
          <w:rFonts w:ascii="Arial" w:hAnsi="Arial" w:cs="Arial"/>
        </w:rPr>
        <w:t xml:space="preserve">, s možnostmi jejich zakoupení a případného získání úhrady od </w:t>
      </w:r>
      <w:r w:rsidR="0047042B" w:rsidRPr="005B0EBA">
        <w:rPr>
          <w:rFonts w:ascii="Arial" w:hAnsi="Arial" w:cs="Arial"/>
        </w:rPr>
        <w:t xml:space="preserve">zdravotní </w:t>
      </w:r>
      <w:r w:rsidRPr="005B0EBA">
        <w:rPr>
          <w:rFonts w:ascii="Arial" w:hAnsi="Arial" w:cs="Arial"/>
        </w:rPr>
        <w:t xml:space="preserve">pojišťovny nebo příspěvku od Úřadu práce. </w:t>
      </w:r>
      <w:r w:rsidR="001145AF" w:rsidRPr="005B0EBA">
        <w:rPr>
          <w:rFonts w:ascii="Arial" w:hAnsi="Arial" w:cs="Arial"/>
        </w:rPr>
        <w:t>Pomůcky pro nevidomé a slabozraké se řadí obecně do těchto kategorií:</w:t>
      </w:r>
    </w:p>
    <w:p w:rsidR="00FC26B2" w:rsidRPr="005B0EBA" w:rsidRDefault="001145AF" w:rsidP="00FC26B2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pomůcky pro domácnost (na šití, nalévání, vaření, označování)</w:t>
      </w:r>
    </w:p>
    <w:p w:rsidR="001145AF" w:rsidRPr="005B0EBA" w:rsidRDefault="0047042B" w:rsidP="00FC26B2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pomůcky pro odstraňování informačních bariér (</w:t>
      </w:r>
      <w:r w:rsidR="001B6E7C" w:rsidRPr="005B0EBA">
        <w:rPr>
          <w:rFonts w:ascii="Arial" w:hAnsi="Arial" w:cs="Arial"/>
        </w:rPr>
        <w:t xml:space="preserve">hodinky, budíky, diktafony, přehrávače, záznamníky, pomůcky pro psaní Braillova písma, pomůcky pro psaní rukopisu, </w:t>
      </w:r>
      <w:proofErr w:type="spellStart"/>
      <w:r w:rsidR="001B6E7C" w:rsidRPr="005B0EBA">
        <w:rPr>
          <w:rFonts w:ascii="Arial" w:hAnsi="Arial" w:cs="Arial"/>
        </w:rPr>
        <w:t>rozlišovače</w:t>
      </w:r>
      <w:proofErr w:type="spellEnd"/>
      <w:r w:rsidR="001B6E7C" w:rsidRPr="005B0EBA">
        <w:rPr>
          <w:rFonts w:ascii="Arial" w:hAnsi="Arial" w:cs="Arial"/>
        </w:rPr>
        <w:t xml:space="preserve"> barev, bankovek a </w:t>
      </w:r>
      <w:proofErr w:type="spellStart"/>
      <w:r w:rsidR="001B6E7C" w:rsidRPr="005B0EBA">
        <w:rPr>
          <w:rFonts w:ascii="Arial" w:hAnsi="Arial" w:cs="Arial"/>
        </w:rPr>
        <w:t>mincovka</w:t>
      </w:r>
      <w:proofErr w:type="spellEnd"/>
      <w:r w:rsidR="001B6E7C" w:rsidRPr="005B0EBA">
        <w:rPr>
          <w:rFonts w:ascii="Arial" w:hAnsi="Arial" w:cs="Arial"/>
        </w:rPr>
        <w:t>, měřidla a kalkulátory</w:t>
      </w:r>
      <w:r w:rsidR="001D41BB" w:rsidRPr="005B0EBA">
        <w:rPr>
          <w:rFonts w:ascii="Arial" w:hAnsi="Arial" w:cs="Arial"/>
        </w:rPr>
        <w:t>, čtečky knih</w:t>
      </w:r>
      <w:r w:rsidR="001B6E7C" w:rsidRPr="005B0EBA">
        <w:rPr>
          <w:rFonts w:ascii="Arial" w:hAnsi="Arial" w:cs="Arial"/>
        </w:rPr>
        <w:t>)</w:t>
      </w:r>
    </w:p>
    <w:p w:rsidR="001B6E7C" w:rsidRPr="005B0EBA" w:rsidRDefault="001B6E7C" w:rsidP="00FC26B2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pomůcky </w:t>
      </w:r>
      <w:r w:rsidR="00781C5D" w:rsidRPr="005B0EBA">
        <w:rPr>
          <w:rFonts w:ascii="Arial" w:hAnsi="Arial" w:cs="Arial"/>
        </w:rPr>
        <w:t>pro usnadnění orientace (bílé a červenobílé hole, vysílačky a majáčky, elektronické orientační pomůcky)</w:t>
      </w:r>
    </w:p>
    <w:p w:rsidR="00781C5D" w:rsidRPr="005B0EBA" w:rsidRDefault="00781C5D" w:rsidP="00FC26B2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pomůcky pro usnadnění komunikace (klávesnice PC, mobilní telefony)</w:t>
      </w:r>
    </w:p>
    <w:p w:rsidR="00781C5D" w:rsidRPr="005B0EBA" w:rsidRDefault="001D41BB" w:rsidP="00FC26B2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pomůcky pro volný čas (hry, míče</w:t>
      </w:r>
      <w:r w:rsidR="00055E60" w:rsidRPr="005B0EBA">
        <w:rPr>
          <w:rFonts w:ascii="Arial" w:hAnsi="Arial" w:cs="Arial"/>
        </w:rPr>
        <w:t>, skládanky</w:t>
      </w:r>
      <w:r w:rsidRPr="005B0EBA">
        <w:rPr>
          <w:rFonts w:ascii="Arial" w:hAnsi="Arial" w:cs="Arial"/>
        </w:rPr>
        <w:t>)</w:t>
      </w:r>
    </w:p>
    <w:p w:rsidR="00910A1C" w:rsidRPr="005B0EBA" w:rsidRDefault="00910A1C" w:rsidP="00910A1C">
      <w:p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Zájemce o počítač a další náročné elektronické pomůcky (tablety apod.), odkazuje Tyfloservis na specializované poskytovatele sociálních služeb (Tyflokabinet, </w:t>
      </w:r>
      <w:proofErr w:type="spellStart"/>
      <w:r w:rsidRPr="005B0EBA">
        <w:rPr>
          <w:rFonts w:ascii="Arial" w:hAnsi="Arial" w:cs="Arial"/>
        </w:rPr>
        <w:t>TyfloCentrum</w:t>
      </w:r>
      <w:proofErr w:type="spellEnd"/>
      <w:r w:rsidRPr="005B0EBA">
        <w:rPr>
          <w:rFonts w:ascii="Arial" w:hAnsi="Arial" w:cs="Arial"/>
        </w:rPr>
        <w:t xml:space="preserve">). </w:t>
      </w:r>
    </w:p>
    <w:p w:rsidR="00F6220B" w:rsidRPr="005B0EBA" w:rsidRDefault="00F6220B" w:rsidP="00910A1C">
      <w:pPr>
        <w:rPr>
          <w:rFonts w:ascii="Arial" w:hAnsi="Arial" w:cs="Arial"/>
        </w:rPr>
      </w:pPr>
      <w:r w:rsidRPr="005B0EBA">
        <w:rPr>
          <w:rFonts w:ascii="Arial" w:hAnsi="Arial" w:cs="Arial"/>
        </w:rPr>
        <w:t>V rámci zdravotně-edukačních služeb, které nejsou sociální službou, poskytne Tyfloservis také výběr vhodných optických pomůcek a dalších pomůcek pro čtení (kamerové lup</w:t>
      </w:r>
      <w:r w:rsidR="00E40863" w:rsidRPr="005B0EBA">
        <w:rPr>
          <w:rFonts w:ascii="Arial" w:hAnsi="Arial" w:cs="Arial"/>
        </w:rPr>
        <w:t>y, čtecí stolky, osvětlení aj.), stejně jako pomůcek pro</w:t>
      </w:r>
      <w:r w:rsidR="00EC39E3" w:rsidRPr="005B0EBA">
        <w:rPr>
          <w:rFonts w:ascii="Arial" w:hAnsi="Arial" w:cs="Arial"/>
        </w:rPr>
        <w:t xml:space="preserve"> </w:t>
      </w:r>
      <w:proofErr w:type="spellStart"/>
      <w:r w:rsidR="00EC39E3" w:rsidRPr="005B0EBA">
        <w:rPr>
          <w:rFonts w:ascii="Arial" w:hAnsi="Arial" w:cs="Arial"/>
        </w:rPr>
        <w:t>selfmonitoring</w:t>
      </w:r>
      <w:proofErr w:type="spellEnd"/>
      <w:r w:rsidR="00EC39E3" w:rsidRPr="005B0EBA">
        <w:rPr>
          <w:rFonts w:ascii="Arial" w:hAnsi="Arial" w:cs="Arial"/>
        </w:rPr>
        <w:t xml:space="preserve"> (teploměr, tono</w:t>
      </w:r>
      <w:r w:rsidR="00E40863" w:rsidRPr="005B0EBA">
        <w:rPr>
          <w:rFonts w:ascii="Arial" w:hAnsi="Arial" w:cs="Arial"/>
        </w:rPr>
        <w:t>metr, glukometr, osobní váha aj.).</w:t>
      </w:r>
    </w:p>
    <w:p w:rsidR="002927CB" w:rsidRPr="005B0EBA" w:rsidRDefault="002927CB" w:rsidP="00985582">
      <w:pPr>
        <w:rPr>
          <w:rFonts w:ascii="Arial" w:hAnsi="Arial" w:cs="Arial"/>
          <w:u w:val="single"/>
        </w:rPr>
      </w:pPr>
      <w:r w:rsidRPr="005B0EBA">
        <w:rPr>
          <w:rFonts w:ascii="Arial" w:hAnsi="Arial" w:cs="Arial"/>
          <w:u w:val="single"/>
        </w:rPr>
        <w:t>Úkon 2. informační servis a zprostředkovávání služeb</w:t>
      </w:r>
    </w:p>
    <w:p w:rsidR="002927CB" w:rsidRPr="005B0EBA" w:rsidRDefault="00914EE5" w:rsidP="00914EE5">
      <w:p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Informujeme o možnostech života se zrakovou vadou, o bariérách a úpravách prostředí, </w:t>
      </w:r>
      <w:r w:rsidR="002132FE" w:rsidRPr="005B0EBA">
        <w:rPr>
          <w:rFonts w:ascii="Arial" w:hAnsi="Arial" w:cs="Arial"/>
        </w:rPr>
        <w:t xml:space="preserve">označování, </w:t>
      </w:r>
      <w:r w:rsidRPr="005B0EBA">
        <w:rPr>
          <w:rFonts w:ascii="Arial" w:hAnsi="Arial" w:cs="Arial"/>
        </w:rPr>
        <w:t>zásadách života s nevidomým či slabozrakým člověkem ve společné domácnosti, užívání pomůcek</w:t>
      </w:r>
      <w:r w:rsidR="00D80727" w:rsidRPr="005B0EBA">
        <w:rPr>
          <w:rFonts w:ascii="Arial" w:hAnsi="Arial" w:cs="Arial"/>
        </w:rPr>
        <w:t xml:space="preserve"> a zvládání jednotlivých činností. </w:t>
      </w:r>
    </w:p>
    <w:p w:rsidR="002132FE" w:rsidRPr="005B0EBA" w:rsidRDefault="002132FE" w:rsidP="00914EE5">
      <w:pPr>
        <w:rPr>
          <w:rFonts w:ascii="Arial" w:hAnsi="Arial" w:cs="Arial"/>
        </w:rPr>
      </w:pPr>
      <w:r w:rsidRPr="005B0EBA">
        <w:rPr>
          <w:rFonts w:ascii="Arial" w:hAnsi="Arial" w:cs="Arial"/>
        </w:rPr>
        <w:t>Informujeme o možnostech získání průkazu ZTP/P, příspěvku na pomůcky, na péči, na mobilitu</w:t>
      </w:r>
      <w:r w:rsidR="00D0376F" w:rsidRPr="005B0EBA">
        <w:rPr>
          <w:rFonts w:ascii="Arial" w:hAnsi="Arial" w:cs="Arial"/>
        </w:rPr>
        <w:t xml:space="preserve">, parkovacího průkazu. Informujeme o změnách v legislativě. </w:t>
      </w:r>
    </w:p>
    <w:p w:rsidR="002927CB" w:rsidRPr="005B0EBA" w:rsidRDefault="00D0376F" w:rsidP="00134173">
      <w:p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Informujeme o </w:t>
      </w:r>
      <w:r w:rsidR="00265A60" w:rsidRPr="005B0EBA">
        <w:rPr>
          <w:rFonts w:ascii="Arial" w:hAnsi="Arial" w:cs="Arial"/>
        </w:rPr>
        <w:t>dalších posk</w:t>
      </w:r>
      <w:r w:rsidR="009479E1" w:rsidRPr="005B0EBA">
        <w:rPr>
          <w:rFonts w:ascii="Arial" w:hAnsi="Arial" w:cs="Arial"/>
        </w:rPr>
        <w:t>ytovatelích služeb, o způsobech</w:t>
      </w:r>
      <w:r w:rsidR="00265A60" w:rsidRPr="005B0EBA">
        <w:rPr>
          <w:rFonts w:ascii="Arial" w:hAnsi="Arial" w:cs="Arial"/>
        </w:rPr>
        <w:t xml:space="preserve"> trávení volného času, o pracovní rehabilitaci, rekvalifikaci a </w:t>
      </w:r>
      <w:r w:rsidR="006705EA" w:rsidRPr="005B0EBA">
        <w:rPr>
          <w:rFonts w:ascii="Arial" w:hAnsi="Arial" w:cs="Arial"/>
        </w:rPr>
        <w:t>možnostech pracovního upla</w:t>
      </w:r>
      <w:r w:rsidR="00C96F22" w:rsidRPr="005B0EBA">
        <w:rPr>
          <w:rFonts w:ascii="Arial" w:hAnsi="Arial" w:cs="Arial"/>
        </w:rPr>
        <w:t>tnění, o právech a povinnostech, o možnostech využívání běžně dostupných služeb, institucí a organizací.</w:t>
      </w:r>
    </w:p>
    <w:p w:rsidR="00A00E3E" w:rsidRPr="005B0EBA" w:rsidRDefault="00A00E3E" w:rsidP="00A00E3E">
      <w:pPr>
        <w:rPr>
          <w:rFonts w:ascii="Arial" w:hAnsi="Arial" w:cs="Arial"/>
          <w:b/>
          <w:sz w:val="30"/>
          <w:szCs w:val="30"/>
        </w:rPr>
      </w:pPr>
      <w:r w:rsidRPr="005B0EBA">
        <w:rPr>
          <w:rFonts w:ascii="Arial" w:hAnsi="Arial" w:cs="Arial"/>
          <w:b/>
          <w:sz w:val="30"/>
          <w:szCs w:val="30"/>
        </w:rPr>
        <w:t>2. Četnost a čas věnovaný jednotlivým činnostem a úkonům</w:t>
      </w:r>
    </w:p>
    <w:p w:rsidR="00082A42" w:rsidRPr="005B0EBA" w:rsidRDefault="00FF28AF" w:rsidP="00A00E3E">
      <w:p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Jednotlivé výše uvedené </w:t>
      </w:r>
      <w:r w:rsidR="00A04028" w:rsidRPr="005B0EBA">
        <w:rPr>
          <w:rFonts w:ascii="Arial" w:hAnsi="Arial" w:cs="Arial"/>
        </w:rPr>
        <w:t>služby</w:t>
      </w:r>
      <w:r w:rsidRPr="005B0EBA">
        <w:rPr>
          <w:rFonts w:ascii="Arial" w:hAnsi="Arial" w:cs="Arial"/>
        </w:rPr>
        <w:t xml:space="preserve"> (poradenství, výběr pomůcek, nácvik dovedností a jejich procvičování) </w:t>
      </w:r>
      <w:r w:rsidR="00A04028" w:rsidRPr="005B0EBA">
        <w:rPr>
          <w:rFonts w:ascii="Arial" w:hAnsi="Arial" w:cs="Arial"/>
        </w:rPr>
        <w:t xml:space="preserve">poskytujeme pouze tehdy, pokud o ně má klient zájem a v rozsahu, který je nezbytný pro naplnění společně stanovených cílů. </w:t>
      </w:r>
      <w:r w:rsidR="00706252" w:rsidRPr="005B0EBA">
        <w:rPr>
          <w:rFonts w:ascii="Arial" w:hAnsi="Arial" w:cs="Arial"/>
        </w:rPr>
        <w:t xml:space="preserve">S jedním klientem zpravidla není možné setkávat se častěji, než jednou týdně na hodinu a půl. </w:t>
      </w:r>
    </w:p>
    <w:p w:rsidR="00775A35" w:rsidRPr="005B0EBA" w:rsidRDefault="00775A35" w:rsidP="00A00E3E">
      <w:pPr>
        <w:rPr>
          <w:rFonts w:ascii="Arial" w:hAnsi="Arial" w:cs="Arial"/>
        </w:rPr>
      </w:pPr>
      <w:r w:rsidRPr="005B0EBA">
        <w:rPr>
          <w:rFonts w:ascii="Arial" w:hAnsi="Arial" w:cs="Arial"/>
        </w:rPr>
        <w:t>Poradenství, výběr pomůcek a dílčí nácvik dovedností lze mnohdy poskytno</w:t>
      </w:r>
      <w:r w:rsidR="009358A5" w:rsidRPr="005B0EBA">
        <w:rPr>
          <w:rFonts w:ascii="Arial" w:hAnsi="Arial" w:cs="Arial"/>
        </w:rPr>
        <w:t xml:space="preserve">ut během jednorázového setkání, případně </w:t>
      </w:r>
      <w:r w:rsidR="002E5FB8" w:rsidRPr="005B0EBA">
        <w:rPr>
          <w:rFonts w:ascii="Arial" w:hAnsi="Arial" w:cs="Arial"/>
        </w:rPr>
        <w:t>několika jednorázových setkání.</w:t>
      </w:r>
    </w:p>
    <w:p w:rsidR="009358A5" w:rsidRPr="005B0EBA" w:rsidRDefault="001A7B6C" w:rsidP="00A00E3E">
      <w:pPr>
        <w:rPr>
          <w:rFonts w:ascii="Arial" w:hAnsi="Arial" w:cs="Arial"/>
        </w:rPr>
      </w:pPr>
      <w:r w:rsidRPr="005B0EBA">
        <w:rPr>
          <w:rFonts w:ascii="Arial" w:hAnsi="Arial" w:cs="Arial"/>
        </w:rPr>
        <w:t>Ke zvládnutí komplexních dovedností nabízíme absolvování dlouhodobého kurzu. V individuálním plánu</w:t>
      </w:r>
      <w:r w:rsidR="00DA0D8B" w:rsidRPr="005B0EBA">
        <w:rPr>
          <w:rFonts w:ascii="Arial" w:hAnsi="Arial" w:cs="Arial"/>
        </w:rPr>
        <w:t xml:space="preserve"> klient s pracovníkem dohodnou a sepíší</w:t>
      </w:r>
      <w:r w:rsidRPr="005B0EBA">
        <w:rPr>
          <w:rFonts w:ascii="Arial" w:hAnsi="Arial" w:cs="Arial"/>
        </w:rPr>
        <w:t xml:space="preserve">, </w:t>
      </w:r>
      <w:r w:rsidR="00F473CE" w:rsidRPr="005B0EBA">
        <w:rPr>
          <w:rFonts w:ascii="Arial" w:hAnsi="Arial" w:cs="Arial"/>
        </w:rPr>
        <w:t xml:space="preserve">jaké všechny činnosti chce klient </w:t>
      </w:r>
      <w:r w:rsidR="00F51D04" w:rsidRPr="005B0EBA">
        <w:rPr>
          <w:rFonts w:ascii="Arial" w:hAnsi="Arial" w:cs="Arial"/>
        </w:rPr>
        <w:t>naučit samostatně vykonávat</w:t>
      </w:r>
      <w:r w:rsidR="00F473CE" w:rsidRPr="005B0EBA">
        <w:rPr>
          <w:rFonts w:ascii="Arial" w:hAnsi="Arial" w:cs="Arial"/>
        </w:rPr>
        <w:t xml:space="preserve">, co všechno se chce dozvědět, jaké kroky vedou k naplnění stanovených cílů a jak se pozná, že jich bylo dosaženo. </w:t>
      </w:r>
      <w:r w:rsidR="00E7684E" w:rsidRPr="005B0EBA">
        <w:rPr>
          <w:rFonts w:ascii="Arial" w:hAnsi="Arial" w:cs="Arial"/>
        </w:rPr>
        <w:t xml:space="preserve">Předpokladem pro úspěšné zvládnutí dovedností je plnění </w:t>
      </w:r>
      <w:r w:rsidR="00772E7A" w:rsidRPr="005B0EBA">
        <w:rPr>
          <w:rFonts w:ascii="Arial" w:hAnsi="Arial" w:cs="Arial"/>
        </w:rPr>
        <w:t xml:space="preserve">zadaných </w:t>
      </w:r>
      <w:r w:rsidR="00E7684E" w:rsidRPr="005B0EBA">
        <w:rPr>
          <w:rFonts w:ascii="Arial" w:hAnsi="Arial" w:cs="Arial"/>
        </w:rPr>
        <w:t xml:space="preserve">domácích úkolů a užívání nacvičovaných dovedností v každodenním životě klienta. </w:t>
      </w:r>
      <w:r w:rsidR="00B73190" w:rsidRPr="005B0EBA">
        <w:rPr>
          <w:rFonts w:ascii="Arial" w:hAnsi="Arial" w:cs="Arial"/>
        </w:rPr>
        <w:t>Kurzy označujeme pro snazší orientaci v nabídce těmito názvy:</w:t>
      </w:r>
    </w:p>
    <w:p w:rsidR="001D26F3" w:rsidRDefault="001D26F3" w:rsidP="00A00E3E">
      <w:pPr>
        <w:rPr>
          <w:rFonts w:ascii="Arial" w:hAnsi="Arial" w:cs="Arial"/>
        </w:rPr>
      </w:pPr>
    </w:p>
    <w:p w:rsidR="00871301" w:rsidRPr="005B0EBA" w:rsidRDefault="00871301" w:rsidP="00A00E3E">
      <w:pPr>
        <w:rPr>
          <w:rFonts w:ascii="Arial" w:hAnsi="Arial" w:cs="Arial"/>
        </w:rPr>
      </w:pPr>
      <w:r w:rsidRPr="005B0EBA">
        <w:rPr>
          <w:rFonts w:ascii="Arial" w:hAnsi="Arial" w:cs="Arial"/>
        </w:rPr>
        <w:t>Kurz sebeobsluhy</w:t>
      </w:r>
    </w:p>
    <w:p w:rsidR="00871301" w:rsidRPr="005B0EBA" w:rsidRDefault="00871301" w:rsidP="0087130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základní činnost a), úkony 1., 2., 3.</w:t>
      </w:r>
    </w:p>
    <w:p w:rsidR="00871301" w:rsidRPr="005B0EBA" w:rsidRDefault="0000549C" w:rsidP="0087130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k</w:t>
      </w:r>
      <w:r w:rsidR="00701031" w:rsidRPr="005B0EBA">
        <w:rPr>
          <w:rFonts w:ascii="Arial" w:hAnsi="Arial" w:cs="Arial"/>
        </w:rPr>
        <w:t>urz může trvat od několika měsíců do několik</w:t>
      </w:r>
      <w:r w:rsidR="007156DF" w:rsidRPr="005B0EBA">
        <w:rPr>
          <w:rFonts w:ascii="Arial" w:hAnsi="Arial" w:cs="Arial"/>
        </w:rPr>
        <w:t>a</w:t>
      </w:r>
      <w:r w:rsidR="00701031" w:rsidRPr="005B0EBA">
        <w:rPr>
          <w:rFonts w:ascii="Arial" w:hAnsi="Arial" w:cs="Arial"/>
        </w:rPr>
        <w:t xml:space="preserve"> let (záleží na tom, které všechny činnosti se chce klient naučit samostatně zvládat)</w:t>
      </w:r>
    </w:p>
    <w:p w:rsidR="00B73190" w:rsidRPr="005B0EBA" w:rsidRDefault="00871301" w:rsidP="00A00E3E">
      <w:pPr>
        <w:rPr>
          <w:rFonts w:ascii="Arial" w:hAnsi="Arial" w:cs="Arial"/>
        </w:rPr>
      </w:pPr>
      <w:r w:rsidRPr="005B0EBA">
        <w:rPr>
          <w:rFonts w:ascii="Arial" w:hAnsi="Arial" w:cs="Arial"/>
        </w:rPr>
        <w:t>Kurz</w:t>
      </w:r>
      <w:r w:rsidR="00D91DC8" w:rsidRPr="005B0EBA">
        <w:rPr>
          <w:rFonts w:ascii="Arial" w:hAnsi="Arial" w:cs="Arial"/>
        </w:rPr>
        <w:t xml:space="preserve"> prostorové orientace a samostatného pohybu</w:t>
      </w:r>
    </w:p>
    <w:p w:rsidR="00D91DC8" w:rsidRPr="005B0EBA" w:rsidRDefault="00EB55CD" w:rsidP="00536591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základní činnost</w:t>
      </w:r>
      <w:r w:rsidR="00D91DC8" w:rsidRPr="005B0EBA">
        <w:rPr>
          <w:rFonts w:ascii="Arial" w:hAnsi="Arial" w:cs="Arial"/>
        </w:rPr>
        <w:t xml:space="preserve"> </w:t>
      </w:r>
      <w:r w:rsidRPr="005B0EBA">
        <w:rPr>
          <w:rFonts w:ascii="Arial" w:hAnsi="Arial" w:cs="Arial"/>
        </w:rPr>
        <w:t>a), úkon 4.</w:t>
      </w:r>
    </w:p>
    <w:p w:rsidR="00EB55CD" w:rsidRPr="005B0EBA" w:rsidRDefault="0000549C" w:rsidP="00536591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z</w:t>
      </w:r>
      <w:r w:rsidR="00EB55CD" w:rsidRPr="005B0EBA">
        <w:rPr>
          <w:rFonts w:ascii="Arial" w:hAnsi="Arial" w:cs="Arial"/>
        </w:rPr>
        <w:t>ákladní činnost b), úkon 1., 2.</w:t>
      </w:r>
    </w:p>
    <w:p w:rsidR="00EB55CD" w:rsidRPr="005B0EBA" w:rsidRDefault="0000549C" w:rsidP="00536591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k</w:t>
      </w:r>
      <w:r w:rsidR="00EB55CD" w:rsidRPr="005B0EBA">
        <w:rPr>
          <w:rFonts w:ascii="Arial" w:hAnsi="Arial" w:cs="Arial"/>
        </w:rPr>
        <w:t xml:space="preserve">urz může trvat od několika měsíců do </w:t>
      </w:r>
      <w:r w:rsidR="00E47E2F" w:rsidRPr="005B0EBA">
        <w:rPr>
          <w:rFonts w:ascii="Arial" w:hAnsi="Arial" w:cs="Arial"/>
        </w:rPr>
        <w:t>několika let (záleží na počtu tras, na kterých se chce klient naučit samostatně pohybovat)</w:t>
      </w:r>
    </w:p>
    <w:p w:rsidR="0000549C" w:rsidRPr="005B0EBA" w:rsidRDefault="0000549C" w:rsidP="0000549C">
      <w:pPr>
        <w:rPr>
          <w:rFonts w:ascii="Arial" w:hAnsi="Arial" w:cs="Arial"/>
        </w:rPr>
      </w:pPr>
      <w:r w:rsidRPr="005B0EBA">
        <w:rPr>
          <w:rFonts w:ascii="Arial" w:hAnsi="Arial" w:cs="Arial"/>
        </w:rPr>
        <w:t>Kurz psaní na psacím stroji nebo klávesnici počítače</w:t>
      </w:r>
    </w:p>
    <w:p w:rsidR="0000549C" w:rsidRPr="005B0EBA" w:rsidRDefault="0000549C" w:rsidP="0000549C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základní činnost a), úkon 5.</w:t>
      </w:r>
    </w:p>
    <w:p w:rsidR="0000549C" w:rsidRPr="005B0EBA" w:rsidRDefault="0000549C" w:rsidP="0000549C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základní činnost b), úkon 4.</w:t>
      </w:r>
    </w:p>
    <w:p w:rsidR="0000549C" w:rsidRPr="005B0EBA" w:rsidRDefault="002E0AD7" w:rsidP="0000549C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k</w:t>
      </w:r>
      <w:r w:rsidR="00FA54EF" w:rsidRPr="005B0EBA">
        <w:rPr>
          <w:rFonts w:ascii="Arial" w:hAnsi="Arial" w:cs="Arial"/>
        </w:rPr>
        <w:t xml:space="preserve">urz obsahuje 40 lekcí, při nácviku 2 lekcí za jedno setkání trvá kurz zpravidla </w:t>
      </w:r>
      <w:r w:rsidR="00B94443" w:rsidRPr="005B0EBA">
        <w:rPr>
          <w:rFonts w:ascii="Arial" w:hAnsi="Arial" w:cs="Arial"/>
        </w:rPr>
        <w:t>5 měsíců</w:t>
      </w:r>
      <w:r w:rsidR="0008367E" w:rsidRPr="005B0EBA">
        <w:rPr>
          <w:rFonts w:ascii="Arial" w:hAnsi="Arial" w:cs="Arial"/>
        </w:rPr>
        <w:t>, doba potřebná k nácviku dostatečně rychlého a přesného psaní může být významně delší s ohledem na schopnosti a možnosti klienta</w:t>
      </w:r>
      <w:r w:rsidR="007E4077" w:rsidRPr="005B0EBA">
        <w:rPr>
          <w:rFonts w:ascii="Arial" w:hAnsi="Arial" w:cs="Arial"/>
        </w:rPr>
        <w:t xml:space="preserve"> a kvalitu jeho domácí přípravy</w:t>
      </w:r>
    </w:p>
    <w:p w:rsidR="002919E1" w:rsidRPr="005B0EBA" w:rsidRDefault="007739EC" w:rsidP="002919E1">
      <w:pPr>
        <w:rPr>
          <w:rFonts w:ascii="Arial" w:hAnsi="Arial" w:cs="Arial"/>
        </w:rPr>
      </w:pPr>
      <w:r w:rsidRPr="005B0EBA">
        <w:rPr>
          <w:rFonts w:ascii="Arial" w:hAnsi="Arial" w:cs="Arial"/>
        </w:rPr>
        <w:t>Kurz čtení a psaní Braillova bodového písma</w:t>
      </w:r>
    </w:p>
    <w:p w:rsidR="007739EC" w:rsidRPr="005B0EBA" w:rsidRDefault="00976CD3" w:rsidP="007739EC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z</w:t>
      </w:r>
      <w:r w:rsidR="007739EC" w:rsidRPr="005B0EBA">
        <w:rPr>
          <w:rFonts w:ascii="Arial" w:hAnsi="Arial" w:cs="Arial"/>
        </w:rPr>
        <w:t>ákladní činnost b), úkon 4.</w:t>
      </w:r>
    </w:p>
    <w:p w:rsidR="00976CD3" w:rsidRPr="005B0EBA" w:rsidRDefault="002E0AD7" w:rsidP="007739EC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z</w:t>
      </w:r>
      <w:r w:rsidR="00976CD3" w:rsidRPr="005B0EBA">
        <w:rPr>
          <w:rFonts w:ascii="Arial" w:hAnsi="Arial" w:cs="Arial"/>
        </w:rPr>
        <w:t xml:space="preserve">vládnutí </w:t>
      </w:r>
      <w:r w:rsidR="00E8421D" w:rsidRPr="005B0EBA">
        <w:rPr>
          <w:rFonts w:ascii="Arial" w:hAnsi="Arial" w:cs="Arial"/>
        </w:rPr>
        <w:t xml:space="preserve">dostatečně rychlého a přesného </w:t>
      </w:r>
      <w:r w:rsidR="00976CD3" w:rsidRPr="005B0EBA">
        <w:rPr>
          <w:rFonts w:ascii="Arial" w:hAnsi="Arial" w:cs="Arial"/>
        </w:rPr>
        <w:t xml:space="preserve">čtení a psaní Braillova písma trvá průměrně </w:t>
      </w:r>
      <w:r w:rsidR="00EC39E3" w:rsidRPr="005B0EBA">
        <w:rPr>
          <w:rFonts w:ascii="Arial" w:hAnsi="Arial" w:cs="Arial"/>
        </w:rPr>
        <w:t>jeden rok</w:t>
      </w:r>
    </w:p>
    <w:p w:rsidR="00E8421D" w:rsidRPr="005B0EBA" w:rsidRDefault="002E0AD7" w:rsidP="00E8421D">
      <w:pPr>
        <w:rPr>
          <w:rFonts w:ascii="Arial" w:hAnsi="Arial" w:cs="Arial"/>
        </w:rPr>
      </w:pPr>
      <w:r w:rsidRPr="005B0EBA">
        <w:rPr>
          <w:rFonts w:ascii="Arial" w:hAnsi="Arial" w:cs="Arial"/>
        </w:rPr>
        <w:t>Nácvik vlastnoručního podpisu</w:t>
      </w:r>
    </w:p>
    <w:p w:rsidR="002E0AD7" w:rsidRPr="005B0EBA" w:rsidRDefault="002E0AD7" w:rsidP="002E0AD7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základní činnost a), úkon 5.</w:t>
      </w:r>
    </w:p>
    <w:p w:rsidR="002E0AD7" w:rsidRPr="005B0EBA" w:rsidRDefault="00C1277F" w:rsidP="002E0AD7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z</w:t>
      </w:r>
      <w:r w:rsidR="00640FA5" w:rsidRPr="005B0EBA">
        <w:rPr>
          <w:rFonts w:ascii="Arial" w:hAnsi="Arial" w:cs="Arial"/>
        </w:rPr>
        <w:t xml:space="preserve">vládnutí podpisu u člověka, který je nevidomý od narození a nikdy se neseznámil s latinskou abecedou a rukopisem, </w:t>
      </w:r>
      <w:r w:rsidR="00321CCD" w:rsidRPr="005B0EBA">
        <w:rPr>
          <w:rFonts w:ascii="Arial" w:hAnsi="Arial" w:cs="Arial"/>
        </w:rPr>
        <w:t>trvá minimálně půl roku</w:t>
      </w:r>
      <w:r w:rsidR="00640FA5" w:rsidRPr="005B0EBA">
        <w:rPr>
          <w:rFonts w:ascii="Arial" w:hAnsi="Arial" w:cs="Arial"/>
        </w:rPr>
        <w:t>.</w:t>
      </w:r>
    </w:p>
    <w:p w:rsidR="00E765F5" w:rsidRPr="005B0EBA" w:rsidRDefault="00C1277F" w:rsidP="00E765F5">
      <w:pPr>
        <w:rPr>
          <w:rFonts w:ascii="Arial" w:hAnsi="Arial" w:cs="Arial"/>
        </w:rPr>
      </w:pPr>
      <w:r w:rsidRPr="005B0EBA">
        <w:rPr>
          <w:rFonts w:ascii="Arial" w:hAnsi="Arial" w:cs="Arial"/>
        </w:rPr>
        <w:t>Nácvik sociálních dovedností</w:t>
      </w:r>
    </w:p>
    <w:p w:rsidR="00C1277F" w:rsidRPr="005B0EBA" w:rsidRDefault="00C1277F" w:rsidP="00C1277F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>základní činnost b), úkon 3.</w:t>
      </w:r>
    </w:p>
    <w:p w:rsidR="00C1277F" w:rsidRPr="005B0EBA" w:rsidRDefault="00434006" w:rsidP="00C1277F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délka kurzu je výrazně ovlivněna počtem témat, která chce klient zvládnout, kurz </w:t>
      </w:r>
      <w:r w:rsidR="006A0F5B" w:rsidRPr="005B0EBA">
        <w:rPr>
          <w:rFonts w:ascii="Arial" w:hAnsi="Arial" w:cs="Arial"/>
        </w:rPr>
        <w:t>není</w:t>
      </w:r>
      <w:r w:rsidR="009D3E80" w:rsidRPr="005B0EBA">
        <w:rPr>
          <w:rFonts w:ascii="Arial" w:hAnsi="Arial" w:cs="Arial"/>
        </w:rPr>
        <w:t xml:space="preserve"> zpravidla</w:t>
      </w:r>
      <w:r w:rsidRPr="005B0EBA">
        <w:rPr>
          <w:rFonts w:ascii="Arial" w:hAnsi="Arial" w:cs="Arial"/>
        </w:rPr>
        <w:t xml:space="preserve"> delší než půl roku</w:t>
      </w:r>
    </w:p>
    <w:p w:rsidR="00434006" w:rsidRPr="005B0EBA" w:rsidRDefault="00091ABF" w:rsidP="00091ABF">
      <w:p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Všechny zmíněné kurzy zahrnují také základní </w:t>
      </w:r>
      <w:proofErr w:type="gramStart"/>
      <w:r w:rsidRPr="005B0EBA">
        <w:rPr>
          <w:rFonts w:ascii="Arial" w:hAnsi="Arial" w:cs="Arial"/>
        </w:rPr>
        <w:t>činnost c) (opakování</w:t>
      </w:r>
      <w:proofErr w:type="gramEnd"/>
      <w:r w:rsidRPr="005B0EBA">
        <w:rPr>
          <w:rFonts w:ascii="Arial" w:hAnsi="Arial" w:cs="Arial"/>
        </w:rPr>
        <w:t xml:space="preserve"> a procvičování) a dle potřeby rovněž základní činnost d), úkony 1., 2. (výběr pomůcek, informaci o možnostech jejich získávání, informační servis a zprostředkování služeb)</w:t>
      </w:r>
      <w:r w:rsidR="00245E59" w:rsidRPr="005B0EBA">
        <w:rPr>
          <w:rFonts w:ascii="Arial" w:hAnsi="Arial" w:cs="Arial"/>
        </w:rPr>
        <w:t>.</w:t>
      </w:r>
    </w:p>
    <w:p w:rsidR="00A00E3E" w:rsidRPr="005B0EBA" w:rsidRDefault="00262FFD" w:rsidP="00A00E3E">
      <w:pPr>
        <w:rPr>
          <w:rFonts w:ascii="Arial" w:hAnsi="Arial" w:cs="Arial"/>
          <w:b/>
          <w:sz w:val="30"/>
          <w:szCs w:val="30"/>
        </w:rPr>
      </w:pPr>
      <w:r w:rsidRPr="005B0EBA">
        <w:rPr>
          <w:rFonts w:ascii="Arial" w:hAnsi="Arial" w:cs="Arial"/>
          <w:b/>
          <w:sz w:val="30"/>
          <w:szCs w:val="30"/>
        </w:rPr>
        <w:t>3. Doba poskytování služeb</w:t>
      </w:r>
    </w:p>
    <w:p w:rsidR="008238B2" w:rsidRPr="005B0EBA" w:rsidRDefault="00412E8E" w:rsidP="008238B2">
      <w:pPr>
        <w:rPr>
          <w:rFonts w:ascii="Arial" w:hAnsi="Arial" w:cs="Arial"/>
        </w:rPr>
      </w:pPr>
      <w:r w:rsidRPr="005B0EBA">
        <w:rPr>
          <w:rFonts w:ascii="Arial" w:hAnsi="Arial" w:cs="Arial"/>
        </w:rPr>
        <w:t>Služby jsou poskytovány v pracovních dnech v provozní době vymezené v rámci registrace jednotlivých služeb</w:t>
      </w:r>
      <w:r w:rsidR="008238B2" w:rsidRPr="005B0EBA">
        <w:rPr>
          <w:rFonts w:ascii="Arial" w:hAnsi="Arial" w:cs="Arial"/>
        </w:rPr>
        <w:t xml:space="preserve"> (provozní doba je shodná u všech registrací)</w:t>
      </w:r>
      <w:r w:rsidRPr="005B0EBA">
        <w:rPr>
          <w:rFonts w:ascii="Arial" w:hAnsi="Arial" w:cs="Arial"/>
        </w:rPr>
        <w:t xml:space="preserve">. </w:t>
      </w:r>
    </w:p>
    <w:p w:rsidR="008238B2" w:rsidRPr="005B0EBA" w:rsidRDefault="008238B2" w:rsidP="008238B2">
      <w:pPr>
        <w:spacing w:after="0"/>
        <w:rPr>
          <w:rFonts w:ascii="Arial" w:hAnsi="Arial" w:cs="Arial"/>
        </w:rPr>
      </w:pPr>
      <w:r w:rsidRPr="005B0EBA">
        <w:rPr>
          <w:rFonts w:ascii="Arial" w:hAnsi="Arial" w:cs="Arial"/>
        </w:rPr>
        <w:t>Provozní doba ambulantní formy poskytování: </w:t>
      </w:r>
    </w:p>
    <w:p w:rsidR="008238B2" w:rsidRPr="005B0EBA" w:rsidRDefault="008238B2" w:rsidP="008238B2">
      <w:pPr>
        <w:tabs>
          <w:tab w:val="left" w:pos="993"/>
        </w:tabs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Čtvrtek: </w:t>
      </w:r>
      <w:r w:rsidRPr="005B0EBA">
        <w:rPr>
          <w:rFonts w:ascii="Arial" w:hAnsi="Arial" w:cs="Arial"/>
        </w:rPr>
        <w:tab/>
        <w:t>13:00 – 18:00</w:t>
      </w:r>
    </w:p>
    <w:p w:rsidR="008238B2" w:rsidRPr="005B0EBA" w:rsidRDefault="008238B2" w:rsidP="008238B2">
      <w:pPr>
        <w:tabs>
          <w:tab w:val="left" w:pos="993"/>
        </w:tabs>
        <w:spacing w:after="0"/>
        <w:rPr>
          <w:rFonts w:ascii="Arial" w:hAnsi="Arial" w:cs="Arial"/>
        </w:rPr>
      </w:pPr>
      <w:r w:rsidRPr="005B0EBA">
        <w:rPr>
          <w:rFonts w:ascii="Arial" w:hAnsi="Arial" w:cs="Arial"/>
        </w:rPr>
        <w:t>Provozní doba terénní formy poskytování: </w:t>
      </w:r>
    </w:p>
    <w:p w:rsidR="008238B2" w:rsidRPr="005B0EBA" w:rsidRDefault="008238B2" w:rsidP="008238B2">
      <w:pPr>
        <w:tabs>
          <w:tab w:val="left" w:pos="993"/>
        </w:tabs>
        <w:spacing w:after="0"/>
        <w:rPr>
          <w:rFonts w:ascii="Arial" w:hAnsi="Arial" w:cs="Arial"/>
        </w:rPr>
      </w:pPr>
      <w:r w:rsidRPr="005B0EBA">
        <w:rPr>
          <w:rFonts w:ascii="Arial" w:hAnsi="Arial" w:cs="Arial"/>
        </w:rPr>
        <w:t>Pondělí:</w:t>
      </w:r>
      <w:r w:rsidRPr="005B0EBA">
        <w:rPr>
          <w:rFonts w:ascii="Arial" w:hAnsi="Arial" w:cs="Arial"/>
        </w:rPr>
        <w:tab/>
        <w:t>9:00 – 12:00, 12:30 – 15:30</w:t>
      </w:r>
    </w:p>
    <w:p w:rsidR="008238B2" w:rsidRPr="005B0EBA" w:rsidRDefault="008238B2" w:rsidP="008238B2">
      <w:pPr>
        <w:tabs>
          <w:tab w:val="left" w:pos="993"/>
        </w:tabs>
        <w:spacing w:after="0"/>
        <w:rPr>
          <w:rFonts w:ascii="Arial" w:hAnsi="Arial" w:cs="Arial"/>
        </w:rPr>
      </w:pPr>
      <w:r w:rsidRPr="005B0EBA">
        <w:rPr>
          <w:rFonts w:ascii="Arial" w:hAnsi="Arial" w:cs="Arial"/>
        </w:rPr>
        <w:lastRenderedPageBreak/>
        <w:t xml:space="preserve">Úterý: </w:t>
      </w:r>
      <w:r w:rsidRPr="005B0EBA">
        <w:rPr>
          <w:rFonts w:ascii="Arial" w:hAnsi="Arial" w:cs="Arial"/>
        </w:rPr>
        <w:tab/>
        <w:t>9:00 – 12:00, 12:30 – 15:30</w:t>
      </w:r>
    </w:p>
    <w:p w:rsidR="008238B2" w:rsidRPr="005B0EBA" w:rsidRDefault="008238B2" w:rsidP="008238B2">
      <w:pPr>
        <w:tabs>
          <w:tab w:val="left" w:pos="993"/>
        </w:tabs>
        <w:spacing w:after="0"/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Středa: </w:t>
      </w:r>
      <w:r w:rsidRPr="005B0EBA">
        <w:rPr>
          <w:rFonts w:ascii="Arial" w:hAnsi="Arial" w:cs="Arial"/>
        </w:rPr>
        <w:tab/>
        <w:t>9:00 – 12:00, 12:30 – 15:30</w:t>
      </w:r>
    </w:p>
    <w:p w:rsidR="008238B2" w:rsidRPr="005B0EBA" w:rsidRDefault="008238B2" w:rsidP="008238B2">
      <w:pPr>
        <w:tabs>
          <w:tab w:val="left" w:pos="993"/>
        </w:tabs>
        <w:spacing w:after="0"/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Čtvrtek: </w:t>
      </w:r>
      <w:r w:rsidRPr="005B0EBA">
        <w:rPr>
          <w:rFonts w:ascii="Arial" w:hAnsi="Arial" w:cs="Arial"/>
        </w:rPr>
        <w:tab/>
        <w:t>9:30 – 12:30</w:t>
      </w:r>
    </w:p>
    <w:p w:rsidR="008238B2" w:rsidRPr="005B0EBA" w:rsidRDefault="008238B2" w:rsidP="008238B2">
      <w:pPr>
        <w:tabs>
          <w:tab w:val="left" w:pos="993"/>
        </w:tabs>
        <w:spacing w:after="0"/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Pátek: </w:t>
      </w:r>
      <w:r w:rsidRPr="005B0EBA">
        <w:rPr>
          <w:rFonts w:ascii="Arial" w:hAnsi="Arial" w:cs="Arial"/>
        </w:rPr>
        <w:tab/>
        <w:t>8:00 – 12:00</w:t>
      </w:r>
    </w:p>
    <w:p w:rsidR="008238B2" w:rsidRPr="005B0EBA" w:rsidRDefault="008238B2" w:rsidP="001D26F3">
      <w:pPr>
        <w:rPr>
          <w:rFonts w:ascii="Arial" w:hAnsi="Arial" w:cs="Arial"/>
        </w:rPr>
      </w:pPr>
      <w:r w:rsidRPr="005B0EBA">
        <w:rPr>
          <w:rFonts w:ascii="Arial" w:hAnsi="Arial" w:cs="Arial"/>
        </w:rPr>
        <w:t>V případě potřeby je možné na základě individuální dohody s klientem dobu poskytování služby</w:t>
      </w:r>
      <w:r w:rsidR="000A4D12" w:rsidRPr="005B0EBA">
        <w:rPr>
          <w:rFonts w:ascii="Arial" w:hAnsi="Arial" w:cs="Arial"/>
        </w:rPr>
        <w:t xml:space="preserve"> změnit (s ohledem na potřeby klienta a možnosti pracovníků Tyfloservisu)</w:t>
      </w:r>
      <w:r w:rsidRPr="005B0EBA">
        <w:rPr>
          <w:rFonts w:ascii="Arial" w:hAnsi="Arial" w:cs="Arial"/>
        </w:rPr>
        <w:t>.</w:t>
      </w:r>
    </w:p>
    <w:p w:rsidR="00262FFD" w:rsidRPr="005B0EBA" w:rsidRDefault="00262FFD" w:rsidP="005B0EBA">
      <w:pPr>
        <w:keepNext/>
        <w:rPr>
          <w:rFonts w:ascii="Arial" w:hAnsi="Arial" w:cs="Arial"/>
          <w:b/>
          <w:sz w:val="30"/>
          <w:szCs w:val="30"/>
        </w:rPr>
      </w:pPr>
      <w:r w:rsidRPr="005B0EBA">
        <w:rPr>
          <w:rFonts w:ascii="Arial" w:hAnsi="Arial" w:cs="Arial"/>
          <w:b/>
          <w:sz w:val="30"/>
          <w:szCs w:val="30"/>
        </w:rPr>
        <w:t>4. Další specifické podmínky poskytování činností a úkonů, personální zajištění</w:t>
      </w:r>
    </w:p>
    <w:p w:rsidR="00082A42" w:rsidRPr="005B0EBA" w:rsidRDefault="000A4D12" w:rsidP="003B40D2">
      <w:pPr>
        <w:spacing w:after="120"/>
        <w:rPr>
          <w:rFonts w:ascii="Arial" w:hAnsi="Arial" w:cs="Arial"/>
          <w:b/>
        </w:rPr>
      </w:pPr>
      <w:r w:rsidRPr="005B0EBA">
        <w:rPr>
          <w:rFonts w:ascii="Arial" w:hAnsi="Arial" w:cs="Arial"/>
          <w:b/>
        </w:rPr>
        <w:t xml:space="preserve">Personální zajištění </w:t>
      </w:r>
    </w:p>
    <w:p w:rsidR="00A43F4A" w:rsidRPr="005B0EBA" w:rsidRDefault="00FD3002" w:rsidP="003B40D2">
      <w:pPr>
        <w:spacing w:after="0"/>
        <w:rPr>
          <w:rFonts w:ascii="Arial" w:hAnsi="Arial" w:cs="Arial"/>
        </w:rPr>
      </w:pPr>
      <w:r w:rsidRPr="005B0EBA">
        <w:rPr>
          <w:rFonts w:ascii="Arial" w:hAnsi="Arial" w:cs="Arial"/>
        </w:rPr>
        <w:t>Organizační</w:t>
      </w:r>
      <w:r w:rsidR="00A43F4A" w:rsidRPr="005B0EBA">
        <w:rPr>
          <w:rFonts w:ascii="Arial" w:hAnsi="Arial" w:cs="Arial"/>
        </w:rPr>
        <w:t xml:space="preserve"> struktura, p</w:t>
      </w:r>
      <w:r w:rsidR="00C020B6" w:rsidRPr="005B0EBA">
        <w:rPr>
          <w:rFonts w:ascii="Arial" w:hAnsi="Arial" w:cs="Arial"/>
        </w:rPr>
        <w:t>ravidla pro výběr</w:t>
      </w:r>
      <w:r w:rsidR="00A43F4A" w:rsidRPr="005B0EBA">
        <w:rPr>
          <w:rFonts w:ascii="Arial" w:hAnsi="Arial" w:cs="Arial"/>
        </w:rPr>
        <w:t xml:space="preserve">, přijímání a zaškolování nových pracovníků jsou stanovena vnitřní směrnicí Tyfloservisu, o.p.s. č. 03/2009 (Personální zajištění rehabilitačních služeb Tyfloservisu). </w:t>
      </w:r>
    </w:p>
    <w:p w:rsidR="00A43F4A" w:rsidRPr="005B0EBA" w:rsidRDefault="00A43F4A" w:rsidP="003B40D2">
      <w:pPr>
        <w:spacing w:after="0"/>
        <w:rPr>
          <w:rFonts w:ascii="Arial" w:hAnsi="Arial" w:cs="Arial"/>
        </w:rPr>
      </w:pPr>
    </w:p>
    <w:p w:rsidR="003B40D2" w:rsidRPr="005B0EBA" w:rsidRDefault="003B40D2" w:rsidP="003B40D2">
      <w:pPr>
        <w:spacing w:after="0"/>
        <w:rPr>
          <w:rFonts w:ascii="Arial" w:hAnsi="Arial" w:cs="Arial"/>
        </w:rPr>
      </w:pPr>
      <w:r w:rsidRPr="005B0EBA">
        <w:rPr>
          <w:rFonts w:ascii="Arial" w:hAnsi="Arial" w:cs="Arial"/>
        </w:rPr>
        <w:t>Pracovníci přímé péče</w:t>
      </w:r>
    </w:p>
    <w:p w:rsidR="000A4D12" w:rsidRPr="005B0EBA" w:rsidRDefault="003B40D2" w:rsidP="00A00E3E">
      <w:pPr>
        <w:rPr>
          <w:rFonts w:ascii="Arial" w:hAnsi="Arial" w:cs="Arial"/>
        </w:rPr>
      </w:pPr>
      <w:r w:rsidRPr="005B0EBA">
        <w:rPr>
          <w:rFonts w:ascii="Arial" w:hAnsi="Arial" w:cs="Arial"/>
        </w:rPr>
        <w:t>Poskytované služby jsou personálně zajištěny sociálními pracovníky, případně pracovníky v sociálních službách. Zpravidla se jedná o pracovníky</w:t>
      </w:r>
      <w:r w:rsidR="00D957AC" w:rsidRPr="005B0EBA">
        <w:rPr>
          <w:rFonts w:ascii="Arial" w:hAnsi="Arial" w:cs="Arial"/>
        </w:rPr>
        <w:t xml:space="preserve">, se kterými je uzavřena pracovní smlouva. Výjimečně mohou </w:t>
      </w:r>
      <w:r w:rsidRPr="005B0EBA">
        <w:rPr>
          <w:rFonts w:ascii="Arial" w:hAnsi="Arial" w:cs="Arial"/>
        </w:rPr>
        <w:t>být služby zajišťován</w:t>
      </w:r>
      <w:r w:rsidR="00D957AC" w:rsidRPr="005B0EBA">
        <w:rPr>
          <w:rFonts w:ascii="Arial" w:hAnsi="Arial" w:cs="Arial"/>
        </w:rPr>
        <w:t>y</w:t>
      </w:r>
      <w:r w:rsidRPr="005B0EBA">
        <w:rPr>
          <w:rFonts w:ascii="Arial" w:hAnsi="Arial" w:cs="Arial"/>
        </w:rPr>
        <w:t xml:space="preserve"> pracovníky na DPČ, nebo DPP.</w:t>
      </w:r>
      <w:r w:rsidR="00A43F4A" w:rsidRPr="005B0EBA">
        <w:rPr>
          <w:rFonts w:ascii="Arial" w:hAnsi="Arial" w:cs="Arial"/>
        </w:rPr>
        <w:t xml:space="preserve"> </w:t>
      </w:r>
      <w:r w:rsidRPr="005B0EBA">
        <w:rPr>
          <w:rFonts w:ascii="Arial" w:hAnsi="Arial" w:cs="Arial"/>
        </w:rPr>
        <w:t>Počet pracovníků v přímé péči, resp. počet přepočtených úvazků, je určen v závislosti na pot</w:t>
      </w:r>
      <w:r w:rsidR="00D957AC" w:rsidRPr="005B0EBA">
        <w:rPr>
          <w:rFonts w:ascii="Arial" w:hAnsi="Arial" w:cs="Arial"/>
        </w:rPr>
        <w:t xml:space="preserve">řebné kapacitě zajištění služby a dostupném </w:t>
      </w:r>
      <w:r w:rsidRPr="005B0EBA">
        <w:rPr>
          <w:rFonts w:ascii="Arial" w:hAnsi="Arial" w:cs="Arial"/>
        </w:rPr>
        <w:t>finančním zajištění</w:t>
      </w:r>
      <w:r w:rsidR="00D957AC" w:rsidRPr="005B0EBA">
        <w:rPr>
          <w:rFonts w:ascii="Arial" w:hAnsi="Arial" w:cs="Arial"/>
        </w:rPr>
        <w:t>.</w:t>
      </w:r>
      <w:r w:rsidR="00A43F4A" w:rsidRPr="005B0EBA">
        <w:rPr>
          <w:rFonts w:ascii="Arial" w:hAnsi="Arial" w:cs="Arial"/>
        </w:rPr>
        <w:t xml:space="preserve"> </w:t>
      </w:r>
    </w:p>
    <w:p w:rsidR="00D957AC" w:rsidRPr="005B0EBA" w:rsidRDefault="00D957AC" w:rsidP="00A43F4A">
      <w:pPr>
        <w:spacing w:after="0"/>
        <w:rPr>
          <w:rFonts w:ascii="Arial" w:hAnsi="Arial" w:cs="Arial"/>
        </w:rPr>
      </w:pPr>
      <w:r w:rsidRPr="005B0EBA">
        <w:rPr>
          <w:rFonts w:ascii="Arial" w:hAnsi="Arial" w:cs="Arial"/>
        </w:rPr>
        <w:t>Ostatní pracovníci</w:t>
      </w:r>
    </w:p>
    <w:p w:rsidR="00C020B6" w:rsidRPr="005B0EBA" w:rsidRDefault="00A43F4A" w:rsidP="00A00E3E">
      <w:pPr>
        <w:rPr>
          <w:rFonts w:ascii="Arial" w:hAnsi="Arial" w:cs="Arial"/>
        </w:rPr>
      </w:pPr>
      <w:r w:rsidRPr="005B0EBA">
        <w:rPr>
          <w:rFonts w:ascii="Arial" w:hAnsi="Arial" w:cs="Arial"/>
        </w:rPr>
        <w:t xml:space="preserve">Na zajištění služby se kromě pracovníků přímé péče </w:t>
      </w:r>
      <w:r w:rsidR="00C020B6" w:rsidRPr="005B0EBA">
        <w:rPr>
          <w:rFonts w:ascii="Arial" w:hAnsi="Arial" w:cs="Arial"/>
        </w:rPr>
        <w:t>podílejí také další zaměstnanci:</w:t>
      </w:r>
    </w:p>
    <w:p w:rsidR="00C020B6" w:rsidRPr="005B0EBA" w:rsidRDefault="00C020B6" w:rsidP="00C020B6">
      <w:pPr>
        <w:spacing w:after="0"/>
        <w:rPr>
          <w:rFonts w:ascii="Arial" w:hAnsi="Arial" w:cs="Arial"/>
        </w:rPr>
      </w:pPr>
      <w:r w:rsidRPr="005B0EBA">
        <w:rPr>
          <w:rFonts w:ascii="Arial" w:hAnsi="Arial" w:cs="Arial"/>
        </w:rPr>
        <w:t>1) metodičtí a administrativní pracovníci</w:t>
      </w:r>
    </w:p>
    <w:p w:rsidR="00EC7067" w:rsidRPr="005B0EBA" w:rsidRDefault="00EC7067" w:rsidP="00C020B6">
      <w:pPr>
        <w:spacing w:after="0"/>
        <w:rPr>
          <w:rFonts w:ascii="Arial" w:hAnsi="Arial" w:cs="Arial"/>
        </w:rPr>
      </w:pPr>
      <w:r w:rsidRPr="005B0EBA">
        <w:rPr>
          <w:rFonts w:ascii="Arial" w:hAnsi="Arial" w:cs="Arial"/>
        </w:rPr>
        <w:t>2) ekonom a účetní (pracovníci jsou zajištěni na základě uzavřené mandátní smlouvy s účetní firmou)</w:t>
      </w:r>
    </w:p>
    <w:p w:rsidR="00DE2B83" w:rsidRPr="005B0EBA" w:rsidRDefault="00DE2B83" w:rsidP="00C020B6">
      <w:pPr>
        <w:spacing w:after="0"/>
        <w:rPr>
          <w:rFonts w:ascii="Arial" w:hAnsi="Arial" w:cs="Arial"/>
        </w:rPr>
      </w:pPr>
      <w:r w:rsidRPr="005B0EBA">
        <w:rPr>
          <w:rFonts w:ascii="Arial" w:hAnsi="Arial" w:cs="Arial"/>
        </w:rPr>
        <w:t>2) pracovníci zajišťující úklid středisek</w:t>
      </w:r>
    </w:p>
    <w:p w:rsidR="00DE2B83" w:rsidRPr="005B0EBA" w:rsidRDefault="00DE2B83" w:rsidP="00C020B6">
      <w:pPr>
        <w:spacing w:after="0"/>
        <w:rPr>
          <w:rFonts w:ascii="Arial" w:hAnsi="Arial" w:cs="Arial"/>
        </w:rPr>
      </w:pPr>
      <w:r w:rsidRPr="005B0EBA">
        <w:rPr>
          <w:rFonts w:ascii="Arial" w:hAnsi="Arial" w:cs="Arial"/>
        </w:rPr>
        <w:t>3) případně další pracovníci.</w:t>
      </w:r>
    </w:p>
    <w:p w:rsidR="00DE2B83" w:rsidRPr="005B0EBA" w:rsidRDefault="00DE2B83" w:rsidP="00C020B6">
      <w:pPr>
        <w:spacing w:after="0"/>
        <w:rPr>
          <w:rFonts w:ascii="Arial" w:hAnsi="Arial" w:cs="Arial"/>
        </w:rPr>
      </w:pPr>
    </w:p>
    <w:p w:rsidR="00DA7AC6" w:rsidRPr="005B0EBA" w:rsidRDefault="00EC7067" w:rsidP="005B0EBA">
      <w:pPr>
        <w:spacing w:after="120"/>
        <w:rPr>
          <w:rFonts w:ascii="Arial" w:hAnsi="Arial" w:cs="Arial"/>
          <w:b/>
        </w:rPr>
      </w:pPr>
      <w:r w:rsidRPr="005B0EBA">
        <w:rPr>
          <w:rFonts w:ascii="Arial" w:hAnsi="Arial" w:cs="Arial"/>
          <w:b/>
        </w:rPr>
        <w:t>Vzdělávání pracovníků</w:t>
      </w:r>
    </w:p>
    <w:p w:rsidR="00DE2B83" w:rsidRDefault="00DA7AC6" w:rsidP="007134F7">
      <w:pPr>
        <w:rPr>
          <w:rFonts w:ascii="Arial" w:hAnsi="Arial" w:cs="Arial"/>
        </w:rPr>
      </w:pPr>
      <w:r w:rsidRPr="005B0EBA">
        <w:rPr>
          <w:rFonts w:ascii="Arial" w:hAnsi="Arial" w:cs="Arial"/>
        </w:rPr>
        <w:t>Práce s lidmi s těžkým zrakovým a kombinovaným postižením klade vysoké nároky na kvalifikaci pracovníků. Z tohoto důvo</w:t>
      </w:r>
      <w:r w:rsidR="009638E9" w:rsidRPr="005B0EBA">
        <w:rPr>
          <w:rFonts w:ascii="Arial" w:hAnsi="Arial" w:cs="Arial"/>
        </w:rPr>
        <w:t xml:space="preserve">du jsou pracovníci přímé péče </w:t>
      </w:r>
      <w:r w:rsidRPr="005B0EBA">
        <w:rPr>
          <w:rFonts w:ascii="Arial" w:hAnsi="Arial" w:cs="Arial"/>
        </w:rPr>
        <w:t xml:space="preserve">povinni absolvovat speciální kvalifikační kurzy (zejm. Kurz instruktorů prostorové orientace a samostatného pohybu nevidomých a slabozrakých atd.). </w:t>
      </w:r>
      <w:r w:rsidR="009638E9" w:rsidRPr="005B0EBA">
        <w:rPr>
          <w:rFonts w:ascii="Arial" w:hAnsi="Arial" w:cs="Arial"/>
        </w:rPr>
        <w:t xml:space="preserve">K zajištění srovnatelné úrovně poskytovaných služeb přispívá také pravidelné celostátní školení pracovníků, které probíhá dvakrát ročně v časovém rozsahu 3 – 4 dnů. Pravidla pro vzdělávání pracovníků jsou stanovená vnitřní směrnicí </w:t>
      </w:r>
      <w:r w:rsidR="00FD3002" w:rsidRPr="005B0EBA">
        <w:rPr>
          <w:rFonts w:ascii="Arial" w:hAnsi="Arial" w:cs="Arial"/>
        </w:rPr>
        <w:t>Tyfloservisu, o.p.s. č. 01/2014.</w:t>
      </w:r>
    </w:p>
    <w:p w:rsidR="002D2BD5" w:rsidRDefault="002D2BD5" w:rsidP="007134F7">
      <w:pPr>
        <w:rPr>
          <w:rFonts w:ascii="Arial" w:hAnsi="Arial" w:cs="Arial"/>
        </w:rPr>
      </w:pPr>
    </w:p>
    <w:p w:rsidR="002D2BD5" w:rsidRPr="005B0EBA" w:rsidRDefault="002D2BD5" w:rsidP="007134F7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Vydal Tyfloservis, o.p.s. k 1. 1. 2016</w:t>
      </w:r>
      <w:bookmarkEnd w:id="0"/>
    </w:p>
    <w:sectPr w:rsidR="002D2BD5" w:rsidRPr="005B0EBA" w:rsidSect="005B0E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4D10"/>
    <w:multiLevelType w:val="hybridMultilevel"/>
    <w:tmpl w:val="FC8E9D9E"/>
    <w:lvl w:ilvl="0" w:tplc="A7C84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03065"/>
    <w:multiLevelType w:val="hybridMultilevel"/>
    <w:tmpl w:val="A4F4AF9A"/>
    <w:lvl w:ilvl="0" w:tplc="059476C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03B98"/>
    <w:multiLevelType w:val="hybridMultilevel"/>
    <w:tmpl w:val="4D9CF310"/>
    <w:lvl w:ilvl="0" w:tplc="309C1E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56CFB"/>
    <w:multiLevelType w:val="hybridMultilevel"/>
    <w:tmpl w:val="F29E5FA4"/>
    <w:lvl w:ilvl="0" w:tplc="7B665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541D7"/>
    <w:multiLevelType w:val="hybridMultilevel"/>
    <w:tmpl w:val="199862A4"/>
    <w:lvl w:ilvl="0" w:tplc="059476C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B2FF8"/>
    <w:multiLevelType w:val="hybridMultilevel"/>
    <w:tmpl w:val="0EA4EA90"/>
    <w:lvl w:ilvl="0" w:tplc="059476C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B7801"/>
    <w:multiLevelType w:val="multilevel"/>
    <w:tmpl w:val="0732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341561"/>
    <w:multiLevelType w:val="hybridMultilevel"/>
    <w:tmpl w:val="C8E0C0B4"/>
    <w:lvl w:ilvl="0" w:tplc="059476C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B2A9B"/>
    <w:multiLevelType w:val="hybridMultilevel"/>
    <w:tmpl w:val="17289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C7"/>
    <w:rsid w:val="00000426"/>
    <w:rsid w:val="0000549C"/>
    <w:rsid w:val="00052798"/>
    <w:rsid w:val="00055E60"/>
    <w:rsid w:val="00062F2C"/>
    <w:rsid w:val="0006313B"/>
    <w:rsid w:val="000664EF"/>
    <w:rsid w:val="00074B73"/>
    <w:rsid w:val="00082A42"/>
    <w:rsid w:val="0008367E"/>
    <w:rsid w:val="000879E7"/>
    <w:rsid w:val="00091ABF"/>
    <w:rsid w:val="000923B6"/>
    <w:rsid w:val="000A14AA"/>
    <w:rsid w:val="000A4D12"/>
    <w:rsid w:val="00105443"/>
    <w:rsid w:val="00107FA3"/>
    <w:rsid w:val="001145AF"/>
    <w:rsid w:val="00126D33"/>
    <w:rsid w:val="00134173"/>
    <w:rsid w:val="00156AEF"/>
    <w:rsid w:val="001912CD"/>
    <w:rsid w:val="001A047B"/>
    <w:rsid w:val="001A7B6C"/>
    <w:rsid w:val="001B3EA7"/>
    <w:rsid w:val="001B6E7C"/>
    <w:rsid w:val="001D0A9C"/>
    <w:rsid w:val="001D26F3"/>
    <w:rsid w:val="001D41BB"/>
    <w:rsid w:val="001F18E7"/>
    <w:rsid w:val="001F33B6"/>
    <w:rsid w:val="001F6716"/>
    <w:rsid w:val="0020317B"/>
    <w:rsid w:val="002132FE"/>
    <w:rsid w:val="00231E9E"/>
    <w:rsid w:val="00245E59"/>
    <w:rsid w:val="002549DF"/>
    <w:rsid w:val="00262FFD"/>
    <w:rsid w:val="00265A60"/>
    <w:rsid w:val="00275718"/>
    <w:rsid w:val="002919E1"/>
    <w:rsid w:val="002927CB"/>
    <w:rsid w:val="002C6491"/>
    <w:rsid w:val="002D2BD5"/>
    <w:rsid w:val="002E0AD7"/>
    <w:rsid w:val="002E5FB8"/>
    <w:rsid w:val="002F1101"/>
    <w:rsid w:val="002F7F74"/>
    <w:rsid w:val="003126D9"/>
    <w:rsid w:val="00312BC4"/>
    <w:rsid w:val="00313734"/>
    <w:rsid w:val="00321CCD"/>
    <w:rsid w:val="00337FC0"/>
    <w:rsid w:val="00351837"/>
    <w:rsid w:val="003741A6"/>
    <w:rsid w:val="00382BA9"/>
    <w:rsid w:val="003A041A"/>
    <w:rsid w:val="003B40D2"/>
    <w:rsid w:val="003F2784"/>
    <w:rsid w:val="004022BE"/>
    <w:rsid w:val="00412E8E"/>
    <w:rsid w:val="00434006"/>
    <w:rsid w:val="0047042B"/>
    <w:rsid w:val="00493FD6"/>
    <w:rsid w:val="004D23BB"/>
    <w:rsid w:val="004E311D"/>
    <w:rsid w:val="00533E28"/>
    <w:rsid w:val="00536591"/>
    <w:rsid w:val="0056653F"/>
    <w:rsid w:val="005705A5"/>
    <w:rsid w:val="00594880"/>
    <w:rsid w:val="005A7B53"/>
    <w:rsid w:val="005B0EBA"/>
    <w:rsid w:val="005F2826"/>
    <w:rsid w:val="00600F6B"/>
    <w:rsid w:val="0060578B"/>
    <w:rsid w:val="00613B0F"/>
    <w:rsid w:val="00640FA5"/>
    <w:rsid w:val="006705EA"/>
    <w:rsid w:val="00673993"/>
    <w:rsid w:val="0068721C"/>
    <w:rsid w:val="00692B4F"/>
    <w:rsid w:val="0069402B"/>
    <w:rsid w:val="006A06C8"/>
    <w:rsid w:val="006A0F5B"/>
    <w:rsid w:val="006B50C7"/>
    <w:rsid w:val="006C1C4D"/>
    <w:rsid w:val="006D2864"/>
    <w:rsid w:val="00701031"/>
    <w:rsid w:val="00702910"/>
    <w:rsid w:val="00706252"/>
    <w:rsid w:val="007134F7"/>
    <w:rsid w:val="0071519A"/>
    <w:rsid w:val="007156DF"/>
    <w:rsid w:val="00721CEB"/>
    <w:rsid w:val="00724A6E"/>
    <w:rsid w:val="00733CB6"/>
    <w:rsid w:val="007350F8"/>
    <w:rsid w:val="00772E7A"/>
    <w:rsid w:val="007739EC"/>
    <w:rsid w:val="00775A35"/>
    <w:rsid w:val="00781C5D"/>
    <w:rsid w:val="007955FA"/>
    <w:rsid w:val="00796118"/>
    <w:rsid w:val="007B3521"/>
    <w:rsid w:val="007C5222"/>
    <w:rsid w:val="007D0DED"/>
    <w:rsid w:val="007E1AB0"/>
    <w:rsid w:val="007E4077"/>
    <w:rsid w:val="007F5066"/>
    <w:rsid w:val="0081604B"/>
    <w:rsid w:val="008238B2"/>
    <w:rsid w:val="00836631"/>
    <w:rsid w:val="00871301"/>
    <w:rsid w:val="00873E91"/>
    <w:rsid w:val="008E537E"/>
    <w:rsid w:val="008E7C2C"/>
    <w:rsid w:val="00910A1C"/>
    <w:rsid w:val="00914EE5"/>
    <w:rsid w:val="00932C70"/>
    <w:rsid w:val="00934EFD"/>
    <w:rsid w:val="009358A5"/>
    <w:rsid w:val="00942B05"/>
    <w:rsid w:val="00947162"/>
    <w:rsid w:val="009479E1"/>
    <w:rsid w:val="009544CF"/>
    <w:rsid w:val="009607C2"/>
    <w:rsid w:val="009638E9"/>
    <w:rsid w:val="00966699"/>
    <w:rsid w:val="00976CD3"/>
    <w:rsid w:val="00985582"/>
    <w:rsid w:val="0099366B"/>
    <w:rsid w:val="009D3E80"/>
    <w:rsid w:val="00A00E3E"/>
    <w:rsid w:val="00A04028"/>
    <w:rsid w:val="00A04D47"/>
    <w:rsid w:val="00A11A9E"/>
    <w:rsid w:val="00A242B8"/>
    <w:rsid w:val="00A35A05"/>
    <w:rsid w:val="00A424B0"/>
    <w:rsid w:val="00A43F4A"/>
    <w:rsid w:val="00A751C6"/>
    <w:rsid w:val="00A772F9"/>
    <w:rsid w:val="00A930D2"/>
    <w:rsid w:val="00AA4AB8"/>
    <w:rsid w:val="00AC349C"/>
    <w:rsid w:val="00AC4E40"/>
    <w:rsid w:val="00AD7680"/>
    <w:rsid w:val="00B13A77"/>
    <w:rsid w:val="00B365EC"/>
    <w:rsid w:val="00B56A08"/>
    <w:rsid w:val="00B64206"/>
    <w:rsid w:val="00B64547"/>
    <w:rsid w:val="00B73190"/>
    <w:rsid w:val="00B94443"/>
    <w:rsid w:val="00BB6A28"/>
    <w:rsid w:val="00BC3B16"/>
    <w:rsid w:val="00C020B6"/>
    <w:rsid w:val="00C1277F"/>
    <w:rsid w:val="00C4341F"/>
    <w:rsid w:val="00C47616"/>
    <w:rsid w:val="00C65261"/>
    <w:rsid w:val="00C837DF"/>
    <w:rsid w:val="00C96F22"/>
    <w:rsid w:val="00CA6D7B"/>
    <w:rsid w:val="00CE2C40"/>
    <w:rsid w:val="00D0376F"/>
    <w:rsid w:val="00D3123F"/>
    <w:rsid w:val="00D43A8E"/>
    <w:rsid w:val="00D671E3"/>
    <w:rsid w:val="00D67BB7"/>
    <w:rsid w:val="00D80727"/>
    <w:rsid w:val="00D90670"/>
    <w:rsid w:val="00D91DC8"/>
    <w:rsid w:val="00D93E6C"/>
    <w:rsid w:val="00D957AC"/>
    <w:rsid w:val="00D95B51"/>
    <w:rsid w:val="00DA0D8B"/>
    <w:rsid w:val="00DA714F"/>
    <w:rsid w:val="00DA7AC6"/>
    <w:rsid w:val="00DD5582"/>
    <w:rsid w:val="00DE2B83"/>
    <w:rsid w:val="00DE5B87"/>
    <w:rsid w:val="00DF392C"/>
    <w:rsid w:val="00E03E42"/>
    <w:rsid w:val="00E1638F"/>
    <w:rsid w:val="00E40863"/>
    <w:rsid w:val="00E47E2F"/>
    <w:rsid w:val="00E57205"/>
    <w:rsid w:val="00E7273A"/>
    <w:rsid w:val="00E7464E"/>
    <w:rsid w:val="00E765F5"/>
    <w:rsid w:val="00E7684E"/>
    <w:rsid w:val="00E8421D"/>
    <w:rsid w:val="00EB506A"/>
    <w:rsid w:val="00EB55CD"/>
    <w:rsid w:val="00EB7A74"/>
    <w:rsid w:val="00EC39E3"/>
    <w:rsid w:val="00EC7067"/>
    <w:rsid w:val="00ED19B4"/>
    <w:rsid w:val="00F473CE"/>
    <w:rsid w:val="00F51D04"/>
    <w:rsid w:val="00F6220B"/>
    <w:rsid w:val="00F97264"/>
    <w:rsid w:val="00FA54EF"/>
    <w:rsid w:val="00FC26B2"/>
    <w:rsid w:val="00FD3002"/>
    <w:rsid w:val="00FE07D6"/>
    <w:rsid w:val="00FE2635"/>
    <w:rsid w:val="00FF28AF"/>
    <w:rsid w:val="00FF546B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E3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238B2"/>
  </w:style>
  <w:style w:type="character" w:styleId="Siln">
    <w:name w:val="Strong"/>
    <w:basedOn w:val="Standardnpsmoodstavce"/>
    <w:uiPriority w:val="22"/>
    <w:qFormat/>
    <w:rsid w:val="008238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E3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238B2"/>
  </w:style>
  <w:style w:type="character" w:styleId="Siln">
    <w:name w:val="Strong"/>
    <w:basedOn w:val="Standardnpsmoodstavce"/>
    <w:uiPriority w:val="22"/>
    <w:qFormat/>
    <w:rsid w:val="00823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1144-8B64-4A53-9F1C-092C149A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2017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2020-06-05T09:33:00Z</dcterms:created>
  <dcterms:modified xsi:type="dcterms:W3CDTF">2020-06-05T09:40:00Z</dcterms:modified>
</cp:coreProperties>
</file>